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439" w:rsidRDefault="00EA7439" w:rsidP="00324C78">
      <w:r>
        <w:t xml:space="preserve"> </w:t>
      </w:r>
    </w:p>
    <w:sdt>
      <w:sdtPr>
        <w:id w:val="1585101162"/>
        <w:docPartObj>
          <w:docPartGallery w:val="Cover Pages"/>
          <w:docPartUnique/>
        </w:docPartObj>
      </w:sdtPr>
      <w:sdtEndPr/>
      <w:sdtContent>
        <w:p w:rsidR="00A73B76" w:rsidRPr="003804D9" w:rsidRDefault="00A73B76" w:rsidP="00324C78"/>
        <w:p w:rsidR="00C34E67" w:rsidRDefault="00A87A4E" w:rsidP="00884E8E">
          <w:pPr>
            <w:spacing w:line="360" w:lineRule="auto"/>
            <w:ind w:left="-284" w:right="-285"/>
            <w:rPr>
              <w:b/>
              <w:sz w:val="28"/>
              <w:u w:val="single"/>
            </w:rPr>
          </w:pPr>
          <w:r>
            <w:t xml:space="preserve">Nr referencyjny: </w:t>
          </w:r>
          <w:r w:rsidR="00B535B4" w:rsidRPr="00B535B4">
            <w:rPr>
              <w:b/>
              <w:sz w:val="24"/>
              <w:szCs w:val="24"/>
            </w:rPr>
            <w:t>RRG.271.19.2017</w:t>
          </w:r>
        </w:p>
        <w:tbl>
          <w:tblPr>
            <w:tblpPr w:leftFromText="187" w:rightFromText="187" w:vertAnchor="page" w:horzAnchor="margin" w:tblpY="2422"/>
            <w:tblW w:w="4959" w:type="pct"/>
            <w:tblLook w:val="04A0" w:firstRow="1" w:lastRow="0" w:firstColumn="1" w:lastColumn="0" w:noHBand="0" w:noVBand="1"/>
          </w:tblPr>
          <w:tblGrid>
            <w:gridCol w:w="8997"/>
          </w:tblGrid>
          <w:tr w:rsidR="00BA54B3" w:rsidRPr="003804D9" w:rsidTr="00CF2F83">
            <w:trPr>
              <w:trHeight w:val="1060"/>
            </w:trPr>
            <w:tc>
              <w:tcPr>
                <w:tcW w:w="8996" w:type="dxa"/>
                <w:vAlign w:val="center"/>
              </w:tcPr>
              <w:p w:rsidR="00AF12FF" w:rsidRDefault="00AF12FF" w:rsidP="00BA54B3">
                <w:pPr>
                  <w:pStyle w:val="Bezodstpw"/>
                  <w:jc w:val="center"/>
                  <w:rPr>
                    <w:rFonts w:ascii="Times New Roman" w:hAnsi="Times New Roman" w:cs="Times New Roman"/>
                    <w:sz w:val="24"/>
                  </w:rPr>
                </w:pPr>
              </w:p>
              <w:p w:rsidR="00AF12FF" w:rsidRDefault="00AF12FF" w:rsidP="00BA54B3">
                <w:pPr>
                  <w:pStyle w:val="Bezodstpw"/>
                  <w:jc w:val="center"/>
                  <w:rPr>
                    <w:rFonts w:ascii="Times New Roman" w:hAnsi="Times New Roman" w:cs="Times New Roman"/>
                    <w:sz w:val="24"/>
                  </w:rPr>
                </w:pPr>
              </w:p>
              <w:p w:rsidR="00AF12FF" w:rsidRDefault="00AF12FF" w:rsidP="00AF12FF">
                <w:pPr>
                  <w:pStyle w:val="Bezodstpw"/>
                  <w:rPr>
                    <w:rFonts w:ascii="Times New Roman" w:hAnsi="Times New Roman" w:cs="Times New Roman"/>
                    <w:sz w:val="24"/>
                  </w:rPr>
                </w:pPr>
              </w:p>
              <w:p w:rsidR="00AF12FF" w:rsidRDefault="00AF12FF" w:rsidP="00BA54B3">
                <w:pPr>
                  <w:pStyle w:val="Bezodstpw"/>
                  <w:jc w:val="center"/>
                  <w:rPr>
                    <w:rFonts w:ascii="Times New Roman" w:hAnsi="Times New Roman" w:cs="Times New Roman"/>
                    <w:sz w:val="24"/>
                  </w:rPr>
                </w:pPr>
              </w:p>
              <w:p w:rsidR="00BA54B3" w:rsidRDefault="00BA54B3" w:rsidP="00BA54B3">
                <w:pPr>
                  <w:pStyle w:val="Bezodstpw"/>
                  <w:jc w:val="center"/>
                  <w:rPr>
                    <w:rFonts w:ascii="Times New Roman" w:hAnsi="Times New Roman" w:cs="Times New Roman"/>
                    <w:b/>
                    <w:sz w:val="24"/>
                  </w:rPr>
                </w:pPr>
                <w:r w:rsidRPr="00AF12FF">
                  <w:rPr>
                    <w:rFonts w:ascii="Times New Roman" w:hAnsi="Times New Roman" w:cs="Times New Roman"/>
                    <w:b/>
                    <w:sz w:val="24"/>
                  </w:rPr>
                  <w:t xml:space="preserve">ZAMAWIAJĄCY: GMINA MIEJSKA DYNÓW, UL. RYNEK 2, </w:t>
                </w:r>
              </w:p>
              <w:p w:rsidR="00AF12FF" w:rsidRPr="00AF12FF" w:rsidRDefault="00AF12FF" w:rsidP="00BA54B3">
                <w:pPr>
                  <w:pStyle w:val="Bezodstpw"/>
                  <w:jc w:val="center"/>
                  <w:rPr>
                    <w:rFonts w:ascii="Times New Roman" w:hAnsi="Times New Roman" w:cs="Times New Roman"/>
                    <w:b/>
                    <w:sz w:val="24"/>
                  </w:rPr>
                </w:pPr>
              </w:p>
              <w:p w:rsidR="00BA54B3" w:rsidRDefault="00BA54B3" w:rsidP="00BA54B3">
                <w:pPr>
                  <w:pStyle w:val="Bezodstpw"/>
                  <w:jc w:val="center"/>
                  <w:rPr>
                    <w:rFonts w:ascii="Times New Roman" w:hAnsi="Times New Roman" w:cs="Times New Roman"/>
                    <w:sz w:val="24"/>
                  </w:rPr>
                </w:pPr>
                <w:r w:rsidRPr="00C34E67">
                  <w:rPr>
                    <w:rFonts w:ascii="Times New Roman" w:hAnsi="Times New Roman" w:cs="Times New Roman"/>
                    <w:sz w:val="24"/>
                  </w:rPr>
                  <w:t>36-065 Dynów,</w:t>
                </w:r>
                <w:r w:rsidR="00AF12FF">
                  <w:rPr>
                    <w:rFonts w:ascii="Times New Roman" w:hAnsi="Times New Roman" w:cs="Times New Roman"/>
                    <w:sz w:val="24"/>
                  </w:rPr>
                  <w:t xml:space="preserve"> </w:t>
                </w:r>
                <w:r w:rsidRPr="00C34E67">
                  <w:rPr>
                    <w:rFonts w:ascii="Times New Roman" w:hAnsi="Times New Roman" w:cs="Times New Roman"/>
                    <w:sz w:val="24"/>
                  </w:rPr>
                  <w:t xml:space="preserve">tel. 16/65 21 093, fax </w:t>
                </w:r>
                <w:proofErr w:type="spellStart"/>
                <w:r w:rsidRPr="00C34E67">
                  <w:rPr>
                    <w:rFonts w:ascii="Times New Roman" w:hAnsi="Times New Roman" w:cs="Times New Roman"/>
                    <w:sz w:val="24"/>
                  </w:rPr>
                  <w:t>fax</w:t>
                </w:r>
                <w:proofErr w:type="spellEnd"/>
                <w:r w:rsidRPr="00C34E67">
                  <w:rPr>
                    <w:rFonts w:ascii="Times New Roman" w:hAnsi="Times New Roman" w:cs="Times New Roman"/>
                    <w:sz w:val="24"/>
                  </w:rPr>
                  <w:t xml:space="preserve"> 16/65 21 113, e-mail  przetargi@dynow.pl, adres strony internetowej </w:t>
                </w:r>
                <w:hyperlink r:id="rId8" w:history="1">
                  <w:r w:rsidR="00AF12FF" w:rsidRPr="009B2243">
                    <w:rPr>
                      <w:rStyle w:val="Hipercze"/>
                      <w:rFonts w:ascii="Times New Roman" w:hAnsi="Times New Roman" w:cs="Times New Roman"/>
                      <w:sz w:val="24"/>
                    </w:rPr>
                    <w:t>www.bip.dynow.pl</w:t>
                  </w:r>
                </w:hyperlink>
              </w:p>
              <w:p w:rsidR="00AF12FF" w:rsidRDefault="00AF12FF" w:rsidP="00BA54B3">
                <w:pPr>
                  <w:pStyle w:val="Bezodstpw"/>
                  <w:jc w:val="center"/>
                  <w:rPr>
                    <w:rFonts w:ascii="Times New Roman" w:hAnsi="Times New Roman" w:cs="Times New Roman"/>
                    <w:sz w:val="24"/>
                  </w:rPr>
                </w:pPr>
              </w:p>
              <w:p w:rsidR="00AF12FF" w:rsidRPr="003804D9" w:rsidRDefault="00AF12FF" w:rsidP="00BA54B3">
                <w:pPr>
                  <w:pStyle w:val="Bezodstpw"/>
                  <w:jc w:val="center"/>
                  <w:rPr>
                    <w:rFonts w:ascii="Times New Roman" w:hAnsi="Times New Roman" w:cs="Times New Roman"/>
                    <w:sz w:val="24"/>
                  </w:rPr>
                </w:pPr>
              </w:p>
            </w:tc>
          </w:tr>
          <w:tr w:rsidR="00BA54B3" w:rsidRPr="00AF12FF" w:rsidTr="00CF2F83">
            <w:trPr>
              <w:trHeight w:val="1060"/>
            </w:trPr>
            <w:tc>
              <w:tcPr>
                <w:tcW w:w="8996" w:type="dxa"/>
                <w:vAlign w:val="center"/>
              </w:tcPr>
              <w:p w:rsidR="00BA54B3" w:rsidRDefault="00A41377" w:rsidP="00BA54B3">
                <w:pPr>
                  <w:pStyle w:val="Bezodstpw"/>
                  <w:spacing w:line="216" w:lineRule="auto"/>
                  <w:ind w:left="29" w:right="53"/>
                  <w:jc w:val="center"/>
                  <w:rPr>
                    <w:rFonts w:ascii="Times New Roman" w:eastAsiaTheme="majorEastAsia" w:hAnsi="Times New Roman" w:cs="Times New Roman"/>
                    <w:b/>
                    <w:sz w:val="36"/>
                    <w:szCs w:val="36"/>
                  </w:rPr>
                </w:pPr>
                <w:r w:rsidRPr="00A41377">
                  <w:rPr>
                    <w:noProof/>
                  </w:rPr>
                  <w:drawing>
                    <wp:anchor distT="0" distB="0" distL="114300" distR="114300" simplePos="0" relativeHeight="251658240" behindDoc="0" locked="0" layoutInCell="1" allowOverlap="1" wp14:anchorId="355BBB69" wp14:editId="1B317CD2">
                      <wp:simplePos x="0" y="0"/>
                      <wp:positionH relativeFrom="column">
                        <wp:posOffset>-559435</wp:posOffset>
                      </wp:positionH>
                      <wp:positionV relativeFrom="paragraph">
                        <wp:posOffset>-3032125</wp:posOffset>
                      </wp:positionV>
                      <wp:extent cx="6737350" cy="9515475"/>
                      <wp:effectExtent l="0" t="0" r="6350" b="952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37350" cy="9515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54B3" w:rsidRPr="00AF12FF">
                  <w:rPr>
                    <w:rFonts w:ascii="Times New Roman" w:eastAsiaTheme="majorEastAsia" w:hAnsi="Times New Roman" w:cs="Times New Roman"/>
                    <w:b/>
                    <w:sz w:val="36"/>
                    <w:szCs w:val="36"/>
                  </w:rPr>
                  <w:t>SPECYFIKACJA ISTOTNYCH WARUNKÓW  ZAMÓWIENIA</w:t>
                </w:r>
              </w:p>
              <w:p w:rsidR="00AF12FF" w:rsidRPr="00AF12FF" w:rsidRDefault="00AF12FF" w:rsidP="00BA54B3">
                <w:pPr>
                  <w:pStyle w:val="Bezodstpw"/>
                  <w:spacing w:line="216" w:lineRule="auto"/>
                  <w:ind w:left="29" w:right="53"/>
                  <w:jc w:val="center"/>
                  <w:rPr>
                    <w:rFonts w:ascii="Times New Roman" w:eastAsiaTheme="majorEastAsia" w:hAnsi="Times New Roman" w:cs="Times New Roman"/>
                    <w:b/>
                    <w:sz w:val="36"/>
                    <w:szCs w:val="36"/>
                  </w:rPr>
                </w:pPr>
              </w:p>
            </w:tc>
          </w:tr>
          <w:tr w:rsidR="00BA54B3" w:rsidRPr="003804D9" w:rsidTr="00CF2F83">
            <w:trPr>
              <w:trHeight w:val="1060"/>
            </w:trPr>
            <w:tc>
              <w:tcPr>
                <w:tcW w:w="8996" w:type="dxa"/>
                <w:vAlign w:val="center"/>
              </w:tcPr>
              <w:p w:rsidR="00BA54B3" w:rsidRPr="00AF12FF" w:rsidRDefault="00BA54B3" w:rsidP="00BA54B3">
                <w:pPr>
                  <w:pStyle w:val="Bezodstpw"/>
                  <w:ind w:right="-582"/>
                  <w:jc w:val="center"/>
                  <w:rPr>
                    <w:rFonts w:ascii="Times New Roman" w:hAnsi="Times New Roman" w:cs="Times New Roman"/>
                    <w:b/>
                    <w:sz w:val="24"/>
                  </w:rPr>
                </w:pPr>
                <w:r w:rsidRPr="00AF12FF">
                  <w:rPr>
                    <w:rFonts w:ascii="Times New Roman" w:hAnsi="Times New Roman" w:cs="Times New Roman"/>
                    <w:b/>
                    <w:sz w:val="24"/>
                  </w:rPr>
                  <w:t>POSTEPOWANIE PROWADZONE W TRYBIE PRZETARGUNIEOGRANICZONEGO                                                                          O WARTOŚCI NIEPRZEKRACZAJACEJ 209 000,00 EURO</w:t>
                </w:r>
              </w:p>
            </w:tc>
          </w:tr>
        </w:tbl>
        <w:p w:rsidR="00A87A4E" w:rsidRDefault="00A87A4E" w:rsidP="00C34E67">
          <w:pPr>
            <w:pStyle w:val="Bezodstpw"/>
            <w:rPr>
              <w:rFonts w:ascii="Times New Roman" w:hAnsi="Times New Roman" w:cs="Times New Roman"/>
              <w:b/>
              <w:sz w:val="24"/>
              <w:szCs w:val="24"/>
              <w:u w:val="single"/>
            </w:rPr>
          </w:pPr>
        </w:p>
        <w:p w:rsidR="00A87A4E" w:rsidRDefault="00A87A4E" w:rsidP="00C34E67">
          <w:pPr>
            <w:pStyle w:val="Bezodstpw"/>
            <w:rPr>
              <w:rFonts w:ascii="Times New Roman" w:hAnsi="Times New Roman" w:cs="Times New Roman"/>
              <w:b/>
              <w:sz w:val="24"/>
              <w:szCs w:val="24"/>
              <w:u w:val="single"/>
            </w:rPr>
          </w:pPr>
        </w:p>
        <w:p w:rsidR="00AF12FF" w:rsidRDefault="00AF12FF" w:rsidP="00C34E67">
          <w:pPr>
            <w:pStyle w:val="Bezodstpw"/>
            <w:rPr>
              <w:rFonts w:ascii="Times New Roman" w:hAnsi="Times New Roman" w:cs="Times New Roman"/>
              <w:b/>
              <w:sz w:val="24"/>
              <w:szCs w:val="24"/>
              <w:u w:val="single"/>
            </w:rPr>
          </w:pPr>
        </w:p>
        <w:p w:rsidR="00AF12FF" w:rsidRDefault="00AF12FF" w:rsidP="00C34E67">
          <w:pPr>
            <w:pStyle w:val="Bezodstpw"/>
            <w:rPr>
              <w:rFonts w:ascii="Times New Roman" w:hAnsi="Times New Roman" w:cs="Times New Roman"/>
              <w:b/>
              <w:sz w:val="24"/>
              <w:szCs w:val="24"/>
              <w:u w:val="single"/>
            </w:rPr>
          </w:pPr>
        </w:p>
        <w:p w:rsidR="00AF12FF" w:rsidRDefault="00AF12FF" w:rsidP="00C34E67">
          <w:pPr>
            <w:pStyle w:val="Bezodstpw"/>
            <w:rPr>
              <w:rFonts w:ascii="Times New Roman" w:hAnsi="Times New Roman" w:cs="Times New Roman"/>
              <w:b/>
              <w:sz w:val="24"/>
              <w:szCs w:val="24"/>
              <w:u w:val="single"/>
            </w:rPr>
          </w:pPr>
        </w:p>
        <w:p w:rsidR="00A87A4E" w:rsidRDefault="00A87A4E" w:rsidP="00C34E67">
          <w:pPr>
            <w:pStyle w:val="Bezodstpw"/>
            <w:rPr>
              <w:rFonts w:ascii="Times New Roman" w:hAnsi="Times New Roman" w:cs="Times New Roman"/>
              <w:b/>
              <w:sz w:val="24"/>
              <w:szCs w:val="24"/>
              <w:u w:val="single"/>
            </w:rPr>
          </w:pPr>
        </w:p>
        <w:p w:rsidR="00C34E67" w:rsidRPr="00056B21" w:rsidRDefault="00C34E67" w:rsidP="00C34E67">
          <w:pPr>
            <w:pStyle w:val="Bezodstpw"/>
            <w:rPr>
              <w:rFonts w:ascii="Times New Roman" w:hAnsi="Times New Roman" w:cs="Times New Roman"/>
              <w:b/>
              <w:sz w:val="24"/>
              <w:szCs w:val="24"/>
              <w:u w:val="single"/>
            </w:rPr>
          </w:pPr>
          <w:r w:rsidRPr="00056B21">
            <w:rPr>
              <w:rFonts w:ascii="Times New Roman" w:hAnsi="Times New Roman" w:cs="Times New Roman"/>
              <w:b/>
              <w:sz w:val="24"/>
              <w:szCs w:val="24"/>
              <w:u w:val="single"/>
            </w:rPr>
            <w:t>PRZEDMIOT ZAMÓWIENIA:</w:t>
          </w:r>
        </w:p>
        <w:p w:rsidR="00914AAC" w:rsidRDefault="00914AAC" w:rsidP="00914AAC">
          <w:pPr>
            <w:pStyle w:val="Textbodyindent"/>
            <w:snapToGrid w:val="0"/>
            <w:ind w:left="27" w:hanging="169"/>
            <w:rPr>
              <w:rFonts w:cs="Times New Roman"/>
              <w:b/>
            </w:rPr>
          </w:pPr>
          <w:r w:rsidRPr="00914AAC">
            <w:rPr>
              <w:rFonts w:cs="Times New Roman"/>
              <w:b/>
            </w:rPr>
            <w:t xml:space="preserve"> </w:t>
          </w:r>
          <w:r w:rsidR="00A87A4E" w:rsidRPr="00914AAC">
            <w:rPr>
              <w:rFonts w:cs="Times New Roman"/>
              <w:b/>
            </w:rPr>
            <w:t xml:space="preserve"> Świadczenie usługi odbioru</w:t>
          </w:r>
          <w:r>
            <w:rPr>
              <w:rFonts w:cs="Times New Roman"/>
              <w:b/>
            </w:rPr>
            <w:t xml:space="preserve"> i </w:t>
          </w:r>
          <w:r w:rsidR="00A87A4E" w:rsidRPr="00914AAC">
            <w:rPr>
              <w:rFonts w:cs="Times New Roman"/>
              <w:b/>
            </w:rPr>
            <w:t>zagospodarowania odpadów komunalnych z nieruchomości, na których zamieszkują mieszkańcy</w:t>
          </w:r>
          <w:r w:rsidRPr="00914AAC">
            <w:rPr>
              <w:rFonts w:cs="Times New Roman"/>
              <w:b/>
            </w:rPr>
            <w:t xml:space="preserve"> w Gminie Miejskiej Dynów.</w:t>
          </w:r>
          <w:r w:rsidR="00A87A4E" w:rsidRPr="00914AAC">
            <w:rPr>
              <w:rFonts w:cs="Times New Roman"/>
              <w:b/>
            </w:rPr>
            <w:t xml:space="preserve"> </w:t>
          </w:r>
        </w:p>
        <w:p w:rsidR="00914AAC" w:rsidRDefault="00914AAC" w:rsidP="00914AAC">
          <w:pPr>
            <w:pStyle w:val="Textbodyindent"/>
            <w:snapToGrid w:val="0"/>
            <w:ind w:left="27" w:hanging="169"/>
            <w:rPr>
              <w:rFonts w:cs="Times New Roman"/>
              <w:b/>
            </w:rPr>
          </w:pPr>
        </w:p>
        <w:p w:rsidR="00914AAC" w:rsidRDefault="00914AAC" w:rsidP="00914AAC">
          <w:pPr>
            <w:pStyle w:val="Textbodyindent"/>
            <w:snapToGrid w:val="0"/>
            <w:ind w:left="27" w:hanging="169"/>
            <w:rPr>
              <w:rFonts w:cs="Times New Roman"/>
              <w:b/>
            </w:rPr>
          </w:pPr>
        </w:p>
        <w:p w:rsidR="00AF12FF" w:rsidRDefault="00AF12FF" w:rsidP="00914AAC">
          <w:pPr>
            <w:pStyle w:val="Textbodyindent"/>
            <w:snapToGrid w:val="0"/>
            <w:ind w:left="27" w:hanging="169"/>
            <w:rPr>
              <w:rFonts w:cs="Times New Roman"/>
              <w:b/>
            </w:rPr>
          </w:pPr>
        </w:p>
        <w:p w:rsidR="00AF12FF" w:rsidRDefault="00AF12FF" w:rsidP="00914AAC">
          <w:pPr>
            <w:pStyle w:val="Textbodyindent"/>
            <w:snapToGrid w:val="0"/>
            <w:ind w:left="27" w:hanging="169"/>
            <w:rPr>
              <w:rFonts w:cs="Times New Roman"/>
              <w:b/>
            </w:rPr>
          </w:pPr>
        </w:p>
        <w:p w:rsidR="00914AAC" w:rsidRDefault="00914AAC" w:rsidP="00914AAC">
          <w:pPr>
            <w:pStyle w:val="Textbodyindent"/>
            <w:snapToGrid w:val="0"/>
            <w:ind w:left="27" w:hanging="169"/>
            <w:rPr>
              <w:rFonts w:cs="Times New Roman"/>
              <w:b/>
            </w:rPr>
          </w:pPr>
        </w:p>
        <w:p w:rsidR="00601DDD" w:rsidRDefault="00601DDD" w:rsidP="00914AAC">
          <w:pPr>
            <w:pStyle w:val="Textbodyindent"/>
            <w:snapToGrid w:val="0"/>
            <w:ind w:left="27" w:hanging="169"/>
            <w:rPr>
              <w:rFonts w:cs="Times New Roman"/>
              <w:b/>
            </w:rPr>
          </w:pPr>
        </w:p>
        <w:p w:rsidR="00601DDD" w:rsidRDefault="00601DDD" w:rsidP="00914AAC">
          <w:pPr>
            <w:pStyle w:val="Textbodyindent"/>
            <w:snapToGrid w:val="0"/>
            <w:ind w:left="27" w:hanging="169"/>
            <w:rPr>
              <w:rFonts w:cs="Times New Roman"/>
              <w:b/>
            </w:rPr>
          </w:pPr>
        </w:p>
        <w:p w:rsidR="00914AAC" w:rsidRDefault="00914AAC" w:rsidP="00914AAC">
          <w:pPr>
            <w:pStyle w:val="Textbodyindent"/>
            <w:snapToGrid w:val="0"/>
            <w:ind w:left="27" w:hanging="169"/>
            <w:jc w:val="right"/>
            <w:rPr>
              <w:rFonts w:cs="Times New Roman"/>
              <w:b/>
            </w:rPr>
          </w:pPr>
          <w:r>
            <w:rPr>
              <w:rFonts w:cs="Times New Roman"/>
              <w:b/>
            </w:rPr>
            <w:t>…………………………………..</w:t>
          </w:r>
        </w:p>
        <w:p w:rsidR="00C34E67" w:rsidRPr="00914AAC" w:rsidRDefault="00914AAC" w:rsidP="009B1E46">
          <w:pPr>
            <w:pStyle w:val="Textbodyindent"/>
            <w:snapToGrid w:val="0"/>
            <w:ind w:left="5954" w:hanging="169"/>
            <w:jc w:val="center"/>
            <w:rPr>
              <w:sz w:val="20"/>
              <w:szCs w:val="20"/>
            </w:rPr>
          </w:pPr>
          <w:r w:rsidRPr="00914AAC">
            <w:rPr>
              <w:rFonts w:cs="Times New Roman"/>
              <w:sz w:val="20"/>
              <w:szCs w:val="20"/>
            </w:rPr>
            <w:t>Zatwierdził</w:t>
          </w:r>
        </w:p>
        <w:p w:rsidR="00914AAC" w:rsidRPr="00914AAC" w:rsidRDefault="00914AAC" w:rsidP="009B1E46">
          <w:pPr>
            <w:pStyle w:val="Textbodyindent"/>
            <w:snapToGrid w:val="0"/>
            <w:ind w:left="5954" w:hanging="169"/>
            <w:jc w:val="center"/>
            <w:rPr>
              <w:sz w:val="20"/>
              <w:szCs w:val="20"/>
            </w:rPr>
          </w:pPr>
        </w:p>
        <w:p w:rsidR="00914AAC" w:rsidRPr="00884E8E" w:rsidRDefault="00884E8E" w:rsidP="009B1E46">
          <w:pPr>
            <w:pStyle w:val="Textbodyindent"/>
            <w:snapToGrid w:val="0"/>
            <w:ind w:left="5954" w:hanging="169"/>
            <w:jc w:val="center"/>
            <w:rPr>
              <w:b/>
              <w:sz w:val="20"/>
              <w:szCs w:val="20"/>
            </w:rPr>
          </w:pPr>
          <w:r>
            <w:rPr>
              <w:sz w:val="20"/>
              <w:szCs w:val="20"/>
            </w:rPr>
            <w:t xml:space="preserve"> </w:t>
          </w:r>
          <w:r w:rsidR="00B535B4">
            <w:rPr>
              <w:b/>
              <w:sz w:val="20"/>
              <w:szCs w:val="20"/>
            </w:rPr>
            <w:t>Dynów, 1 grudnia</w:t>
          </w:r>
          <w:r w:rsidRPr="00884E8E">
            <w:rPr>
              <w:b/>
              <w:sz w:val="20"/>
              <w:szCs w:val="20"/>
            </w:rPr>
            <w:t xml:space="preserve"> 2017</w:t>
          </w:r>
          <w:r w:rsidR="00914AAC" w:rsidRPr="00884E8E">
            <w:rPr>
              <w:b/>
              <w:sz w:val="20"/>
              <w:szCs w:val="20"/>
            </w:rPr>
            <w:t xml:space="preserve"> r</w:t>
          </w:r>
        </w:p>
        <w:p w:rsidR="00914AAC" w:rsidRDefault="00914AAC" w:rsidP="00914AAC">
          <w:pPr>
            <w:pStyle w:val="Textbodyindent"/>
            <w:snapToGrid w:val="0"/>
            <w:ind w:left="3402" w:hanging="169"/>
            <w:jc w:val="center"/>
            <w:rPr>
              <w:sz w:val="20"/>
              <w:szCs w:val="20"/>
            </w:rPr>
          </w:pPr>
        </w:p>
        <w:p w:rsidR="00914AAC" w:rsidRDefault="00914AAC" w:rsidP="00914AAC">
          <w:pPr>
            <w:pStyle w:val="Textbodyindent"/>
            <w:snapToGrid w:val="0"/>
            <w:ind w:left="3402" w:hanging="169"/>
            <w:jc w:val="center"/>
            <w:rPr>
              <w:sz w:val="20"/>
              <w:szCs w:val="20"/>
            </w:rPr>
          </w:pPr>
        </w:p>
        <w:p w:rsidR="00914AAC" w:rsidRPr="00914AAC" w:rsidRDefault="00914AAC" w:rsidP="00914AAC">
          <w:pPr>
            <w:pStyle w:val="Textbodyindent"/>
            <w:snapToGrid w:val="0"/>
            <w:rPr>
              <w:rFonts w:cs="Times New Roman"/>
              <w:sz w:val="20"/>
              <w:szCs w:val="20"/>
            </w:rPr>
          </w:pPr>
          <w:r w:rsidRPr="00914AAC">
            <w:rPr>
              <w:rFonts w:cs="Times New Roman"/>
              <w:sz w:val="20"/>
              <w:szCs w:val="20"/>
            </w:rPr>
            <w:t>Opracował : Wojciech Barański</w:t>
          </w:r>
        </w:p>
        <w:p w:rsidR="007619D9" w:rsidRPr="003804D9" w:rsidRDefault="007619D9" w:rsidP="00F1323C">
          <w:pPr>
            <w:spacing w:line="360" w:lineRule="auto"/>
            <w:jc w:val="both"/>
            <w:sectPr w:rsidR="007619D9" w:rsidRPr="003804D9" w:rsidSect="00E97E5F">
              <w:headerReference w:type="even" r:id="rId10"/>
              <w:headerReference w:type="default" r:id="rId11"/>
              <w:footerReference w:type="even" r:id="rId12"/>
              <w:footerReference w:type="default" r:id="rId13"/>
              <w:headerReference w:type="first" r:id="rId14"/>
              <w:type w:val="continuous"/>
              <w:pgSz w:w="11907" w:h="16838" w:code="9"/>
              <w:pgMar w:top="1418" w:right="1418" w:bottom="1418" w:left="1418" w:header="227" w:footer="680" w:gutter="0"/>
              <w:pgNumType w:start="0"/>
              <w:cols w:space="708"/>
              <w:titlePg/>
              <w:docGrid w:linePitch="381"/>
            </w:sectPr>
          </w:pPr>
        </w:p>
        <w:p w:rsidR="00C92258" w:rsidRPr="00AF12FF" w:rsidRDefault="00C92258" w:rsidP="00914AAC">
          <w:pPr>
            <w:rPr>
              <w:b/>
              <w:sz w:val="40"/>
              <w:szCs w:val="40"/>
              <w:u w:val="single"/>
            </w:rPr>
          </w:pPr>
        </w:p>
        <w:p w:rsidR="00AF12FF" w:rsidRDefault="00AF12FF" w:rsidP="00C92258">
          <w:pPr>
            <w:jc w:val="center"/>
            <w:rPr>
              <w:b/>
              <w:sz w:val="40"/>
              <w:szCs w:val="40"/>
              <w:u w:val="single"/>
            </w:rPr>
          </w:pPr>
        </w:p>
        <w:p w:rsidR="00C92258" w:rsidRPr="00AF12FF" w:rsidRDefault="00C92258" w:rsidP="00C92258">
          <w:pPr>
            <w:jc w:val="center"/>
            <w:rPr>
              <w:b/>
              <w:sz w:val="40"/>
              <w:szCs w:val="40"/>
              <w:u w:val="single"/>
            </w:rPr>
          </w:pPr>
          <w:r w:rsidRPr="00AF12FF">
            <w:rPr>
              <w:b/>
              <w:sz w:val="40"/>
              <w:szCs w:val="40"/>
              <w:u w:val="single"/>
            </w:rPr>
            <w:t>Spis treści:</w:t>
          </w:r>
        </w:p>
        <w:p w:rsidR="00BA54B3" w:rsidRPr="003804D9" w:rsidRDefault="00BA54B3" w:rsidP="00C92258">
          <w:pPr>
            <w:jc w:val="center"/>
          </w:pPr>
        </w:p>
        <w:p w:rsidR="00C92258" w:rsidRDefault="00C92258" w:rsidP="00C92258">
          <w:pPr>
            <w:rPr>
              <w:sz w:val="28"/>
            </w:rPr>
          </w:pPr>
        </w:p>
        <w:p w:rsidR="00AF12FF" w:rsidRPr="00AF12FF" w:rsidRDefault="00AF12FF" w:rsidP="00C92258">
          <w:pPr>
            <w:rPr>
              <w:sz w:val="28"/>
            </w:rPr>
          </w:pPr>
        </w:p>
        <w:p w:rsidR="00C92258" w:rsidRDefault="00C92258" w:rsidP="00C92258">
          <w:pPr>
            <w:rPr>
              <w:sz w:val="28"/>
            </w:rPr>
          </w:pPr>
          <w:r w:rsidRPr="006375D3">
            <w:rPr>
              <w:b/>
              <w:sz w:val="28"/>
            </w:rPr>
            <w:t>CZĘŚĆ  I</w:t>
          </w:r>
          <w:r w:rsidRPr="00AF12FF">
            <w:rPr>
              <w:sz w:val="28"/>
            </w:rPr>
            <w:t xml:space="preserve"> </w:t>
          </w:r>
          <w:r w:rsidR="00633CA1" w:rsidRPr="00AF12FF">
            <w:rPr>
              <w:sz w:val="28"/>
            </w:rPr>
            <w:t xml:space="preserve"> -</w:t>
          </w:r>
          <w:r w:rsidRPr="00AF12FF">
            <w:rPr>
              <w:sz w:val="28"/>
            </w:rPr>
            <w:t xml:space="preserve">   INSTRUKCJA DLA WYKONAWCÓW</w:t>
          </w:r>
        </w:p>
        <w:p w:rsidR="00AF12FF" w:rsidRPr="00AF12FF" w:rsidRDefault="00AF12FF" w:rsidP="00C92258">
          <w:pPr>
            <w:rPr>
              <w:sz w:val="28"/>
            </w:rPr>
          </w:pPr>
        </w:p>
        <w:p w:rsidR="00BA54B3" w:rsidRPr="00AF12FF" w:rsidRDefault="00BA54B3" w:rsidP="00C92258">
          <w:pPr>
            <w:rPr>
              <w:sz w:val="28"/>
            </w:rPr>
          </w:pPr>
        </w:p>
        <w:p w:rsidR="00C92258" w:rsidRDefault="00C92258" w:rsidP="00C92258">
          <w:pPr>
            <w:rPr>
              <w:sz w:val="28"/>
            </w:rPr>
          </w:pPr>
          <w:r w:rsidRPr="006375D3">
            <w:rPr>
              <w:b/>
              <w:sz w:val="28"/>
            </w:rPr>
            <w:t>CZĘŚĆ II</w:t>
          </w:r>
          <w:r w:rsidRPr="00AF12FF">
            <w:rPr>
              <w:sz w:val="28"/>
            </w:rPr>
            <w:t xml:space="preserve"> </w:t>
          </w:r>
          <w:r w:rsidR="00633CA1" w:rsidRPr="00AF12FF">
            <w:rPr>
              <w:sz w:val="28"/>
            </w:rPr>
            <w:t xml:space="preserve"> -</w:t>
          </w:r>
          <w:r w:rsidRPr="00AF12FF">
            <w:rPr>
              <w:sz w:val="28"/>
            </w:rPr>
            <w:t xml:space="preserve">  OPIS PRZEDMIOTU ZAMÓWIENIA</w:t>
          </w:r>
        </w:p>
        <w:p w:rsidR="00AF12FF" w:rsidRPr="00AF12FF" w:rsidRDefault="00AF12FF" w:rsidP="00C92258">
          <w:pPr>
            <w:rPr>
              <w:sz w:val="28"/>
            </w:rPr>
          </w:pPr>
          <w:bookmarkStart w:id="0" w:name="_GoBack"/>
          <w:bookmarkEnd w:id="0"/>
        </w:p>
        <w:p w:rsidR="00BA54B3" w:rsidRPr="00AF12FF" w:rsidRDefault="00BA54B3" w:rsidP="00C92258">
          <w:pPr>
            <w:rPr>
              <w:sz w:val="28"/>
            </w:rPr>
          </w:pPr>
        </w:p>
        <w:p w:rsidR="00AF12FF" w:rsidRDefault="009B1E46" w:rsidP="009B1E46">
          <w:pPr>
            <w:ind w:left="1134" w:hanging="1330"/>
            <w:rPr>
              <w:sz w:val="28"/>
            </w:rPr>
          </w:pPr>
          <w:r w:rsidRPr="00AF12FF">
            <w:rPr>
              <w:sz w:val="28"/>
            </w:rPr>
            <w:t xml:space="preserve">   </w:t>
          </w:r>
          <w:r w:rsidR="00C92258" w:rsidRPr="006375D3">
            <w:rPr>
              <w:b/>
              <w:sz w:val="28"/>
            </w:rPr>
            <w:t>CZĘŚĆ III</w:t>
          </w:r>
          <w:r w:rsidR="00C92258" w:rsidRPr="00AF12FF">
            <w:rPr>
              <w:sz w:val="28"/>
            </w:rPr>
            <w:t xml:space="preserve"> </w:t>
          </w:r>
          <w:r w:rsidR="00633CA1" w:rsidRPr="00AF12FF">
            <w:rPr>
              <w:sz w:val="28"/>
            </w:rPr>
            <w:t>-</w:t>
          </w:r>
          <w:r w:rsidR="00C92258" w:rsidRPr="00AF12FF">
            <w:rPr>
              <w:sz w:val="28"/>
            </w:rPr>
            <w:t xml:space="preserve">  WZÓR UMOWY W SPRAWIE </w:t>
          </w:r>
          <w:r w:rsidR="00914AAC" w:rsidRPr="00AF12FF">
            <w:rPr>
              <w:sz w:val="28"/>
            </w:rPr>
            <w:t xml:space="preserve">ODBIORU                                      </w:t>
          </w:r>
          <w:r w:rsidRPr="00AF12FF">
            <w:rPr>
              <w:sz w:val="28"/>
            </w:rPr>
            <w:t xml:space="preserve">                                             </w:t>
          </w:r>
          <w:r w:rsidR="00914AAC" w:rsidRPr="00AF12FF">
            <w:rPr>
              <w:sz w:val="28"/>
            </w:rPr>
            <w:t xml:space="preserve">    </w:t>
          </w:r>
          <w:r w:rsidR="00AF12FF">
            <w:rPr>
              <w:sz w:val="28"/>
            </w:rPr>
            <w:t xml:space="preserve">  </w:t>
          </w:r>
        </w:p>
        <w:p w:rsidR="00C92258" w:rsidRDefault="00AF12FF" w:rsidP="009B1E46">
          <w:pPr>
            <w:ind w:left="1134" w:hanging="1330"/>
            <w:rPr>
              <w:sz w:val="28"/>
            </w:rPr>
          </w:pPr>
          <w:r>
            <w:rPr>
              <w:sz w:val="28"/>
            </w:rPr>
            <w:t xml:space="preserve">                         </w:t>
          </w:r>
          <w:r w:rsidR="00914AAC" w:rsidRPr="00AF12FF">
            <w:rPr>
              <w:sz w:val="28"/>
            </w:rPr>
            <w:t>I ZAGOSPODAROWANIA ODPADÓW KOMUNALNYCH</w:t>
          </w:r>
        </w:p>
        <w:p w:rsidR="00AF12FF" w:rsidRPr="00AF12FF" w:rsidRDefault="00AF12FF" w:rsidP="009B1E46">
          <w:pPr>
            <w:ind w:left="1134" w:hanging="1330"/>
            <w:rPr>
              <w:sz w:val="28"/>
            </w:rPr>
          </w:pPr>
        </w:p>
        <w:p w:rsidR="00BA54B3" w:rsidRPr="00AF12FF" w:rsidRDefault="00BA54B3" w:rsidP="00633CA1">
          <w:pPr>
            <w:ind w:left="1330" w:hanging="1330"/>
            <w:rPr>
              <w:sz w:val="28"/>
            </w:rPr>
          </w:pPr>
        </w:p>
        <w:p w:rsidR="00C92258" w:rsidRPr="00AF12FF" w:rsidRDefault="00C92258" w:rsidP="00633CA1">
          <w:pPr>
            <w:ind w:left="1288" w:hanging="1288"/>
            <w:rPr>
              <w:sz w:val="28"/>
            </w:rPr>
          </w:pPr>
          <w:r w:rsidRPr="006375D3">
            <w:rPr>
              <w:b/>
              <w:sz w:val="28"/>
            </w:rPr>
            <w:t>CZĘŚĆ IV</w:t>
          </w:r>
          <w:r w:rsidRPr="00AF12FF">
            <w:rPr>
              <w:sz w:val="28"/>
            </w:rPr>
            <w:t xml:space="preserve"> </w:t>
          </w:r>
          <w:r w:rsidR="00633CA1" w:rsidRPr="00AF12FF">
            <w:rPr>
              <w:sz w:val="28"/>
            </w:rPr>
            <w:t xml:space="preserve">- </w:t>
          </w:r>
          <w:r w:rsidR="00BA54B3" w:rsidRPr="00AF12FF">
            <w:rPr>
              <w:sz w:val="28"/>
            </w:rPr>
            <w:t xml:space="preserve"> </w:t>
          </w:r>
          <w:r w:rsidRPr="00AF12FF">
            <w:rPr>
              <w:sz w:val="28"/>
            </w:rPr>
            <w:t xml:space="preserve">WZORY FORMULARZA OFERTY </w:t>
          </w:r>
          <w:r w:rsidR="00C13AA4" w:rsidRPr="00AF12FF">
            <w:rPr>
              <w:sz w:val="28"/>
            </w:rPr>
            <w:t xml:space="preserve"> </w:t>
          </w:r>
          <w:r w:rsidRPr="00AF12FF">
            <w:rPr>
              <w:sz w:val="28"/>
            </w:rPr>
            <w:t>I ZAŁĄCZNIKÓW</w:t>
          </w:r>
          <w:r w:rsidR="00633CA1" w:rsidRPr="00AF12FF">
            <w:rPr>
              <w:sz w:val="28"/>
            </w:rPr>
            <w:t xml:space="preserve"> </w:t>
          </w:r>
          <w:r w:rsidR="00C13AA4" w:rsidRPr="00AF12FF">
            <w:rPr>
              <w:sz w:val="28"/>
            </w:rPr>
            <w:t xml:space="preserve"> </w:t>
          </w:r>
          <w:r w:rsidRPr="00AF12FF">
            <w:rPr>
              <w:sz w:val="28"/>
            </w:rPr>
            <w:t>DO OFERT</w:t>
          </w:r>
          <w:r w:rsidR="006375D3">
            <w:rPr>
              <w:sz w:val="28"/>
            </w:rPr>
            <w:t>Y</w:t>
          </w:r>
        </w:p>
        <w:p w:rsidR="00C92258" w:rsidRPr="003804D9" w:rsidRDefault="00C92258" w:rsidP="00C92258">
          <w:pPr>
            <w:rPr>
              <w:b/>
            </w:rPr>
          </w:pPr>
        </w:p>
        <w:p w:rsidR="00A73B76" w:rsidRPr="003804D9" w:rsidRDefault="00A73B76">
          <w:pPr>
            <w:spacing w:line="360" w:lineRule="auto"/>
          </w:pPr>
        </w:p>
        <w:p w:rsidR="00C92258" w:rsidRDefault="00783406" w:rsidP="00C92258">
          <w:pPr>
            <w:spacing w:line="360" w:lineRule="auto"/>
            <w:ind w:right="-285"/>
          </w:pPr>
        </w:p>
      </w:sdtContent>
    </w:sdt>
    <w:p w:rsidR="00C34E67" w:rsidRPr="00C92258" w:rsidRDefault="00C34E67" w:rsidP="00C92258">
      <w:pPr>
        <w:spacing w:line="360" w:lineRule="auto"/>
        <w:ind w:right="-285"/>
      </w:pPr>
      <w:r>
        <w:rPr>
          <w:b/>
        </w:rPr>
        <w:br w:type="page"/>
      </w:r>
    </w:p>
    <w:p w:rsidR="00CE2B54" w:rsidRPr="003804D9" w:rsidRDefault="00CE2B54">
      <w:pPr>
        <w:rPr>
          <w:b/>
        </w:rPr>
      </w:pPr>
      <w:r w:rsidRPr="003804D9">
        <w:rPr>
          <w:b/>
        </w:rPr>
        <w:lastRenderedPageBreak/>
        <w:t>CZĘŚĆ I – INSTRUKCJA DLA WYKONAWCÓW</w:t>
      </w:r>
    </w:p>
    <w:p w:rsidR="000E5BC4" w:rsidRPr="003804D9" w:rsidRDefault="000E5BC4"/>
    <w:p w:rsidR="000E5BC4" w:rsidRPr="00630BCA" w:rsidRDefault="000E5BC4">
      <w:pPr>
        <w:rPr>
          <w:b/>
          <w:sz w:val="24"/>
          <w:szCs w:val="24"/>
        </w:rPr>
      </w:pPr>
      <w:r w:rsidRPr="00630BCA">
        <w:rPr>
          <w:b/>
          <w:sz w:val="24"/>
          <w:szCs w:val="24"/>
        </w:rPr>
        <w:t>1. Nazwa i adres Zamawiającego:</w:t>
      </w:r>
    </w:p>
    <w:p w:rsidR="000E5BC4" w:rsidRPr="00A35012" w:rsidRDefault="000E5BC4">
      <w:pPr>
        <w:rPr>
          <w:szCs w:val="22"/>
        </w:rPr>
      </w:pPr>
      <w:r w:rsidRPr="00630BCA">
        <w:rPr>
          <w:sz w:val="24"/>
          <w:szCs w:val="24"/>
        </w:rPr>
        <w:t xml:space="preserve">   </w:t>
      </w:r>
      <w:r w:rsidRPr="00A35012">
        <w:rPr>
          <w:szCs w:val="22"/>
        </w:rPr>
        <w:t xml:space="preserve"> GMINA MIEJSKA DYNÓW, </w:t>
      </w:r>
    </w:p>
    <w:p w:rsidR="000E5BC4" w:rsidRPr="00A35012" w:rsidRDefault="000E5BC4">
      <w:pPr>
        <w:rPr>
          <w:szCs w:val="22"/>
        </w:rPr>
      </w:pPr>
      <w:r w:rsidRPr="00A35012">
        <w:rPr>
          <w:szCs w:val="22"/>
        </w:rPr>
        <w:t xml:space="preserve">    ul. RYNEK 2, 36-065 Dynów,                    </w:t>
      </w:r>
    </w:p>
    <w:p w:rsidR="000E5BC4" w:rsidRPr="00A35012" w:rsidRDefault="000E5BC4">
      <w:pPr>
        <w:rPr>
          <w:szCs w:val="22"/>
        </w:rPr>
      </w:pPr>
      <w:r w:rsidRPr="00A35012">
        <w:rPr>
          <w:szCs w:val="22"/>
        </w:rPr>
        <w:t xml:space="preserve">    tel. 16/65 21 093,   fax </w:t>
      </w:r>
      <w:proofErr w:type="spellStart"/>
      <w:r w:rsidRPr="00A35012">
        <w:rPr>
          <w:szCs w:val="22"/>
        </w:rPr>
        <w:t>fax</w:t>
      </w:r>
      <w:proofErr w:type="spellEnd"/>
      <w:r w:rsidRPr="00A35012">
        <w:rPr>
          <w:szCs w:val="22"/>
        </w:rPr>
        <w:t xml:space="preserve"> 16/65 21 113,</w:t>
      </w:r>
    </w:p>
    <w:p w:rsidR="000E5BC4" w:rsidRPr="00A35012" w:rsidRDefault="000E5BC4">
      <w:pPr>
        <w:rPr>
          <w:szCs w:val="22"/>
          <w:lang w:val="en-US"/>
        </w:rPr>
      </w:pPr>
      <w:r w:rsidRPr="00A35012">
        <w:rPr>
          <w:szCs w:val="22"/>
        </w:rPr>
        <w:t xml:space="preserve">    </w:t>
      </w:r>
      <w:r w:rsidRPr="00A35012">
        <w:rPr>
          <w:szCs w:val="22"/>
          <w:lang w:val="en-US"/>
        </w:rPr>
        <w:t xml:space="preserve">e-mail  przetargi@dynow.pl,                                        </w:t>
      </w:r>
    </w:p>
    <w:p w:rsidR="00CE2B54" w:rsidRPr="00A35012" w:rsidRDefault="000E5BC4">
      <w:pPr>
        <w:rPr>
          <w:szCs w:val="22"/>
        </w:rPr>
      </w:pPr>
      <w:r w:rsidRPr="00A35012">
        <w:rPr>
          <w:szCs w:val="22"/>
          <w:lang w:val="en-US"/>
        </w:rPr>
        <w:t xml:space="preserve">    </w:t>
      </w:r>
      <w:r w:rsidRPr="00A35012">
        <w:rPr>
          <w:szCs w:val="22"/>
        </w:rPr>
        <w:t xml:space="preserve">adres strony internetowej </w:t>
      </w:r>
      <w:hyperlink r:id="rId15" w:history="1">
        <w:r w:rsidRPr="00A35012">
          <w:rPr>
            <w:rStyle w:val="Hipercze"/>
            <w:szCs w:val="22"/>
          </w:rPr>
          <w:t>www.bip.dynow.pl</w:t>
        </w:r>
      </w:hyperlink>
    </w:p>
    <w:p w:rsidR="000E5BC4" w:rsidRPr="00630BCA" w:rsidRDefault="000E5BC4">
      <w:pPr>
        <w:rPr>
          <w:sz w:val="24"/>
          <w:szCs w:val="24"/>
        </w:rPr>
      </w:pPr>
    </w:p>
    <w:p w:rsidR="000E5BC4" w:rsidRPr="00630BCA" w:rsidRDefault="000E5BC4">
      <w:pPr>
        <w:rPr>
          <w:b/>
          <w:sz w:val="24"/>
          <w:szCs w:val="24"/>
        </w:rPr>
      </w:pPr>
      <w:r w:rsidRPr="00630BCA">
        <w:rPr>
          <w:b/>
          <w:sz w:val="24"/>
          <w:szCs w:val="24"/>
        </w:rPr>
        <w:t>2. Tryb udzielenia zamówienia</w:t>
      </w:r>
    </w:p>
    <w:p w:rsidR="000E5BC4" w:rsidRPr="00A35012" w:rsidRDefault="00056B21" w:rsidP="00A35012">
      <w:pPr>
        <w:ind w:left="142" w:hanging="142"/>
        <w:jc w:val="both"/>
        <w:rPr>
          <w:szCs w:val="22"/>
        </w:rPr>
      </w:pPr>
      <w:r w:rsidRPr="00630BCA">
        <w:rPr>
          <w:sz w:val="24"/>
          <w:szCs w:val="24"/>
        </w:rPr>
        <w:t xml:space="preserve">  </w:t>
      </w:r>
      <w:r w:rsidR="000E5BC4" w:rsidRPr="00A35012">
        <w:rPr>
          <w:szCs w:val="22"/>
        </w:rPr>
        <w:t xml:space="preserve">Niniejsze postępowanie o udzielenie zamówienia publicznego prowadzone jest w trybie przetargu nieograniczonego ( art. 39-46 w związku z art. 10 ust. 1 ustawy z dnia 29 stycznia 2004 r. Prawo zamówień publicznych – Dz.U. </w:t>
      </w:r>
      <w:r w:rsidR="00C13AA4">
        <w:rPr>
          <w:szCs w:val="22"/>
        </w:rPr>
        <w:t xml:space="preserve"> </w:t>
      </w:r>
      <w:r w:rsidR="00A35012">
        <w:rPr>
          <w:szCs w:val="22"/>
        </w:rPr>
        <w:t xml:space="preserve"> </w:t>
      </w:r>
      <w:r w:rsidR="000E5BC4" w:rsidRPr="00A35012">
        <w:rPr>
          <w:szCs w:val="22"/>
        </w:rPr>
        <w:t xml:space="preserve">z 2015 r. poz. 2164 oraz 2016 r. poz. 831 ze zm.) zwanej dalej ustawą </w:t>
      </w:r>
      <w:proofErr w:type="spellStart"/>
      <w:r w:rsidR="000E5BC4" w:rsidRPr="00A35012">
        <w:rPr>
          <w:szCs w:val="22"/>
        </w:rPr>
        <w:t>Pzp</w:t>
      </w:r>
      <w:proofErr w:type="spellEnd"/>
      <w:r w:rsidR="000E5BC4" w:rsidRPr="00A35012">
        <w:rPr>
          <w:szCs w:val="22"/>
        </w:rPr>
        <w:t>.</w:t>
      </w:r>
    </w:p>
    <w:p w:rsidR="000E5BC4" w:rsidRPr="00A35012" w:rsidRDefault="00002FE3" w:rsidP="00A35012">
      <w:pPr>
        <w:ind w:left="142" w:hanging="142"/>
        <w:jc w:val="both"/>
        <w:rPr>
          <w:b/>
          <w:szCs w:val="22"/>
        </w:rPr>
      </w:pPr>
      <w:r w:rsidRPr="00A35012">
        <w:rPr>
          <w:szCs w:val="22"/>
        </w:rPr>
        <w:t xml:space="preserve">  </w:t>
      </w:r>
      <w:r w:rsidRPr="00A35012">
        <w:rPr>
          <w:b/>
          <w:color w:val="000000"/>
          <w:szCs w:val="22"/>
        </w:rPr>
        <w:t xml:space="preserve">W niniejszym postępowaniu </w:t>
      </w:r>
      <w:r w:rsidRPr="00A35012">
        <w:rPr>
          <w:b/>
          <w:bCs/>
          <w:color w:val="000000"/>
          <w:szCs w:val="22"/>
        </w:rPr>
        <w:t xml:space="preserve">zostanie </w:t>
      </w:r>
      <w:r w:rsidRPr="00A35012">
        <w:rPr>
          <w:b/>
          <w:color w:val="000000"/>
          <w:szCs w:val="22"/>
        </w:rPr>
        <w:t>zastosowana procedura,</w:t>
      </w:r>
      <w:r w:rsidR="00A35012">
        <w:rPr>
          <w:b/>
          <w:color w:val="000000"/>
          <w:szCs w:val="22"/>
        </w:rPr>
        <w:t xml:space="preserve"> </w:t>
      </w:r>
      <w:r w:rsidRPr="00A35012">
        <w:rPr>
          <w:b/>
          <w:color w:val="000000"/>
          <w:szCs w:val="22"/>
        </w:rPr>
        <w:t>o której mowa w art. 24aa ustawy.</w:t>
      </w:r>
    </w:p>
    <w:p w:rsidR="00002FE3" w:rsidRPr="00002FE3" w:rsidRDefault="00002FE3" w:rsidP="00002FE3">
      <w:pPr>
        <w:ind w:left="142" w:hanging="142"/>
        <w:rPr>
          <w:b/>
          <w:sz w:val="24"/>
          <w:szCs w:val="24"/>
        </w:rPr>
      </w:pPr>
    </w:p>
    <w:p w:rsidR="000E5BC4" w:rsidRPr="00630BCA" w:rsidRDefault="000E5BC4">
      <w:pPr>
        <w:rPr>
          <w:b/>
          <w:sz w:val="24"/>
          <w:szCs w:val="24"/>
        </w:rPr>
      </w:pPr>
      <w:r w:rsidRPr="00630BCA">
        <w:rPr>
          <w:b/>
          <w:sz w:val="24"/>
          <w:szCs w:val="24"/>
        </w:rPr>
        <w:t>3.Przedmiot zamówienia</w:t>
      </w:r>
    </w:p>
    <w:p w:rsidR="00914AAC" w:rsidRPr="00A35012" w:rsidRDefault="00A35012" w:rsidP="00BA54B3">
      <w:pPr>
        <w:ind w:left="142" w:hanging="142"/>
        <w:jc w:val="both"/>
        <w:rPr>
          <w:szCs w:val="22"/>
        </w:rPr>
      </w:pPr>
      <w:r>
        <w:rPr>
          <w:szCs w:val="22"/>
        </w:rPr>
        <w:t>3.1.</w:t>
      </w:r>
      <w:r w:rsidR="00914AAC" w:rsidRPr="00A35012">
        <w:rPr>
          <w:szCs w:val="22"/>
        </w:rPr>
        <w:t>Przedmiotem zamówienia jest odbierani</w:t>
      </w:r>
      <w:r w:rsidR="00C13AA4">
        <w:rPr>
          <w:szCs w:val="22"/>
        </w:rPr>
        <w:t xml:space="preserve">e i zagospodarowanie wskazanych </w:t>
      </w:r>
      <w:r w:rsidR="00914AAC" w:rsidRPr="00A35012">
        <w:rPr>
          <w:szCs w:val="22"/>
        </w:rPr>
        <w:t>w opisie</w:t>
      </w:r>
      <w:r w:rsidRPr="00A35012">
        <w:rPr>
          <w:szCs w:val="22"/>
        </w:rPr>
        <w:t xml:space="preserve"> zamówienia odpadów komunalnych </w:t>
      </w:r>
      <w:r w:rsidR="00C13AA4">
        <w:rPr>
          <w:szCs w:val="22"/>
        </w:rPr>
        <w:t xml:space="preserve"> </w:t>
      </w:r>
      <w:r w:rsidR="00914AAC" w:rsidRPr="00A35012">
        <w:rPr>
          <w:szCs w:val="22"/>
        </w:rPr>
        <w:t xml:space="preserve">z nieruchomości położonych </w:t>
      </w:r>
      <w:r w:rsidRPr="00A35012">
        <w:rPr>
          <w:szCs w:val="22"/>
        </w:rPr>
        <w:t xml:space="preserve"> </w:t>
      </w:r>
      <w:r w:rsidR="00914AAC" w:rsidRPr="00A35012">
        <w:rPr>
          <w:szCs w:val="22"/>
        </w:rPr>
        <w:t>na terenie Gminy Miejskiej Dynów, na których zamieszkują mieszkańcy, w sposób zapewniający osiągniecie odpowiednich poziomów recyklingu, przygotowania do ponownego użycia i odzysku innymi metodami oraz ograniczenie masy odpadów komunalnych ulegających biodegradacji</w:t>
      </w:r>
      <w:r w:rsidR="00AF12FF">
        <w:rPr>
          <w:szCs w:val="22"/>
        </w:rPr>
        <w:t>,</w:t>
      </w:r>
      <w:r w:rsidR="00914AAC" w:rsidRPr="00A35012">
        <w:rPr>
          <w:szCs w:val="22"/>
        </w:rPr>
        <w:t xml:space="preserve"> przekazanych do składowania, zgodnie z zapisami ustawy z dnia 13 wrze</w:t>
      </w:r>
      <w:r w:rsidRPr="00A35012">
        <w:rPr>
          <w:szCs w:val="22"/>
        </w:rPr>
        <w:t xml:space="preserve">śnia 1996 r. </w:t>
      </w:r>
      <w:r w:rsidR="00AF12FF">
        <w:rPr>
          <w:szCs w:val="22"/>
        </w:rPr>
        <w:t xml:space="preserve">                                   </w:t>
      </w:r>
      <w:r w:rsidR="00914AAC" w:rsidRPr="00A35012">
        <w:rPr>
          <w:szCs w:val="22"/>
        </w:rPr>
        <w:t>o utrzymaniu czystości i porządku w gminach, zapisami Wojewódz</w:t>
      </w:r>
      <w:r w:rsidRPr="00A35012">
        <w:rPr>
          <w:szCs w:val="22"/>
        </w:rPr>
        <w:t xml:space="preserve">kiego </w:t>
      </w:r>
      <w:r w:rsidR="00914AAC" w:rsidRPr="00A35012">
        <w:rPr>
          <w:szCs w:val="22"/>
        </w:rPr>
        <w:t>Planu Gospodarki Odpadami</w:t>
      </w:r>
      <w:r w:rsidR="00AF12FF">
        <w:rPr>
          <w:szCs w:val="22"/>
        </w:rPr>
        <w:t xml:space="preserve">                          dla Województwa Podkarpackiego</w:t>
      </w:r>
      <w:r w:rsidR="00914AAC" w:rsidRPr="00A35012">
        <w:rPr>
          <w:szCs w:val="22"/>
        </w:rPr>
        <w:t xml:space="preserve"> oraz przepisami Regulaminu utrzymania czystości i porządku na terenie Gminy Miejskiej Dynów.</w:t>
      </w:r>
    </w:p>
    <w:p w:rsidR="00DF7F87" w:rsidRDefault="00A35012" w:rsidP="00DF7F87">
      <w:pPr>
        <w:spacing w:line="100" w:lineRule="atLeast"/>
        <w:ind w:left="142" w:hanging="142"/>
        <w:jc w:val="both"/>
        <w:rPr>
          <w:szCs w:val="22"/>
        </w:rPr>
      </w:pPr>
      <w:r>
        <w:rPr>
          <w:szCs w:val="22"/>
        </w:rPr>
        <w:t xml:space="preserve"> 3.</w:t>
      </w:r>
      <w:r w:rsidR="00914AAC" w:rsidRPr="00A35012">
        <w:rPr>
          <w:szCs w:val="22"/>
        </w:rPr>
        <w:t xml:space="preserve">2.  Szczegółowy opis przedmiotu zamówienia </w:t>
      </w:r>
      <w:r w:rsidR="00AF12FF">
        <w:rPr>
          <w:szCs w:val="22"/>
        </w:rPr>
        <w:t xml:space="preserve"> zawiera Część II SIWZ, która</w:t>
      </w:r>
      <w:r w:rsidR="00914AAC" w:rsidRPr="00A35012">
        <w:rPr>
          <w:szCs w:val="22"/>
        </w:rPr>
        <w:t xml:space="preserve"> określa przedmi</w:t>
      </w:r>
      <w:r w:rsidR="00AF12FF">
        <w:rPr>
          <w:szCs w:val="22"/>
        </w:rPr>
        <w:t>ot zamówienia oraz  wzór umowy stanowiący załącznik nr 1</w:t>
      </w:r>
      <w:r w:rsidR="00914AAC" w:rsidRPr="00A35012">
        <w:rPr>
          <w:szCs w:val="22"/>
        </w:rPr>
        <w:t xml:space="preserve"> </w:t>
      </w:r>
      <w:r w:rsidR="00BA54B3">
        <w:rPr>
          <w:szCs w:val="22"/>
        </w:rPr>
        <w:t xml:space="preserve"> </w:t>
      </w:r>
      <w:r w:rsidR="00914AAC" w:rsidRPr="00A35012">
        <w:rPr>
          <w:szCs w:val="22"/>
        </w:rPr>
        <w:t>do SIWZ znajdujące się w komplecie materiałów przetargowych.</w:t>
      </w:r>
    </w:p>
    <w:p w:rsidR="00CF2F83" w:rsidRPr="00A35012" w:rsidRDefault="00DF7F87" w:rsidP="00BA54B3">
      <w:pPr>
        <w:spacing w:line="100" w:lineRule="atLeast"/>
        <w:ind w:left="142" w:hanging="142"/>
        <w:jc w:val="both"/>
        <w:rPr>
          <w:szCs w:val="22"/>
        </w:rPr>
      </w:pPr>
      <w:r>
        <w:rPr>
          <w:szCs w:val="22"/>
        </w:rPr>
        <w:t>3.2.Kod CPV</w:t>
      </w:r>
    </w:p>
    <w:p w:rsidR="00914AAC" w:rsidRPr="00A35012" w:rsidRDefault="00CF2F83" w:rsidP="00CF2F83">
      <w:pPr>
        <w:spacing w:line="100" w:lineRule="atLeast"/>
        <w:ind w:left="567" w:hanging="1276"/>
        <w:jc w:val="both"/>
        <w:rPr>
          <w:szCs w:val="22"/>
        </w:rPr>
      </w:pPr>
      <w:r>
        <w:rPr>
          <w:szCs w:val="22"/>
        </w:rPr>
        <w:t xml:space="preserve">                       </w:t>
      </w:r>
      <w:r w:rsidR="00914AAC" w:rsidRPr="00A35012">
        <w:rPr>
          <w:szCs w:val="22"/>
        </w:rPr>
        <w:t>90000000-7 Usługi odbioru ścieków, usuwania odpadów, czyszczenia, sprzątania i usługi   ekologiczne,</w:t>
      </w:r>
    </w:p>
    <w:p w:rsidR="00914AAC" w:rsidRPr="00A35012" w:rsidRDefault="00914AAC" w:rsidP="00CF2F83">
      <w:pPr>
        <w:spacing w:line="100" w:lineRule="atLeast"/>
        <w:ind w:left="567"/>
        <w:jc w:val="both"/>
        <w:rPr>
          <w:szCs w:val="22"/>
        </w:rPr>
      </w:pPr>
      <w:r w:rsidRPr="00A35012">
        <w:rPr>
          <w:szCs w:val="22"/>
        </w:rPr>
        <w:t>90513200-8 Usługi wywozu stałych odpadów miejskich,</w:t>
      </w:r>
    </w:p>
    <w:p w:rsidR="00914AAC" w:rsidRPr="00A35012" w:rsidRDefault="00914AAC" w:rsidP="00CF2F83">
      <w:pPr>
        <w:spacing w:line="100" w:lineRule="atLeast"/>
        <w:ind w:left="567"/>
        <w:jc w:val="both"/>
        <w:rPr>
          <w:szCs w:val="22"/>
        </w:rPr>
      </w:pPr>
      <w:r w:rsidRPr="00A35012">
        <w:rPr>
          <w:szCs w:val="22"/>
        </w:rPr>
        <w:t>90500000-2 Usługi związane z odpadami,</w:t>
      </w:r>
    </w:p>
    <w:p w:rsidR="00914AAC" w:rsidRPr="00A35012" w:rsidRDefault="00914AAC" w:rsidP="00CF2F83">
      <w:pPr>
        <w:spacing w:line="100" w:lineRule="atLeast"/>
        <w:ind w:left="567"/>
        <w:jc w:val="both"/>
        <w:rPr>
          <w:szCs w:val="22"/>
        </w:rPr>
      </w:pPr>
      <w:r w:rsidRPr="00A35012">
        <w:rPr>
          <w:szCs w:val="22"/>
        </w:rPr>
        <w:t>90533000-2 Usługi gospodarki odpadami,</w:t>
      </w:r>
    </w:p>
    <w:p w:rsidR="00914AAC" w:rsidRPr="00A35012" w:rsidRDefault="00914AAC" w:rsidP="00CF2F83">
      <w:pPr>
        <w:spacing w:line="100" w:lineRule="atLeast"/>
        <w:ind w:left="567"/>
        <w:jc w:val="both"/>
        <w:rPr>
          <w:szCs w:val="22"/>
        </w:rPr>
      </w:pPr>
      <w:r w:rsidRPr="00A35012">
        <w:rPr>
          <w:szCs w:val="22"/>
        </w:rPr>
        <w:t>90514000-3 Usługi recyklingu odpadów.</w:t>
      </w:r>
    </w:p>
    <w:p w:rsidR="00630BCA" w:rsidRPr="00A35012" w:rsidRDefault="00914AAC" w:rsidP="00A35012">
      <w:pPr>
        <w:pStyle w:val="Textbodyindent"/>
        <w:snapToGrid w:val="0"/>
        <w:ind w:left="27" w:hanging="27"/>
        <w:rPr>
          <w:rFonts w:cs="Times New Roman"/>
          <w:b/>
          <w:i/>
        </w:rPr>
      </w:pPr>
      <w:r>
        <w:rPr>
          <w:rFonts w:cs="Times New Roman"/>
        </w:rPr>
        <w:t xml:space="preserve"> </w:t>
      </w:r>
      <w:r w:rsidR="00A35012">
        <w:rPr>
          <w:rFonts w:cs="Times New Roman"/>
        </w:rPr>
        <w:t xml:space="preserve"> </w:t>
      </w:r>
    </w:p>
    <w:p w:rsidR="0032193C" w:rsidRPr="00A35012" w:rsidRDefault="008C5F38" w:rsidP="00F628AF">
      <w:pPr>
        <w:pStyle w:val="Default"/>
        <w:ind w:left="142" w:hanging="426"/>
        <w:rPr>
          <w:sz w:val="22"/>
          <w:szCs w:val="22"/>
        </w:rPr>
      </w:pPr>
      <w:r>
        <w:rPr>
          <w:rFonts w:cs="Times New Roman"/>
          <w:sz w:val="22"/>
          <w:szCs w:val="22"/>
        </w:rPr>
        <w:t xml:space="preserve">  </w:t>
      </w:r>
      <w:r w:rsidRPr="00A35012">
        <w:rPr>
          <w:rFonts w:cs="Times New Roman"/>
          <w:sz w:val="22"/>
          <w:szCs w:val="22"/>
        </w:rPr>
        <w:t>3.</w:t>
      </w:r>
      <w:r w:rsidR="00A35012" w:rsidRPr="00A35012">
        <w:rPr>
          <w:bCs/>
          <w:sz w:val="22"/>
          <w:szCs w:val="22"/>
        </w:rPr>
        <w:t>3</w:t>
      </w:r>
      <w:r w:rsidRPr="00A35012">
        <w:rPr>
          <w:bCs/>
          <w:sz w:val="22"/>
          <w:szCs w:val="22"/>
        </w:rPr>
        <w:t>.</w:t>
      </w:r>
      <w:r w:rsidR="00A650C0" w:rsidRPr="00A35012">
        <w:rPr>
          <w:sz w:val="22"/>
          <w:szCs w:val="22"/>
        </w:rPr>
        <w:t xml:space="preserve">Zamawiający nie wymaga realizacji zamówienia przez zakłady pracy chronionej, </w:t>
      </w:r>
      <w:r w:rsidR="00AF12FF">
        <w:rPr>
          <w:sz w:val="22"/>
          <w:szCs w:val="22"/>
        </w:rPr>
        <w:t xml:space="preserve">z </w:t>
      </w:r>
      <w:r w:rsidR="00A650C0" w:rsidRPr="00A35012">
        <w:rPr>
          <w:sz w:val="22"/>
          <w:szCs w:val="22"/>
        </w:rPr>
        <w:t>uwagi na c</w:t>
      </w:r>
      <w:r w:rsidR="00A35012" w:rsidRPr="00A35012">
        <w:rPr>
          <w:sz w:val="22"/>
          <w:szCs w:val="22"/>
        </w:rPr>
        <w:t>harakter niniejszego zamówienia.</w:t>
      </w:r>
    </w:p>
    <w:p w:rsidR="00B11B46" w:rsidRPr="00B11B46" w:rsidRDefault="00B11B46" w:rsidP="00B11B46">
      <w:pPr>
        <w:pStyle w:val="Default"/>
        <w:ind w:hanging="284"/>
        <w:rPr>
          <w:rFonts w:eastAsiaTheme="minorHAnsi" w:cs="Times New Roman"/>
          <w:lang w:eastAsia="en-US"/>
        </w:rPr>
      </w:pPr>
      <w:r>
        <w:rPr>
          <w:b/>
          <w:sz w:val="22"/>
          <w:szCs w:val="22"/>
        </w:rPr>
        <w:t xml:space="preserve"> </w:t>
      </w:r>
      <w:r w:rsidRPr="00B11B46">
        <w:rPr>
          <w:sz w:val="22"/>
          <w:szCs w:val="22"/>
        </w:rPr>
        <w:t>3.4</w:t>
      </w:r>
      <w:r w:rsidR="00F628AF">
        <w:rPr>
          <w:sz w:val="22"/>
          <w:szCs w:val="22"/>
        </w:rPr>
        <w:t xml:space="preserve">. </w:t>
      </w:r>
      <w:r w:rsidRPr="00B11B46">
        <w:rPr>
          <w:sz w:val="22"/>
          <w:szCs w:val="22"/>
        </w:rPr>
        <w:t>Wymagania o których mowa w art. 29 ust. 3 a</w:t>
      </w:r>
      <w:r>
        <w:rPr>
          <w:sz w:val="22"/>
          <w:szCs w:val="22"/>
        </w:rPr>
        <w:t>.</w:t>
      </w:r>
      <w:r w:rsidRPr="00B11B46">
        <w:rPr>
          <w:sz w:val="22"/>
          <w:szCs w:val="22"/>
        </w:rPr>
        <w:t xml:space="preserve"> </w:t>
      </w:r>
    </w:p>
    <w:p w:rsidR="00F628AF" w:rsidRPr="00F628AF" w:rsidRDefault="00884E8E" w:rsidP="005507BF">
      <w:pPr>
        <w:autoSpaceDE w:val="0"/>
        <w:autoSpaceDN w:val="0"/>
        <w:adjustRightInd w:val="0"/>
        <w:spacing w:after="27"/>
        <w:ind w:left="142" w:hanging="993"/>
        <w:jc w:val="both"/>
        <w:rPr>
          <w:b/>
          <w:bCs/>
          <w:kern w:val="1"/>
          <w:u w:val="single"/>
        </w:rPr>
      </w:pPr>
      <w:r>
        <w:rPr>
          <w:color w:val="000000"/>
          <w:sz w:val="23"/>
          <w:szCs w:val="23"/>
        </w:rPr>
        <w:t xml:space="preserve">       </w:t>
      </w:r>
      <w:r w:rsidR="00F628AF">
        <w:rPr>
          <w:color w:val="000000"/>
          <w:sz w:val="23"/>
          <w:szCs w:val="23"/>
        </w:rPr>
        <w:t xml:space="preserve"> </w:t>
      </w:r>
      <w:r>
        <w:rPr>
          <w:color w:val="000000"/>
          <w:sz w:val="23"/>
          <w:szCs w:val="23"/>
        </w:rPr>
        <w:t xml:space="preserve"> </w:t>
      </w:r>
      <w:r w:rsidR="005507BF">
        <w:rPr>
          <w:color w:val="000000"/>
          <w:sz w:val="23"/>
          <w:szCs w:val="23"/>
        </w:rPr>
        <w:t xml:space="preserve"> </w:t>
      </w:r>
      <w:r w:rsidR="00F628AF">
        <w:rPr>
          <w:color w:val="000000"/>
          <w:sz w:val="23"/>
          <w:szCs w:val="23"/>
        </w:rPr>
        <w:t xml:space="preserve"> </w:t>
      </w:r>
      <w:r w:rsidR="00B11B46" w:rsidRPr="00F628AF">
        <w:rPr>
          <w:b/>
          <w:color w:val="000000"/>
          <w:sz w:val="23"/>
          <w:szCs w:val="23"/>
          <w:u w:val="single"/>
        </w:rPr>
        <w:t>3.4.</w:t>
      </w:r>
      <w:r w:rsidR="005507BF" w:rsidRPr="00F628AF">
        <w:rPr>
          <w:b/>
          <w:color w:val="000000"/>
          <w:sz w:val="23"/>
          <w:szCs w:val="23"/>
          <w:u w:val="single"/>
        </w:rPr>
        <w:t>1.</w:t>
      </w:r>
      <w:r w:rsidRPr="00F628AF">
        <w:rPr>
          <w:b/>
          <w:bCs/>
          <w:kern w:val="1"/>
          <w:u w:val="single"/>
        </w:rPr>
        <w:t>Na podstawie art. 29 ust. 3a ustawy Prawo zamówień publicznych Zamawiający wymaga zatrudnienia przez Wykonawcę lub Podwykonawcę na podstawie umowy o pracę osób, które będą</w:t>
      </w:r>
      <w:r w:rsidR="00F628AF" w:rsidRPr="00F628AF">
        <w:rPr>
          <w:b/>
          <w:bCs/>
          <w:kern w:val="1"/>
          <w:u w:val="single"/>
        </w:rPr>
        <w:t xml:space="preserve"> wykonywały czynności   związane</w:t>
      </w:r>
      <w:r w:rsidRPr="00F628AF">
        <w:rPr>
          <w:b/>
          <w:bCs/>
          <w:kern w:val="1"/>
          <w:u w:val="single"/>
        </w:rPr>
        <w:t xml:space="preserve"> </w:t>
      </w:r>
      <w:r w:rsidR="00F628AF" w:rsidRPr="00F628AF">
        <w:rPr>
          <w:b/>
          <w:bCs/>
          <w:kern w:val="1"/>
          <w:u w:val="single"/>
        </w:rPr>
        <w:t>z</w:t>
      </w:r>
      <w:r w:rsidR="00F628AF">
        <w:rPr>
          <w:b/>
          <w:bCs/>
          <w:kern w:val="1"/>
          <w:u w:val="single"/>
        </w:rPr>
        <w:t xml:space="preserve"> realizacją przedmiotu</w:t>
      </w:r>
      <w:r w:rsidR="00F628AF" w:rsidRPr="00F628AF">
        <w:rPr>
          <w:b/>
          <w:bCs/>
          <w:kern w:val="1"/>
          <w:u w:val="single"/>
        </w:rPr>
        <w:t xml:space="preserve"> zamówienia, takie</w:t>
      </w:r>
      <w:r w:rsidRPr="00F628AF">
        <w:rPr>
          <w:b/>
          <w:bCs/>
          <w:kern w:val="1"/>
          <w:u w:val="single"/>
        </w:rPr>
        <w:t xml:space="preserve"> jak:                                                               </w:t>
      </w:r>
      <w:r w:rsidR="005507BF" w:rsidRPr="00F628AF">
        <w:rPr>
          <w:b/>
          <w:bCs/>
          <w:kern w:val="1"/>
          <w:u w:val="single"/>
        </w:rPr>
        <w:t xml:space="preserve">                           </w:t>
      </w:r>
      <w:r w:rsidR="00F628AF" w:rsidRPr="00F628AF">
        <w:rPr>
          <w:b/>
          <w:bCs/>
          <w:kern w:val="1"/>
          <w:u w:val="single"/>
        </w:rPr>
        <w:t xml:space="preserve">                                            </w:t>
      </w:r>
    </w:p>
    <w:p w:rsidR="00884E8E" w:rsidRPr="00F628AF" w:rsidRDefault="00F628AF" w:rsidP="00F628AF">
      <w:pPr>
        <w:autoSpaceDE w:val="0"/>
        <w:autoSpaceDN w:val="0"/>
        <w:adjustRightInd w:val="0"/>
        <w:spacing w:after="27"/>
        <w:ind w:left="284" w:hanging="1135"/>
        <w:jc w:val="both"/>
        <w:rPr>
          <w:b/>
          <w:bCs/>
          <w:kern w:val="1"/>
          <w:szCs w:val="22"/>
          <w:u w:val="single"/>
        </w:rPr>
      </w:pPr>
      <w:r w:rsidRPr="00F628AF">
        <w:rPr>
          <w:b/>
          <w:bCs/>
          <w:kern w:val="1"/>
        </w:rPr>
        <w:t xml:space="preserve">               </w:t>
      </w:r>
      <w:r w:rsidR="005507BF" w:rsidRPr="00F628AF">
        <w:rPr>
          <w:b/>
          <w:bCs/>
          <w:kern w:val="1"/>
        </w:rPr>
        <w:t xml:space="preserve"> </w:t>
      </w:r>
      <w:r w:rsidR="00884E8E" w:rsidRPr="00F628AF">
        <w:rPr>
          <w:b/>
          <w:bCs/>
          <w:kern w:val="1"/>
        </w:rPr>
        <w:t>-</w:t>
      </w:r>
      <w:r>
        <w:rPr>
          <w:b/>
          <w:bCs/>
          <w:kern w:val="1"/>
        </w:rPr>
        <w:t xml:space="preserve"> </w:t>
      </w:r>
      <w:r w:rsidR="00884E8E" w:rsidRPr="00F628AF">
        <w:rPr>
          <w:b/>
          <w:bCs/>
          <w:kern w:val="1"/>
          <w:u w:val="single"/>
        </w:rPr>
        <w:t xml:space="preserve"> </w:t>
      </w:r>
      <w:r w:rsidR="00884E8E" w:rsidRPr="00F628AF">
        <w:rPr>
          <w:b/>
          <w:szCs w:val="22"/>
          <w:u w:val="single"/>
        </w:rPr>
        <w:t>odbiór (w tym załadunek) odpadów i transport (przewóz odpadów) we wskazane przez Zamawiającego miejsce/a oraz ich rozładunek, a w razie konieczności również uprzątnięcie terenu w przypadku jego zanieczyszczenia,</w:t>
      </w:r>
    </w:p>
    <w:p w:rsidR="00884E8E" w:rsidRPr="00F628AF" w:rsidRDefault="00884E8E" w:rsidP="005507BF">
      <w:pPr>
        <w:pStyle w:val="Textbody"/>
        <w:tabs>
          <w:tab w:val="left" w:pos="709"/>
        </w:tabs>
        <w:rPr>
          <w:b/>
          <w:szCs w:val="24"/>
          <w:u w:val="single"/>
        </w:rPr>
      </w:pPr>
      <w:r w:rsidRPr="00F628AF">
        <w:rPr>
          <w:b/>
          <w:sz w:val="22"/>
          <w:szCs w:val="22"/>
        </w:rPr>
        <w:t xml:space="preserve"> -</w:t>
      </w:r>
      <w:r w:rsidRPr="00F628AF">
        <w:rPr>
          <w:b/>
          <w:sz w:val="22"/>
          <w:szCs w:val="22"/>
          <w:u w:val="single"/>
        </w:rPr>
        <w:t xml:space="preserve">  przygotowywanie dokumentacji ilościowo – jakościowej odpadów i raportów dla Zamawiającego</w:t>
      </w:r>
      <w:r w:rsidRPr="00F628AF">
        <w:rPr>
          <w:b/>
          <w:szCs w:val="24"/>
          <w:u w:val="single"/>
        </w:rPr>
        <w:t>.</w:t>
      </w:r>
    </w:p>
    <w:p w:rsidR="00884E8E" w:rsidRPr="00B11B46" w:rsidRDefault="00884E8E" w:rsidP="00B11B46">
      <w:pPr>
        <w:autoSpaceDE w:val="0"/>
        <w:autoSpaceDN w:val="0"/>
        <w:adjustRightInd w:val="0"/>
        <w:spacing w:after="27"/>
        <w:jc w:val="both"/>
        <w:rPr>
          <w:color w:val="000000"/>
          <w:sz w:val="23"/>
          <w:szCs w:val="23"/>
        </w:rPr>
      </w:pPr>
    </w:p>
    <w:p w:rsidR="00B11B46" w:rsidRDefault="00B11B46" w:rsidP="00B11B46">
      <w:pPr>
        <w:autoSpaceDE w:val="0"/>
        <w:autoSpaceDN w:val="0"/>
        <w:adjustRightInd w:val="0"/>
        <w:spacing w:after="27"/>
        <w:jc w:val="both"/>
        <w:rPr>
          <w:b/>
          <w:color w:val="000000"/>
          <w:sz w:val="23"/>
          <w:szCs w:val="23"/>
          <w:u w:val="single"/>
        </w:rPr>
      </w:pPr>
      <w:r w:rsidRPr="00AF12FF">
        <w:rPr>
          <w:b/>
          <w:color w:val="000000"/>
          <w:sz w:val="23"/>
          <w:szCs w:val="23"/>
          <w:u w:val="single"/>
        </w:rPr>
        <w:t>3.4.</w:t>
      </w:r>
      <w:r w:rsidR="00F628AF">
        <w:rPr>
          <w:b/>
          <w:color w:val="000000"/>
          <w:sz w:val="23"/>
          <w:szCs w:val="23"/>
          <w:u w:val="single"/>
        </w:rPr>
        <w:t>2</w:t>
      </w:r>
      <w:r w:rsidR="00AF12FF">
        <w:rPr>
          <w:b/>
          <w:color w:val="000000"/>
          <w:sz w:val="23"/>
          <w:szCs w:val="23"/>
          <w:u w:val="single"/>
        </w:rPr>
        <w:t>. Zamawiający wymaga</w:t>
      </w:r>
      <w:r w:rsidRPr="00AF12FF">
        <w:rPr>
          <w:b/>
          <w:color w:val="000000"/>
          <w:sz w:val="23"/>
          <w:szCs w:val="23"/>
          <w:u w:val="single"/>
        </w:rPr>
        <w:t xml:space="preserve">, aby zatrudnienie przy realizacji zamówienia trwało w całym okresie wykonania zamówienia. W przypadku rozwiązania stosunku pracy przez osobę zatrudnioną lub przez Wykonawcę przed zakończeniem trwania umowy, wykonawca będzie zobowiązany do zatrudnienia na to miejsce innej osoby. </w:t>
      </w:r>
    </w:p>
    <w:p w:rsidR="00F628AF" w:rsidRPr="004A4FE4" w:rsidRDefault="00F628AF" w:rsidP="00F628AF">
      <w:pPr>
        <w:pStyle w:val="Akapitzlist"/>
        <w:autoSpaceDE w:val="0"/>
        <w:autoSpaceDN w:val="0"/>
        <w:adjustRightInd w:val="0"/>
        <w:ind w:left="142" w:hanging="851"/>
        <w:jc w:val="both"/>
        <w:rPr>
          <w:sz w:val="24"/>
          <w:szCs w:val="24"/>
        </w:rPr>
      </w:pPr>
      <w:r>
        <w:rPr>
          <w:sz w:val="24"/>
          <w:szCs w:val="24"/>
        </w:rPr>
        <w:t xml:space="preserve">           3.4.3.</w:t>
      </w:r>
      <w:r w:rsidRPr="004A4FE4">
        <w:rPr>
          <w:sz w:val="24"/>
          <w:szCs w:val="24"/>
        </w:rPr>
        <w:t xml:space="preserve">Wykonawca przed terminem podpisania umowy przedstawi Zamawiającemu wykaz osób zatrudnionych lub które będą zatrudnione na umowę o pracę, wykonujących bezpośrednio  czynności przy realizacji zamówienia będącego przedmiotem niniejszego zamówienia, -  zgodnie z </w:t>
      </w:r>
      <w:r w:rsidR="001C0E15">
        <w:rPr>
          <w:sz w:val="24"/>
          <w:szCs w:val="24"/>
        </w:rPr>
        <w:t>załącznikiem nr 2</w:t>
      </w:r>
      <w:r w:rsidRPr="004A4FE4">
        <w:rPr>
          <w:sz w:val="24"/>
          <w:szCs w:val="24"/>
        </w:rPr>
        <w:t xml:space="preserve"> do umowy. Wykaz ten będzie podlegać weryfikacji w trakcie realizacji umowy.</w:t>
      </w:r>
    </w:p>
    <w:p w:rsidR="00F628AF" w:rsidRPr="004A4FE4" w:rsidRDefault="00F628AF" w:rsidP="00F628AF">
      <w:pPr>
        <w:pStyle w:val="Akapitzlist"/>
        <w:autoSpaceDE w:val="0"/>
        <w:autoSpaceDN w:val="0"/>
        <w:adjustRightInd w:val="0"/>
        <w:ind w:left="142" w:hanging="851"/>
        <w:jc w:val="both"/>
        <w:rPr>
          <w:sz w:val="24"/>
          <w:szCs w:val="24"/>
        </w:rPr>
      </w:pPr>
      <w:r w:rsidRPr="004A4FE4">
        <w:rPr>
          <w:sz w:val="24"/>
          <w:szCs w:val="24"/>
        </w:rPr>
        <w:lastRenderedPageBreak/>
        <w:t xml:space="preserve">            </w:t>
      </w:r>
      <w:r>
        <w:rPr>
          <w:sz w:val="24"/>
          <w:szCs w:val="24"/>
        </w:rPr>
        <w:t xml:space="preserve"> </w:t>
      </w:r>
      <w:r w:rsidRPr="004A4FE4">
        <w:rPr>
          <w:sz w:val="24"/>
          <w:szCs w:val="24"/>
        </w:rPr>
        <w:t xml:space="preserve"> W przypadku gdy z innych przepisów prawa nie wynika obowiązek zawierania umów o pracę w sposób uregulowany zapisami kodeksu pracy – wykonawca w trakcie realizacji umowy będzie zobowiązany wykazać to w formie pisemnej z podaniem podstawy prawnej i uzasadnieniem faktycznym. Wymaga się, aby czynność ta miała miejsce przed zawarciem takiej umowy. Zamawiający zastrzega sobie prawo w przypadku wątpliwości – do zgłoszenia tego faktu do  Państwowej Inspekcji Pracy.</w:t>
      </w:r>
    </w:p>
    <w:p w:rsidR="00F628AF" w:rsidRDefault="00F628AF" w:rsidP="00F628AF">
      <w:pPr>
        <w:pStyle w:val="Default"/>
        <w:ind w:left="284" w:hanging="851"/>
        <w:jc w:val="both"/>
        <w:rPr>
          <w:rFonts w:cs="Times New Roman"/>
          <w:color w:val="auto"/>
          <w:sz w:val="22"/>
          <w:szCs w:val="22"/>
        </w:rPr>
      </w:pPr>
    </w:p>
    <w:p w:rsidR="00F628AF" w:rsidRPr="00E653FB" w:rsidRDefault="00F628AF" w:rsidP="00F628AF">
      <w:pPr>
        <w:pStyle w:val="Default"/>
        <w:ind w:left="284" w:hanging="426"/>
        <w:jc w:val="both"/>
        <w:rPr>
          <w:rFonts w:cs="Times New Roman"/>
          <w:color w:val="auto"/>
        </w:rPr>
      </w:pPr>
      <w:r w:rsidRPr="00E653FB">
        <w:rPr>
          <w:rFonts w:cs="Times New Roman"/>
          <w:color w:val="auto"/>
        </w:rPr>
        <w:t xml:space="preserve"> </w:t>
      </w:r>
      <w:r w:rsidR="00534847">
        <w:rPr>
          <w:rFonts w:cs="Times New Roman"/>
          <w:color w:val="auto"/>
        </w:rPr>
        <w:t>3.4</w:t>
      </w:r>
      <w:r w:rsidRPr="00E653FB">
        <w:rPr>
          <w:rFonts w:cs="Times New Roman"/>
          <w:color w:val="auto"/>
        </w:rPr>
        <w:t>.</w:t>
      </w:r>
      <w:r w:rsidR="00534847">
        <w:rPr>
          <w:rFonts w:cs="Times New Roman"/>
          <w:color w:val="auto"/>
        </w:rPr>
        <w:t>4.</w:t>
      </w:r>
      <w:r w:rsidRPr="00E653FB">
        <w:rPr>
          <w:rFonts w:cs="Times New Roman"/>
          <w:color w:val="auto"/>
        </w:rPr>
        <w:t>W trakcie realizacji zamówienia Zamawiający jest uprawniony do wykonywania czynności kontrolnych wobec Wykonawcy odnośnie spełniania przez Wykonawcę lub Podwykonawcę wymogu zatrudnienia na podstawie umowy o pracę osób wyk</w:t>
      </w:r>
      <w:r w:rsidR="00534847">
        <w:rPr>
          <w:rFonts w:cs="Times New Roman"/>
          <w:color w:val="auto"/>
        </w:rPr>
        <w:t>onujących wskazane w punkcie 3.4.1</w:t>
      </w:r>
      <w:r w:rsidRPr="00E653FB">
        <w:rPr>
          <w:rFonts w:cs="Times New Roman"/>
          <w:color w:val="auto"/>
        </w:rPr>
        <w:t xml:space="preserve"> czynności. Zamawiający uprawniony jest w szczególności do:</w:t>
      </w:r>
    </w:p>
    <w:p w:rsidR="00F628AF" w:rsidRPr="00E653FB" w:rsidRDefault="00F628AF" w:rsidP="00F628AF">
      <w:pPr>
        <w:pStyle w:val="Default"/>
        <w:ind w:left="567" w:hanging="283"/>
        <w:jc w:val="both"/>
        <w:rPr>
          <w:rFonts w:cs="Times New Roman"/>
          <w:color w:val="auto"/>
        </w:rPr>
      </w:pPr>
      <w:r w:rsidRPr="00E653FB">
        <w:rPr>
          <w:rFonts w:cs="Times New Roman"/>
          <w:color w:val="auto"/>
        </w:rPr>
        <w:t>1)</w:t>
      </w:r>
      <w:r w:rsidR="003D16F3">
        <w:rPr>
          <w:rFonts w:cs="Times New Roman"/>
          <w:color w:val="auto"/>
        </w:rPr>
        <w:t xml:space="preserve"> </w:t>
      </w:r>
      <w:r w:rsidRPr="00E653FB">
        <w:rPr>
          <w:rFonts w:cs="Times New Roman"/>
          <w:color w:val="auto"/>
        </w:rPr>
        <w:t xml:space="preserve">żądania oświadczeń i dokumentów w zakresie potwierdzenia spełnienia ww. wymogów </w:t>
      </w:r>
      <w:r w:rsidR="003D16F3">
        <w:rPr>
          <w:rFonts w:cs="Times New Roman"/>
          <w:color w:val="auto"/>
        </w:rPr>
        <w:t xml:space="preserve">                                </w:t>
      </w:r>
      <w:r w:rsidRPr="00E653FB">
        <w:rPr>
          <w:rFonts w:cs="Times New Roman"/>
          <w:color w:val="auto"/>
        </w:rPr>
        <w:t>i dokonywania ich oceny;</w:t>
      </w:r>
    </w:p>
    <w:p w:rsidR="00F628AF" w:rsidRPr="00E653FB" w:rsidRDefault="00F628AF" w:rsidP="00F628AF">
      <w:pPr>
        <w:pStyle w:val="Default"/>
        <w:ind w:left="567" w:hanging="283"/>
        <w:jc w:val="both"/>
        <w:rPr>
          <w:rFonts w:cs="Times New Roman"/>
          <w:color w:val="auto"/>
        </w:rPr>
      </w:pPr>
      <w:r w:rsidRPr="00E653FB">
        <w:rPr>
          <w:rFonts w:cs="Times New Roman"/>
          <w:color w:val="auto"/>
        </w:rPr>
        <w:t>2)</w:t>
      </w:r>
      <w:r w:rsidR="003D16F3">
        <w:rPr>
          <w:rFonts w:cs="Times New Roman"/>
          <w:color w:val="auto"/>
        </w:rPr>
        <w:t xml:space="preserve"> </w:t>
      </w:r>
      <w:r w:rsidRPr="00E653FB">
        <w:rPr>
          <w:rFonts w:cs="Times New Roman"/>
          <w:color w:val="auto"/>
        </w:rPr>
        <w:t xml:space="preserve"> żądania wyjaśnień w przypadku wątpliwości w zakresie potwierdzenia spełnienia ww. wymogów,</w:t>
      </w:r>
    </w:p>
    <w:p w:rsidR="00F628AF" w:rsidRPr="00E653FB" w:rsidRDefault="00F628AF" w:rsidP="00F628AF">
      <w:pPr>
        <w:pStyle w:val="Default"/>
        <w:ind w:left="284"/>
        <w:jc w:val="both"/>
        <w:rPr>
          <w:rFonts w:cs="Times New Roman"/>
          <w:color w:val="auto"/>
        </w:rPr>
      </w:pPr>
      <w:r w:rsidRPr="00E653FB">
        <w:rPr>
          <w:rFonts w:cs="Times New Roman"/>
          <w:color w:val="auto"/>
        </w:rPr>
        <w:t>3)</w:t>
      </w:r>
      <w:r w:rsidR="003D16F3">
        <w:rPr>
          <w:rFonts w:cs="Times New Roman"/>
          <w:color w:val="auto"/>
        </w:rPr>
        <w:t xml:space="preserve"> </w:t>
      </w:r>
      <w:r w:rsidRPr="00E653FB">
        <w:rPr>
          <w:rFonts w:cs="Times New Roman"/>
          <w:color w:val="auto"/>
        </w:rPr>
        <w:t xml:space="preserve"> przeprowadzenia kontroli na miejscu wykonywania świadczenia.</w:t>
      </w:r>
    </w:p>
    <w:p w:rsidR="00F628AF" w:rsidRPr="00E653FB" w:rsidRDefault="00F628AF" w:rsidP="00F628AF">
      <w:pPr>
        <w:pStyle w:val="Default"/>
        <w:ind w:left="284"/>
        <w:jc w:val="both"/>
        <w:rPr>
          <w:rFonts w:cs="Times New Roman"/>
          <w:color w:val="auto"/>
        </w:rPr>
      </w:pPr>
    </w:p>
    <w:p w:rsidR="00F628AF" w:rsidRPr="00E653FB" w:rsidRDefault="00F628AF" w:rsidP="00F628AF">
      <w:pPr>
        <w:pStyle w:val="Default"/>
        <w:ind w:left="426" w:hanging="710"/>
        <w:jc w:val="both"/>
        <w:rPr>
          <w:rFonts w:cs="Times New Roman"/>
          <w:color w:val="auto"/>
        </w:rPr>
      </w:pPr>
      <w:r w:rsidRPr="00E653FB">
        <w:rPr>
          <w:rFonts w:cs="Times New Roman"/>
          <w:color w:val="auto"/>
        </w:rPr>
        <w:t xml:space="preserve">    </w:t>
      </w:r>
      <w:r w:rsidR="00534847">
        <w:rPr>
          <w:rFonts w:cs="Times New Roman"/>
          <w:color w:val="auto"/>
        </w:rPr>
        <w:t>3.4</w:t>
      </w:r>
      <w:r w:rsidRPr="00E653FB">
        <w:rPr>
          <w:rFonts w:cs="Times New Roman"/>
          <w:color w:val="auto"/>
        </w:rPr>
        <w:t>.</w:t>
      </w:r>
      <w:r w:rsidR="00534847">
        <w:rPr>
          <w:rFonts w:cs="Times New Roman"/>
          <w:color w:val="auto"/>
        </w:rPr>
        <w:t>5.</w:t>
      </w:r>
      <w:r w:rsidRPr="00E653FB">
        <w:rPr>
          <w:rFonts w:cs="Times New Roman"/>
          <w:color w:val="auto"/>
        </w:rPr>
        <w:t xml:space="preserve"> W trakcie realizacji zamówienia na każde wezwanie Zamawiającego w wyznaczonym w tym wezwaniu terminie</w:t>
      </w:r>
      <w:r w:rsidR="00534847">
        <w:rPr>
          <w:rFonts w:cs="Times New Roman"/>
          <w:color w:val="auto"/>
        </w:rPr>
        <w:t>,</w:t>
      </w:r>
      <w:r w:rsidRPr="00E653FB">
        <w:rPr>
          <w:rFonts w:cs="Times New Roman"/>
          <w:color w:val="auto"/>
        </w:rPr>
        <w:t xml:space="preserve"> Wykonawca przedłoży Zamawiającemu wskazane poniżej dowody, w celu potwierdzenia spełnienia wymogu zatrudnienia na podstawie umowy o prace przez Wykonawcę  lub Podwykonawcę osób wykonujących </w:t>
      </w:r>
      <w:r w:rsidR="001C0E15">
        <w:rPr>
          <w:rFonts w:cs="Times New Roman"/>
          <w:color w:val="auto"/>
        </w:rPr>
        <w:t xml:space="preserve"> wskazane w załączniku nr 2</w:t>
      </w:r>
      <w:r w:rsidRPr="00E653FB">
        <w:rPr>
          <w:rFonts w:cs="Times New Roman"/>
          <w:color w:val="auto"/>
        </w:rPr>
        <w:t xml:space="preserve"> do umowy czynności:</w:t>
      </w:r>
    </w:p>
    <w:p w:rsidR="00F628AF" w:rsidRPr="00E653FB" w:rsidRDefault="00F628AF" w:rsidP="00F628AF">
      <w:pPr>
        <w:pStyle w:val="Default"/>
        <w:ind w:left="426" w:hanging="284"/>
        <w:jc w:val="both"/>
        <w:rPr>
          <w:rFonts w:cs="Times New Roman"/>
          <w:color w:val="auto"/>
        </w:rPr>
      </w:pPr>
      <w:r w:rsidRPr="00E653FB">
        <w:rPr>
          <w:rFonts w:cs="Times New Roman"/>
          <w:color w:val="auto"/>
        </w:rPr>
        <w:t xml:space="preserve">   1) poświadczoną za zgodność z oryginałem odpowiednio przez Wykonawcę lub Podwykonawcę kopię umowy/umów o prace osób wykonujących w trakcie realizacji zamówienia czynności których dotyczy ww. oświadczenie Wykonawcy lub Podwykonawcy ( wraz z dokumentem regulującym zakres obowiązków, jeżeli został sporządzony).Kopia umowy/umów powinna zostać </w:t>
      </w:r>
      <w:proofErr w:type="spellStart"/>
      <w:r w:rsidRPr="00E653FB">
        <w:rPr>
          <w:rFonts w:cs="Times New Roman"/>
          <w:color w:val="auto"/>
        </w:rPr>
        <w:t>zanomizowana</w:t>
      </w:r>
      <w:proofErr w:type="spellEnd"/>
      <w:r w:rsidRPr="00E653FB">
        <w:rPr>
          <w:rFonts w:cs="Times New Roman"/>
          <w:color w:val="auto"/>
        </w:rPr>
        <w:t xml:space="preserve"> w sposób zapewniający ochronę danych osobowych pracowników, zgodnie </w:t>
      </w:r>
      <w:r w:rsidR="00534847">
        <w:rPr>
          <w:rFonts w:cs="Times New Roman"/>
          <w:color w:val="auto"/>
        </w:rPr>
        <w:t xml:space="preserve">                         </w:t>
      </w:r>
      <w:r w:rsidRPr="00E653FB">
        <w:rPr>
          <w:rFonts w:cs="Times New Roman"/>
          <w:color w:val="auto"/>
        </w:rPr>
        <w:t xml:space="preserve">z przepisami ustawy z dnia 29 sierpnia 1997 r. o ochronie danych osobowych ( tj. w szczególności bez imion, nazwisk, adresów, nr PESEL pracowników). Informacje takie jak: data zawarcia umowy, rodzaj umowy o pracę i wymiar etatu powinny być możliwe do zidentyfikowania.  </w:t>
      </w:r>
    </w:p>
    <w:p w:rsidR="00F628AF" w:rsidRPr="00E653FB" w:rsidRDefault="00F628AF" w:rsidP="00F628AF">
      <w:pPr>
        <w:pStyle w:val="Default"/>
        <w:ind w:left="426" w:hanging="284"/>
        <w:jc w:val="both"/>
        <w:rPr>
          <w:rFonts w:cs="Times New Roman"/>
          <w:color w:val="auto"/>
        </w:rPr>
      </w:pPr>
      <w:r w:rsidRPr="00E653FB">
        <w:rPr>
          <w:rFonts w:cs="Times New Roman"/>
          <w:color w:val="auto"/>
        </w:rPr>
        <w:t xml:space="preserve">   2) zaświadczenie właściwego oddziału ZUS, potwierdzające opłacanie przez Wykonawcę lub Podwykonawcę składek na ubezpieczenia społeczne i zdrowotne z tytułu zatrudnienia na podstawie umów o pracę za ostatni okres rozliczeniowy.</w:t>
      </w:r>
    </w:p>
    <w:p w:rsidR="00F628AF" w:rsidRPr="00E653FB" w:rsidRDefault="00F628AF" w:rsidP="00F628AF">
      <w:pPr>
        <w:pStyle w:val="Default"/>
        <w:ind w:left="426" w:hanging="284"/>
        <w:jc w:val="both"/>
        <w:rPr>
          <w:rFonts w:cs="Times New Roman"/>
          <w:color w:val="auto"/>
        </w:rPr>
      </w:pPr>
    </w:p>
    <w:p w:rsidR="00F628AF" w:rsidRDefault="00534847" w:rsidP="00F628AF">
      <w:pPr>
        <w:pStyle w:val="Default"/>
        <w:ind w:left="284" w:hanging="426"/>
        <w:jc w:val="both"/>
        <w:rPr>
          <w:rFonts w:cs="Times New Roman"/>
          <w:color w:val="auto"/>
          <w:sz w:val="22"/>
          <w:szCs w:val="22"/>
        </w:rPr>
      </w:pPr>
      <w:r>
        <w:rPr>
          <w:rFonts w:cs="Times New Roman"/>
          <w:color w:val="auto"/>
        </w:rPr>
        <w:t>3.4</w:t>
      </w:r>
      <w:r w:rsidR="00F628AF" w:rsidRPr="00E653FB">
        <w:rPr>
          <w:rFonts w:cs="Times New Roman"/>
          <w:color w:val="auto"/>
        </w:rPr>
        <w:t>.</w:t>
      </w:r>
      <w:r>
        <w:rPr>
          <w:rFonts w:cs="Times New Roman"/>
          <w:color w:val="auto"/>
        </w:rPr>
        <w:t>6.</w:t>
      </w:r>
      <w:r w:rsidR="00F628AF" w:rsidRPr="00E653FB">
        <w:rPr>
          <w:rFonts w:cs="Times New Roman"/>
          <w:color w:val="auto"/>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t>
      </w:r>
      <w:r w:rsidR="00F628AF" w:rsidRPr="00534847">
        <w:rPr>
          <w:rFonts w:cs="Times New Roman"/>
          <w:color w:val="auto"/>
        </w:rPr>
        <w:t xml:space="preserve">Wykonawcę lub Podwykonawcę, wymogu zatrudnienia na podstawie umowy o pracę osób wykonujących wskazane w punkcie </w:t>
      </w:r>
      <w:r w:rsidRPr="00534847">
        <w:rPr>
          <w:sz w:val="23"/>
          <w:szCs w:val="23"/>
        </w:rPr>
        <w:t>3.4.</w:t>
      </w:r>
      <w:r>
        <w:rPr>
          <w:sz w:val="23"/>
          <w:szCs w:val="23"/>
        </w:rPr>
        <w:t xml:space="preserve">1 </w:t>
      </w:r>
      <w:r w:rsidR="00F628AF" w:rsidRPr="00534847">
        <w:rPr>
          <w:rFonts w:cs="Times New Roman"/>
          <w:color w:val="auto"/>
        </w:rPr>
        <w:t>czynności</w:t>
      </w:r>
      <w:r w:rsidR="00F628AF">
        <w:rPr>
          <w:rFonts w:cs="Times New Roman"/>
          <w:color w:val="auto"/>
          <w:sz w:val="22"/>
          <w:szCs w:val="22"/>
        </w:rPr>
        <w:t>.</w:t>
      </w:r>
    </w:p>
    <w:p w:rsidR="00F628AF" w:rsidRPr="00E653FB" w:rsidRDefault="00F628AF" w:rsidP="00F628AF">
      <w:pPr>
        <w:pStyle w:val="Default"/>
        <w:ind w:left="284" w:hanging="426"/>
        <w:jc w:val="both"/>
        <w:rPr>
          <w:rFonts w:cs="Times New Roman"/>
          <w:color w:val="auto"/>
        </w:rPr>
      </w:pPr>
    </w:p>
    <w:p w:rsidR="00F628AF" w:rsidRPr="00E653FB" w:rsidRDefault="00534847" w:rsidP="00F628AF">
      <w:pPr>
        <w:pStyle w:val="Default"/>
        <w:ind w:left="284" w:hanging="426"/>
        <w:jc w:val="both"/>
        <w:rPr>
          <w:rFonts w:cs="Times New Roman"/>
          <w:color w:val="auto"/>
        </w:rPr>
      </w:pPr>
      <w:r>
        <w:rPr>
          <w:rFonts w:cs="Times New Roman"/>
          <w:color w:val="auto"/>
        </w:rPr>
        <w:t xml:space="preserve"> 3.4.7</w:t>
      </w:r>
      <w:r w:rsidR="00F628AF" w:rsidRPr="00E653FB">
        <w:rPr>
          <w:rFonts w:cs="Times New Roman"/>
          <w:color w:val="auto"/>
        </w:rPr>
        <w:t>.W przypadku uzasadnionych wątpliwości co do przestrzegania prawa pracy przez Wykonawcę lub Podwykonawcę, Zamawiający może się zwrócić o przeprowadzanie kontroli przez Państwową Inspekcję Pracy.</w:t>
      </w:r>
    </w:p>
    <w:p w:rsidR="00F628AF" w:rsidRPr="00E653FB" w:rsidRDefault="00F628AF" w:rsidP="00F628AF">
      <w:pPr>
        <w:pStyle w:val="Default"/>
        <w:ind w:left="284" w:hanging="426"/>
        <w:jc w:val="both"/>
        <w:rPr>
          <w:rFonts w:cs="Times New Roman"/>
          <w:color w:val="auto"/>
        </w:rPr>
      </w:pPr>
    </w:p>
    <w:p w:rsidR="00F628AF" w:rsidRPr="00E653FB" w:rsidRDefault="00F628AF" w:rsidP="00F628AF">
      <w:pPr>
        <w:pStyle w:val="Default"/>
        <w:ind w:left="284" w:hanging="568"/>
        <w:jc w:val="both"/>
        <w:rPr>
          <w:rFonts w:cs="Times New Roman"/>
          <w:color w:val="auto"/>
        </w:rPr>
      </w:pPr>
      <w:r w:rsidRPr="00E653FB">
        <w:rPr>
          <w:rFonts w:cs="Times New Roman"/>
          <w:color w:val="auto"/>
        </w:rPr>
        <w:t xml:space="preserve">   </w:t>
      </w:r>
      <w:r w:rsidR="00534847">
        <w:rPr>
          <w:rFonts w:cs="Times New Roman"/>
          <w:color w:val="auto"/>
        </w:rPr>
        <w:t>3.4.8</w:t>
      </w:r>
      <w:r w:rsidRPr="00E653FB">
        <w:rPr>
          <w:rFonts w:cs="Times New Roman"/>
          <w:color w:val="auto"/>
        </w:rPr>
        <w:t xml:space="preserve">. W przypadku rozwiązania stosunku pracy w trakcie realizacji zamówienia z </w:t>
      </w:r>
      <w:r w:rsidR="003D16F3">
        <w:rPr>
          <w:rFonts w:cs="Times New Roman"/>
          <w:color w:val="auto"/>
        </w:rPr>
        <w:t>osobą wskazaną w załączniku nr 2</w:t>
      </w:r>
      <w:r w:rsidRPr="00E653FB">
        <w:rPr>
          <w:rFonts w:cs="Times New Roman"/>
          <w:color w:val="auto"/>
        </w:rPr>
        <w:t xml:space="preserve"> do Umowy, Wykonawca lub Podwykonawca ma obowiązek aktualizowania ww. wykazu wpisując na to miejsce inna osobę.</w:t>
      </w:r>
    </w:p>
    <w:p w:rsidR="00F628AF" w:rsidRPr="00AF12FF" w:rsidRDefault="00F628AF" w:rsidP="00B11B46">
      <w:pPr>
        <w:autoSpaceDE w:val="0"/>
        <w:autoSpaceDN w:val="0"/>
        <w:adjustRightInd w:val="0"/>
        <w:spacing w:after="27"/>
        <w:jc w:val="both"/>
        <w:rPr>
          <w:b/>
          <w:color w:val="000000"/>
          <w:sz w:val="23"/>
          <w:szCs w:val="23"/>
          <w:u w:val="single"/>
        </w:rPr>
      </w:pPr>
    </w:p>
    <w:p w:rsidR="00B11B46" w:rsidRPr="00B11B46" w:rsidRDefault="00F628AF" w:rsidP="00B11B46">
      <w:pPr>
        <w:autoSpaceDE w:val="0"/>
        <w:autoSpaceDN w:val="0"/>
        <w:adjustRightInd w:val="0"/>
        <w:spacing w:after="27"/>
        <w:jc w:val="both"/>
        <w:rPr>
          <w:color w:val="000000"/>
          <w:sz w:val="23"/>
          <w:szCs w:val="23"/>
        </w:rPr>
      </w:pPr>
      <w:r>
        <w:rPr>
          <w:color w:val="000000"/>
          <w:sz w:val="23"/>
          <w:szCs w:val="23"/>
        </w:rPr>
        <w:t xml:space="preserve"> </w:t>
      </w:r>
    </w:p>
    <w:p w:rsidR="00B11B46" w:rsidRPr="00B11B46" w:rsidRDefault="00F628AF" w:rsidP="00B11B46">
      <w:pPr>
        <w:autoSpaceDE w:val="0"/>
        <w:autoSpaceDN w:val="0"/>
        <w:adjustRightInd w:val="0"/>
        <w:jc w:val="both"/>
        <w:rPr>
          <w:color w:val="000000"/>
          <w:sz w:val="23"/>
          <w:szCs w:val="23"/>
        </w:rPr>
      </w:pPr>
      <w:r>
        <w:rPr>
          <w:color w:val="000000"/>
          <w:sz w:val="23"/>
          <w:szCs w:val="23"/>
        </w:rPr>
        <w:t xml:space="preserve"> </w:t>
      </w:r>
    </w:p>
    <w:p w:rsidR="00B11B46" w:rsidRPr="00B11B46" w:rsidRDefault="00534847" w:rsidP="00B11B46">
      <w:pPr>
        <w:autoSpaceDE w:val="0"/>
        <w:autoSpaceDN w:val="0"/>
        <w:adjustRightInd w:val="0"/>
        <w:jc w:val="both"/>
        <w:rPr>
          <w:color w:val="000000"/>
          <w:sz w:val="23"/>
          <w:szCs w:val="23"/>
        </w:rPr>
      </w:pPr>
      <w:r>
        <w:rPr>
          <w:color w:val="000000"/>
          <w:sz w:val="23"/>
          <w:szCs w:val="23"/>
        </w:rPr>
        <w:t xml:space="preserve"> </w:t>
      </w:r>
    </w:p>
    <w:p w:rsidR="00B11B46" w:rsidRPr="00B11B46" w:rsidRDefault="00534847" w:rsidP="00B11B46">
      <w:pPr>
        <w:autoSpaceDE w:val="0"/>
        <w:autoSpaceDN w:val="0"/>
        <w:adjustRightInd w:val="0"/>
        <w:rPr>
          <w:color w:val="000000"/>
          <w:sz w:val="23"/>
          <w:szCs w:val="23"/>
        </w:rPr>
      </w:pPr>
      <w:r>
        <w:rPr>
          <w:color w:val="000000"/>
          <w:sz w:val="23"/>
          <w:szCs w:val="23"/>
        </w:rPr>
        <w:t xml:space="preserve"> </w:t>
      </w:r>
    </w:p>
    <w:p w:rsidR="00B11B46" w:rsidRPr="00B11B46" w:rsidRDefault="00B11B46" w:rsidP="00B11B46">
      <w:pPr>
        <w:autoSpaceDE w:val="0"/>
        <w:autoSpaceDN w:val="0"/>
        <w:adjustRightInd w:val="0"/>
        <w:jc w:val="both"/>
        <w:rPr>
          <w:color w:val="000000"/>
          <w:sz w:val="23"/>
          <w:szCs w:val="23"/>
        </w:rPr>
      </w:pPr>
    </w:p>
    <w:p w:rsidR="0032193C" w:rsidRPr="00630BCA" w:rsidRDefault="00B11B46" w:rsidP="00B11B46">
      <w:pPr>
        <w:pStyle w:val="Default"/>
        <w:ind w:hanging="426"/>
        <w:jc w:val="both"/>
        <w:rPr>
          <w:rFonts w:cs="Times New Roman"/>
          <w:b/>
        </w:rPr>
      </w:pPr>
      <w:r>
        <w:rPr>
          <w:rFonts w:cs="Times New Roman"/>
          <w:b/>
          <w:sz w:val="22"/>
          <w:szCs w:val="22"/>
        </w:rPr>
        <w:lastRenderedPageBreak/>
        <w:t xml:space="preserve">        </w:t>
      </w:r>
      <w:r w:rsidR="00A35012" w:rsidRPr="00A35012">
        <w:rPr>
          <w:rFonts w:cs="Times New Roman"/>
          <w:b/>
          <w:sz w:val="22"/>
          <w:szCs w:val="22"/>
        </w:rPr>
        <w:t>4.Termin realizacji zamówienia</w:t>
      </w:r>
      <w:r w:rsidR="00A35012">
        <w:rPr>
          <w:rFonts w:cs="Times New Roman"/>
          <w:b/>
        </w:rPr>
        <w:t>:</w:t>
      </w:r>
    </w:p>
    <w:p w:rsidR="0032193C" w:rsidRPr="00A35012" w:rsidRDefault="00A35012" w:rsidP="00A35012">
      <w:pPr>
        <w:pStyle w:val="Textbodyindent"/>
        <w:snapToGrid w:val="0"/>
        <w:ind w:left="27" w:hanging="27"/>
        <w:rPr>
          <w:rFonts w:cs="Times New Roman"/>
          <w:sz w:val="22"/>
          <w:szCs w:val="22"/>
        </w:rPr>
      </w:pPr>
      <w:r>
        <w:rPr>
          <w:rFonts w:cs="Times New Roman"/>
          <w:sz w:val="22"/>
          <w:szCs w:val="22"/>
        </w:rPr>
        <w:t xml:space="preserve"> </w:t>
      </w:r>
      <w:r w:rsidR="0032193C" w:rsidRPr="00A35012">
        <w:rPr>
          <w:rFonts w:cs="Times New Roman"/>
          <w:sz w:val="22"/>
          <w:szCs w:val="22"/>
        </w:rPr>
        <w:t xml:space="preserve">Zamówienie należy zrealizować w terminie od: </w:t>
      </w:r>
      <w:r w:rsidR="0032193C" w:rsidRPr="00534847">
        <w:rPr>
          <w:rFonts w:cs="Times New Roman"/>
          <w:b/>
          <w:sz w:val="22"/>
          <w:szCs w:val="22"/>
          <w:u w:val="single"/>
        </w:rPr>
        <w:t>dnia</w:t>
      </w:r>
      <w:r w:rsidRPr="00534847">
        <w:rPr>
          <w:rFonts w:cs="Times New Roman"/>
          <w:b/>
          <w:sz w:val="22"/>
          <w:szCs w:val="22"/>
          <w:u w:val="single"/>
        </w:rPr>
        <w:t xml:space="preserve"> </w:t>
      </w:r>
      <w:r w:rsidR="00245BD2">
        <w:rPr>
          <w:rFonts w:cs="Times New Roman"/>
          <w:b/>
          <w:sz w:val="22"/>
          <w:szCs w:val="22"/>
          <w:u w:val="single"/>
        </w:rPr>
        <w:t>1 stycznia</w:t>
      </w:r>
      <w:r w:rsidR="00534847" w:rsidRPr="00534847">
        <w:rPr>
          <w:rFonts w:cs="Times New Roman"/>
          <w:b/>
          <w:sz w:val="22"/>
          <w:szCs w:val="22"/>
          <w:u w:val="single"/>
        </w:rPr>
        <w:t xml:space="preserve"> 2018</w:t>
      </w:r>
      <w:r w:rsidRPr="00534847">
        <w:rPr>
          <w:rFonts w:cs="Times New Roman"/>
          <w:b/>
          <w:sz w:val="22"/>
          <w:szCs w:val="22"/>
          <w:u w:val="single"/>
        </w:rPr>
        <w:t xml:space="preserve"> r  </w:t>
      </w:r>
      <w:r w:rsidR="0032193C" w:rsidRPr="00534847">
        <w:rPr>
          <w:rFonts w:cs="Times New Roman"/>
          <w:b/>
          <w:sz w:val="22"/>
          <w:szCs w:val="22"/>
          <w:u w:val="single"/>
        </w:rPr>
        <w:t xml:space="preserve">do dnia </w:t>
      </w:r>
      <w:r w:rsidR="00B535B4">
        <w:rPr>
          <w:rFonts w:cs="Times New Roman"/>
          <w:b/>
          <w:sz w:val="22"/>
          <w:szCs w:val="22"/>
          <w:u w:val="single"/>
        </w:rPr>
        <w:t xml:space="preserve"> 30 czerwca</w:t>
      </w:r>
      <w:r w:rsidR="00534847" w:rsidRPr="00534847">
        <w:rPr>
          <w:rFonts w:cs="Times New Roman"/>
          <w:b/>
          <w:sz w:val="22"/>
          <w:szCs w:val="22"/>
          <w:u w:val="single"/>
        </w:rPr>
        <w:t xml:space="preserve"> 2018</w:t>
      </w:r>
      <w:r w:rsidRPr="00534847">
        <w:rPr>
          <w:rFonts w:cs="Times New Roman"/>
          <w:b/>
          <w:sz w:val="22"/>
          <w:szCs w:val="22"/>
          <w:u w:val="single"/>
        </w:rPr>
        <w:t xml:space="preserve"> r.</w:t>
      </w:r>
    </w:p>
    <w:p w:rsidR="00CF2F83" w:rsidRDefault="00CF2F83" w:rsidP="00A35012">
      <w:pPr>
        <w:pStyle w:val="Textbodyindent"/>
        <w:snapToGrid w:val="0"/>
        <w:ind w:left="27" w:hanging="27"/>
        <w:rPr>
          <w:rFonts w:cs="Times New Roman"/>
          <w:b/>
          <w:sz w:val="22"/>
          <w:szCs w:val="22"/>
        </w:rPr>
      </w:pPr>
    </w:p>
    <w:p w:rsidR="00406924" w:rsidRPr="00A35012" w:rsidRDefault="0032193C" w:rsidP="00A35012">
      <w:pPr>
        <w:pStyle w:val="Textbodyindent"/>
        <w:snapToGrid w:val="0"/>
        <w:ind w:left="27" w:hanging="27"/>
        <w:rPr>
          <w:rFonts w:cs="Times New Roman"/>
          <w:b/>
          <w:sz w:val="22"/>
          <w:szCs w:val="22"/>
        </w:rPr>
      </w:pPr>
      <w:r w:rsidRPr="00A35012">
        <w:rPr>
          <w:rFonts w:cs="Times New Roman"/>
          <w:b/>
          <w:sz w:val="22"/>
          <w:szCs w:val="22"/>
        </w:rPr>
        <w:t>5.Aukc</w:t>
      </w:r>
      <w:r w:rsidR="00A35012">
        <w:rPr>
          <w:rFonts w:cs="Times New Roman"/>
          <w:b/>
          <w:sz w:val="22"/>
          <w:szCs w:val="22"/>
        </w:rPr>
        <w:t>ja elektroniczna i umowa ramowa</w:t>
      </w:r>
    </w:p>
    <w:p w:rsidR="00406924" w:rsidRPr="00A35012" w:rsidRDefault="00406924" w:rsidP="0032193C">
      <w:pPr>
        <w:pStyle w:val="Textbodyindent"/>
        <w:snapToGrid w:val="0"/>
        <w:ind w:left="27" w:hanging="27"/>
        <w:rPr>
          <w:rFonts w:cs="Times New Roman"/>
          <w:sz w:val="22"/>
          <w:szCs w:val="22"/>
        </w:rPr>
      </w:pPr>
      <w:r w:rsidRPr="00A35012">
        <w:rPr>
          <w:rFonts w:cs="Times New Roman"/>
          <w:sz w:val="22"/>
          <w:szCs w:val="22"/>
        </w:rPr>
        <w:t>Zamawiający nie przewiduje przeprowadzenia aukcji elektronicznej oraz zawarcia z Wykonawcą umowy ramowej.</w:t>
      </w:r>
    </w:p>
    <w:p w:rsidR="00406924" w:rsidRPr="00630BCA" w:rsidRDefault="00406924" w:rsidP="0032193C">
      <w:pPr>
        <w:pStyle w:val="Textbodyindent"/>
        <w:snapToGrid w:val="0"/>
        <w:ind w:left="27" w:hanging="27"/>
        <w:rPr>
          <w:rFonts w:cs="Times New Roman"/>
        </w:rPr>
      </w:pPr>
    </w:p>
    <w:p w:rsidR="00406924" w:rsidRPr="00A35012" w:rsidRDefault="00A35012" w:rsidP="00A35012">
      <w:pPr>
        <w:pStyle w:val="Textbodyindent"/>
        <w:snapToGrid w:val="0"/>
        <w:ind w:left="27" w:hanging="27"/>
        <w:rPr>
          <w:rFonts w:cs="Times New Roman"/>
          <w:b/>
          <w:sz w:val="22"/>
          <w:szCs w:val="22"/>
        </w:rPr>
      </w:pPr>
      <w:r w:rsidRPr="00A35012">
        <w:rPr>
          <w:rFonts w:cs="Times New Roman"/>
          <w:b/>
          <w:sz w:val="22"/>
          <w:szCs w:val="22"/>
        </w:rPr>
        <w:t>6.Zamówienia częściowe:</w:t>
      </w:r>
    </w:p>
    <w:p w:rsidR="00406924" w:rsidRPr="00A35012" w:rsidRDefault="00406924" w:rsidP="0032193C">
      <w:pPr>
        <w:pStyle w:val="Textbodyindent"/>
        <w:snapToGrid w:val="0"/>
        <w:ind w:left="27" w:hanging="27"/>
        <w:rPr>
          <w:rFonts w:cs="Times New Roman"/>
          <w:sz w:val="22"/>
          <w:szCs w:val="22"/>
        </w:rPr>
      </w:pPr>
      <w:r w:rsidRPr="00A35012">
        <w:rPr>
          <w:rFonts w:cs="Times New Roman"/>
          <w:sz w:val="22"/>
          <w:szCs w:val="22"/>
        </w:rPr>
        <w:t>Zamawiający nie dopuszcza możliwości składania ofert częściowych.</w:t>
      </w:r>
    </w:p>
    <w:p w:rsidR="00406924" w:rsidRPr="00630BCA" w:rsidRDefault="00406924" w:rsidP="0032193C">
      <w:pPr>
        <w:pStyle w:val="Textbodyindent"/>
        <w:snapToGrid w:val="0"/>
        <w:ind w:left="27" w:hanging="27"/>
        <w:rPr>
          <w:rFonts w:cs="Times New Roman"/>
        </w:rPr>
      </w:pPr>
    </w:p>
    <w:p w:rsidR="00406924" w:rsidRPr="00A35012" w:rsidRDefault="00406924" w:rsidP="0032193C">
      <w:pPr>
        <w:pStyle w:val="Textbodyindent"/>
        <w:snapToGrid w:val="0"/>
        <w:ind w:left="27" w:hanging="27"/>
        <w:rPr>
          <w:rFonts w:cs="Times New Roman"/>
          <w:b/>
          <w:sz w:val="22"/>
          <w:szCs w:val="22"/>
        </w:rPr>
      </w:pPr>
      <w:r w:rsidRPr="00A35012">
        <w:rPr>
          <w:rFonts w:cs="Times New Roman"/>
          <w:b/>
          <w:sz w:val="22"/>
          <w:szCs w:val="22"/>
        </w:rPr>
        <w:t>7.Zamówienia uzupełniające</w:t>
      </w:r>
      <w:r w:rsidR="00A35012">
        <w:rPr>
          <w:rFonts w:cs="Times New Roman"/>
          <w:b/>
          <w:sz w:val="22"/>
          <w:szCs w:val="22"/>
        </w:rPr>
        <w:t>:</w:t>
      </w:r>
    </w:p>
    <w:p w:rsidR="00406924" w:rsidRPr="00A35012" w:rsidRDefault="00406924" w:rsidP="0032193C">
      <w:pPr>
        <w:pStyle w:val="Textbodyindent"/>
        <w:snapToGrid w:val="0"/>
        <w:ind w:left="27" w:hanging="27"/>
        <w:rPr>
          <w:rFonts w:cs="Times New Roman"/>
          <w:sz w:val="22"/>
          <w:szCs w:val="22"/>
        </w:rPr>
      </w:pPr>
      <w:r w:rsidRPr="00A35012">
        <w:rPr>
          <w:rFonts w:cs="Times New Roman"/>
          <w:sz w:val="22"/>
          <w:szCs w:val="22"/>
        </w:rPr>
        <w:t>Zamawiający nie przewiduje możliwości udzielenia zamówień uzupełniających</w:t>
      </w:r>
      <w:r w:rsidR="00856212" w:rsidRPr="00A35012">
        <w:rPr>
          <w:rFonts w:cs="Times New Roman"/>
          <w:sz w:val="22"/>
          <w:szCs w:val="22"/>
        </w:rPr>
        <w:t xml:space="preserve">, o których mowa w art. 67 ust. 1 pkt 6 ustawy </w:t>
      </w:r>
      <w:proofErr w:type="spellStart"/>
      <w:r w:rsidR="00856212" w:rsidRPr="00A35012">
        <w:rPr>
          <w:rFonts w:cs="Times New Roman"/>
          <w:sz w:val="22"/>
          <w:szCs w:val="22"/>
        </w:rPr>
        <w:t>Pzp</w:t>
      </w:r>
      <w:proofErr w:type="spellEnd"/>
      <w:r w:rsidRPr="00A35012">
        <w:rPr>
          <w:rFonts w:cs="Times New Roman"/>
          <w:sz w:val="22"/>
          <w:szCs w:val="22"/>
        </w:rPr>
        <w:t>.</w:t>
      </w:r>
    </w:p>
    <w:p w:rsidR="00406924" w:rsidRPr="00A35012" w:rsidRDefault="00406924" w:rsidP="00AB6CD3">
      <w:pPr>
        <w:pStyle w:val="Textbodyindent"/>
        <w:snapToGrid w:val="0"/>
        <w:rPr>
          <w:rFonts w:cs="Times New Roman"/>
          <w:sz w:val="22"/>
          <w:szCs w:val="22"/>
        </w:rPr>
      </w:pPr>
    </w:p>
    <w:p w:rsidR="00406924" w:rsidRPr="00A35012" w:rsidRDefault="00406924" w:rsidP="0032193C">
      <w:pPr>
        <w:pStyle w:val="Textbodyindent"/>
        <w:snapToGrid w:val="0"/>
        <w:ind w:left="27" w:hanging="27"/>
        <w:rPr>
          <w:rFonts w:cs="Times New Roman"/>
          <w:b/>
          <w:sz w:val="22"/>
          <w:szCs w:val="22"/>
        </w:rPr>
      </w:pPr>
      <w:r w:rsidRPr="00A35012">
        <w:rPr>
          <w:rFonts w:cs="Times New Roman"/>
          <w:b/>
          <w:sz w:val="22"/>
          <w:szCs w:val="22"/>
        </w:rPr>
        <w:t>8. Informacja o ofercie wariantowej</w:t>
      </w:r>
      <w:r w:rsidR="00A35012">
        <w:rPr>
          <w:rFonts w:cs="Times New Roman"/>
          <w:b/>
          <w:sz w:val="22"/>
          <w:szCs w:val="22"/>
        </w:rPr>
        <w:t>:</w:t>
      </w:r>
    </w:p>
    <w:p w:rsidR="00406924" w:rsidRPr="00A35012" w:rsidRDefault="00406924" w:rsidP="0032193C">
      <w:pPr>
        <w:pStyle w:val="Textbodyindent"/>
        <w:snapToGrid w:val="0"/>
        <w:ind w:left="27" w:hanging="27"/>
        <w:rPr>
          <w:rFonts w:cs="Times New Roman"/>
          <w:sz w:val="22"/>
          <w:szCs w:val="22"/>
        </w:rPr>
      </w:pPr>
      <w:r w:rsidRPr="00A35012">
        <w:rPr>
          <w:rFonts w:cs="Times New Roman"/>
          <w:sz w:val="22"/>
          <w:szCs w:val="22"/>
        </w:rPr>
        <w:t>Zamawiający nie dopuszcza możliwości składania ofert wariantowych.</w:t>
      </w:r>
    </w:p>
    <w:p w:rsidR="00E25251" w:rsidRDefault="00A35012" w:rsidP="00A35012">
      <w:pPr>
        <w:ind w:hanging="284"/>
        <w:rPr>
          <w:b/>
          <w:sz w:val="24"/>
          <w:szCs w:val="24"/>
        </w:rPr>
      </w:pPr>
      <w:r>
        <w:rPr>
          <w:b/>
          <w:sz w:val="24"/>
          <w:szCs w:val="24"/>
        </w:rPr>
        <w:t xml:space="preserve">   </w:t>
      </w:r>
    </w:p>
    <w:p w:rsidR="00AB6CD3" w:rsidRPr="00AB6CD3" w:rsidRDefault="00E25251" w:rsidP="00A35012">
      <w:pPr>
        <w:ind w:hanging="426"/>
        <w:rPr>
          <w:b/>
          <w:sz w:val="24"/>
          <w:szCs w:val="24"/>
        </w:rPr>
      </w:pPr>
      <w:r>
        <w:rPr>
          <w:b/>
          <w:sz w:val="24"/>
          <w:szCs w:val="24"/>
        </w:rPr>
        <w:t xml:space="preserve">   </w:t>
      </w:r>
      <w:r w:rsidR="00856212">
        <w:rPr>
          <w:b/>
          <w:sz w:val="24"/>
          <w:szCs w:val="24"/>
        </w:rPr>
        <w:t xml:space="preserve">  </w:t>
      </w:r>
      <w:r w:rsidR="00A35012">
        <w:rPr>
          <w:b/>
          <w:sz w:val="24"/>
          <w:szCs w:val="24"/>
        </w:rPr>
        <w:t xml:space="preserve"> </w:t>
      </w:r>
      <w:r w:rsidR="00AB6CD3" w:rsidRPr="00AB6CD3">
        <w:rPr>
          <w:b/>
          <w:sz w:val="24"/>
          <w:szCs w:val="24"/>
        </w:rPr>
        <w:t>9.Podwykonawcy</w:t>
      </w:r>
    </w:p>
    <w:p w:rsidR="00AB6CD3" w:rsidRPr="00A35012" w:rsidRDefault="00AB6CD3" w:rsidP="00AB6CD3">
      <w:pPr>
        <w:ind w:hanging="142"/>
        <w:jc w:val="both"/>
        <w:rPr>
          <w:szCs w:val="22"/>
        </w:rPr>
      </w:pPr>
      <w:r w:rsidRPr="00A35012">
        <w:rPr>
          <w:szCs w:val="22"/>
        </w:rPr>
        <w:t xml:space="preserve"> </w:t>
      </w:r>
      <w:r w:rsidR="00856212" w:rsidRPr="00A35012">
        <w:rPr>
          <w:szCs w:val="22"/>
        </w:rPr>
        <w:t xml:space="preserve"> </w:t>
      </w:r>
      <w:r w:rsidR="00A35012" w:rsidRPr="00A35012">
        <w:rPr>
          <w:szCs w:val="22"/>
        </w:rPr>
        <w:t xml:space="preserve"> </w:t>
      </w:r>
      <w:r w:rsidRPr="00A35012">
        <w:rPr>
          <w:szCs w:val="22"/>
        </w:rPr>
        <w:t>9.1.Zamawiający dopuszcza powierzenie wykonania zamów</w:t>
      </w:r>
      <w:r w:rsidR="00856212" w:rsidRPr="00A35012">
        <w:rPr>
          <w:szCs w:val="22"/>
        </w:rPr>
        <w:t xml:space="preserve">ienia podwykonawcom. </w:t>
      </w:r>
      <w:r w:rsidRPr="00A35012">
        <w:rPr>
          <w:szCs w:val="22"/>
        </w:rPr>
        <w:t>Zamawiający żąda wskazania przez Wykonawcę w ofercie części zamówienia, której wykonawca powierzy podwykonawcom i podania przez Wykonawcę firm podwykonawców.</w:t>
      </w:r>
    </w:p>
    <w:p w:rsidR="00AB6CD3" w:rsidRPr="00A35012" w:rsidRDefault="00A35012" w:rsidP="00AB6CD3">
      <w:pPr>
        <w:ind w:hanging="142"/>
        <w:jc w:val="both"/>
        <w:rPr>
          <w:szCs w:val="22"/>
        </w:rPr>
      </w:pPr>
      <w:r w:rsidRPr="00A35012">
        <w:rPr>
          <w:szCs w:val="22"/>
        </w:rPr>
        <w:t xml:space="preserve">   </w:t>
      </w:r>
      <w:r w:rsidR="00AB6CD3" w:rsidRPr="00A35012">
        <w:rPr>
          <w:szCs w:val="22"/>
        </w:rPr>
        <w:t xml:space="preserve">9.2.Zamawiający nie wprowadza zastrzeżenia, o którym mowa art. 36a ust.2 pkt 2 ustawy </w:t>
      </w:r>
      <w:proofErr w:type="spellStart"/>
      <w:r w:rsidR="00AB6CD3" w:rsidRPr="00A35012">
        <w:rPr>
          <w:szCs w:val="22"/>
        </w:rPr>
        <w:t>Pzp</w:t>
      </w:r>
      <w:proofErr w:type="spellEnd"/>
      <w:r w:rsidR="00AB6CD3" w:rsidRPr="00A35012">
        <w:rPr>
          <w:szCs w:val="22"/>
        </w:rPr>
        <w:t>.</w:t>
      </w:r>
    </w:p>
    <w:p w:rsidR="00AB6CD3" w:rsidRPr="00A35012" w:rsidRDefault="00A35012" w:rsidP="00AB6CD3">
      <w:pPr>
        <w:ind w:hanging="142"/>
        <w:jc w:val="both"/>
        <w:rPr>
          <w:szCs w:val="22"/>
        </w:rPr>
      </w:pPr>
      <w:r w:rsidRPr="00A35012">
        <w:rPr>
          <w:szCs w:val="22"/>
        </w:rPr>
        <w:t xml:space="preserve">   </w:t>
      </w:r>
      <w:r w:rsidR="00AB6CD3" w:rsidRPr="00A35012">
        <w:rPr>
          <w:szCs w:val="22"/>
        </w:rPr>
        <w:t>9.3.Zamawijący żąda, aby przed przystąpieniem do wykonania zamówienia Wykonawca, o ile są już znane, podał nazwy albo imiona i nazwiska oraz dane kontaktowe podwykonawców i osób do kontaktu z nimi, zaangażowan</w:t>
      </w:r>
      <w:r w:rsidR="00AF12FF">
        <w:rPr>
          <w:szCs w:val="22"/>
        </w:rPr>
        <w:t>ych w takie usługi</w:t>
      </w:r>
      <w:r w:rsidR="00AB6CD3" w:rsidRPr="00A35012">
        <w:rPr>
          <w:szCs w:val="22"/>
        </w:rPr>
        <w:t xml:space="preserve">. Wykonawca zawiadamia Zamawiającego o wszystkich zamianach danych, o których mowa w zdaniu pierwszym, w trakcie realizacji zamówienia, a także przekazuje informacje na temat nowych podwykonawców, </w:t>
      </w:r>
      <w:r w:rsidRPr="00A35012">
        <w:rPr>
          <w:szCs w:val="22"/>
        </w:rPr>
        <w:t xml:space="preserve">którym </w:t>
      </w:r>
      <w:r w:rsidR="00AB6CD3" w:rsidRPr="00A35012">
        <w:rPr>
          <w:szCs w:val="22"/>
        </w:rPr>
        <w:t xml:space="preserve"> w późniejszym okresie zamierza p</w:t>
      </w:r>
      <w:r w:rsidR="00AF12FF">
        <w:rPr>
          <w:szCs w:val="22"/>
        </w:rPr>
        <w:t>owierzyć realizację usługi</w:t>
      </w:r>
      <w:r w:rsidR="00AB6CD3" w:rsidRPr="00A35012">
        <w:rPr>
          <w:szCs w:val="22"/>
        </w:rPr>
        <w:t>.</w:t>
      </w:r>
    </w:p>
    <w:p w:rsidR="00AB6CD3" w:rsidRDefault="00A35012" w:rsidP="00AB6CD3">
      <w:pPr>
        <w:ind w:hanging="142"/>
        <w:jc w:val="both"/>
      </w:pPr>
      <w:r w:rsidRPr="00A35012">
        <w:rPr>
          <w:szCs w:val="22"/>
        </w:rPr>
        <w:t xml:space="preserve">   </w:t>
      </w:r>
      <w:r w:rsidR="00AB6CD3" w:rsidRPr="00A35012">
        <w:rPr>
          <w:szCs w:val="22"/>
        </w:rPr>
        <w:t xml:space="preserve">9.4.Jeżeli zmiana albo rezygnacja z podwykonawcy dotyczy podmiotu, na którego zasoby Wykonawca powoływał się, na zasadach określonych w art. 22a ust.1 ustawy </w:t>
      </w:r>
      <w:proofErr w:type="spellStart"/>
      <w:r w:rsidR="00AB6CD3" w:rsidRPr="00A35012">
        <w:rPr>
          <w:szCs w:val="22"/>
        </w:rPr>
        <w:t>Pzp</w:t>
      </w:r>
      <w:proofErr w:type="spellEnd"/>
      <w:r w:rsidR="00AB6CD3" w:rsidRPr="00A35012">
        <w:rPr>
          <w:szCs w:val="22"/>
        </w:rPr>
        <w:t xml:space="preserve">, w celu wykazania spełnienia warunków udziału w postepowaniu, Wykonawca jest obowiązany wykazać Zamawiającemu, iż proponowany inny podwykonawca lub Wykonawca samodzielnie spełnia je w stopniu nie mniejszym, niż podwykonawca, na którego </w:t>
      </w:r>
      <w:r w:rsidR="00AB6CD3" w:rsidRPr="00AB6CD3">
        <w:rPr>
          <w:sz w:val="24"/>
          <w:szCs w:val="24"/>
        </w:rPr>
        <w:t>zasoby Wykonawca powoływał się w trakcie postępowania o udzielenie zamówienia</w:t>
      </w:r>
      <w:r w:rsidR="00AB6CD3">
        <w:t>.</w:t>
      </w:r>
    </w:p>
    <w:p w:rsidR="00E25251" w:rsidRPr="00630BCA" w:rsidRDefault="00E25251" w:rsidP="00A35012">
      <w:pPr>
        <w:pStyle w:val="Textbodyindent"/>
        <w:snapToGrid w:val="0"/>
        <w:rPr>
          <w:rFonts w:cs="Times New Roman"/>
        </w:rPr>
      </w:pPr>
    </w:p>
    <w:p w:rsidR="00856212" w:rsidRPr="00EC1902" w:rsidRDefault="00856212" w:rsidP="00856212">
      <w:pPr>
        <w:pStyle w:val="Textbodyindent"/>
        <w:snapToGrid w:val="0"/>
        <w:rPr>
          <w:rFonts w:cs="Times New Roman"/>
          <w:b/>
          <w:sz w:val="22"/>
          <w:szCs w:val="22"/>
        </w:rPr>
      </w:pPr>
      <w:r w:rsidRPr="00EC1902">
        <w:rPr>
          <w:rFonts w:cs="Times New Roman"/>
          <w:b/>
          <w:sz w:val="22"/>
          <w:szCs w:val="22"/>
        </w:rPr>
        <w:t>10.</w:t>
      </w:r>
      <w:r w:rsidR="00406924" w:rsidRPr="00EC1902">
        <w:rPr>
          <w:rFonts w:cs="Times New Roman"/>
          <w:b/>
          <w:sz w:val="22"/>
          <w:szCs w:val="22"/>
        </w:rPr>
        <w:t>Warunki udziału w postepowaniu</w:t>
      </w:r>
      <w:r w:rsidR="00AF12FF">
        <w:rPr>
          <w:rFonts w:cs="Times New Roman"/>
          <w:b/>
          <w:sz w:val="22"/>
          <w:szCs w:val="22"/>
        </w:rPr>
        <w:t xml:space="preserve"> i poleganiu na zasobach innych</w:t>
      </w:r>
      <w:r w:rsidRPr="00EC1902">
        <w:rPr>
          <w:rFonts w:cs="Times New Roman"/>
          <w:b/>
          <w:sz w:val="22"/>
          <w:szCs w:val="22"/>
        </w:rPr>
        <w:t xml:space="preserve">  </w:t>
      </w:r>
      <w:r w:rsidR="00B15ED1" w:rsidRPr="00EC1902">
        <w:rPr>
          <w:rFonts w:cs="Times New Roman"/>
          <w:b/>
          <w:sz w:val="22"/>
          <w:szCs w:val="22"/>
        </w:rPr>
        <w:t>podmiotów</w:t>
      </w:r>
    </w:p>
    <w:p w:rsidR="00406924" w:rsidRPr="00EC1902" w:rsidRDefault="00856212" w:rsidP="00856212">
      <w:pPr>
        <w:pStyle w:val="Textbodyindent"/>
        <w:snapToGrid w:val="0"/>
        <w:rPr>
          <w:rFonts w:cs="Times New Roman"/>
          <w:b/>
          <w:sz w:val="22"/>
          <w:szCs w:val="22"/>
        </w:rPr>
      </w:pPr>
      <w:r w:rsidRPr="00EC1902">
        <w:rPr>
          <w:rFonts w:cs="Times New Roman"/>
          <w:sz w:val="22"/>
          <w:szCs w:val="22"/>
        </w:rPr>
        <w:t xml:space="preserve">10.1. </w:t>
      </w:r>
      <w:r w:rsidR="00C21CB0" w:rsidRPr="00EC1902">
        <w:rPr>
          <w:rFonts w:cs="Times New Roman"/>
          <w:sz w:val="22"/>
          <w:szCs w:val="22"/>
        </w:rPr>
        <w:t>O udzielenie zamówienia mogą</w:t>
      </w:r>
      <w:r w:rsidR="00406924" w:rsidRPr="00EC1902">
        <w:rPr>
          <w:rFonts w:cs="Times New Roman"/>
          <w:sz w:val="22"/>
          <w:szCs w:val="22"/>
        </w:rPr>
        <w:t xml:space="preserve"> ubiegać się Wykonawcy, którzy spełniają warunki określone </w:t>
      </w:r>
      <w:r w:rsidR="00C21CB0" w:rsidRPr="00EC1902">
        <w:rPr>
          <w:rFonts w:cs="Times New Roman"/>
          <w:sz w:val="22"/>
          <w:szCs w:val="22"/>
        </w:rPr>
        <w:t xml:space="preserve"> </w:t>
      </w:r>
      <w:r w:rsidR="00406924" w:rsidRPr="00EC1902">
        <w:rPr>
          <w:rFonts w:cs="Times New Roman"/>
          <w:sz w:val="22"/>
          <w:szCs w:val="22"/>
        </w:rPr>
        <w:t xml:space="preserve">w art. 22 ust 1 ustawy </w:t>
      </w:r>
      <w:proofErr w:type="spellStart"/>
      <w:r w:rsidR="00406924" w:rsidRPr="00EC1902">
        <w:rPr>
          <w:rFonts w:cs="Times New Roman"/>
          <w:sz w:val="22"/>
          <w:szCs w:val="22"/>
        </w:rPr>
        <w:t>Pzp</w:t>
      </w:r>
      <w:proofErr w:type="spellEnd"/>
      <w:r w:rsidR="00406924" w:rsidRPr="00EC1902">
        <w:rPr>
          <w:rFonts w:cs="Times New Roman"/>
          <w:sz w:val="22"/>
          <w:szCs w:val="22"/>
        </w:rPr>
        <w:t>.</w:t>
      </w:r>
    </w:p>
    <w:p w:rsidR="00C21CB0" w:rsidRPr="00EC1902" w:rsidRDefault="00856212" w:rsidP="00856212">
      <w:pPr>
        <w:pStyle w:val="Textbodyindent"/>
        <w:snapToGrid w:val="0"/>
        <w:rPr>
          <w:rFonts w:cs="Times New Roman"/>
          <w:sz w:val="22"/>
          <w:szCs w:val="22"/>
        </w:rPr>
      </w:pPr>
      <w:r w:rsidRPr="00EC1902">
        <w:rPr>
          <w:rFonts w:cs="Times New Roman"/>
          <w:sz w:val="22"/>
          <w:szCs w:val="22"/>
        </w:rPr>
        <w:t>10.2.</w:t>
      </w:r>
      <w:r w:rsidR="00406924" w:rsidRPr="00EC1902">
        <w:rPr>
          <w:rFonts w:cs="Times New Roman"/>
          <w:sz w:val="22"/>
          <w:szCs w:val="22"/>
        </w:rPr>
        <w:t>Zamawiający wymaga</w:t>
      </w:r>
      <w:r w:rsidRPr="00EC1902">
        <w:rPr>
          <w:rFonts w:cs="Times New Roman"/>
          <w:sz w:val="22"/>
          <w:szCs w:val="22"/>
        </w:rPr>
        <w:t xml:space="preserve">, aby </w:t>
      </w:r>
      <w:r w:rsidR="00C21CB0" w:rsidRPr="00EC1902">
        <w:rPr>
          <w:rFonts w:cs="Times New Roman"/>
          <w:sz w:val="22"/>
          <w:szCs w:val="22"/>
        </w:rPr>
        <w:t>Wykonawcy spełnili następujące</w:t>
      </w:r>
      <w:r w:rsidR="00AB6CD3" w:rsidRPr="00EC1902">
        <w:rPr>
          <w:rFonts w:cs="Times New Roman"/>
          <w:sz w:val="22"/>
          <w:szCs w:val="22"/>
        </w:rPr>
        <w:t xml:space="preserve"> warunki udziału w postepowaniu</w:t>
      </w:r>
      <w:r w:rsidR="00F60AC6" w:rsidRPr="00EC1902">
        <w:rPr>
          <w:rFonts w:cs="Times New Roman"/>
          <w:sz w:val="22"/>
          <w:szCs w:val="22"/>
        </w:rPr>
        <w:t>:</w:t>
      </w:r>
    </w:p>
    <w:p w:rsidR="00F60AC6" w:rsidRDefault="00507CC0" w:rsidP="00856212">
      <w:pPr>
        <w:pStyle w:val="Textbodyindent"/>
        <w:snapToGrid w:val="0"/>
        <w:rPr>
          <w:rFonts w:cs="Times New Roman"/>
          <w:sz w:val="22"/>
          <w:szCs w:val="22"/>
        </w:rPr>
      </w:pPr>
      <w:r>
        <w:rPr>
          <w:rFonts w:cs="Times New Roman"/>
          <w:b/>
          <w:sz w:val="22"/>
          <w:szCs w:val="22"/>
        </w:rPr>
        <w:t>10.3</w:t>
      </w:r>
      <w:r w:rsidR="00BA54B3">
        <w:rPr>
          <w:rFonts w:cs="Times New Roman"/>
          <w:b/>
          <w:sz w:val="22"/>
          <w:szCs w:val="22"/>
        </w:rPr>
        <w:t>.</w:t>
      </w:r>
      <w:r w:rsidR="00F60AC6" w:rsidRPr="00EC1902">
        <w:rPr>
          <w:rFonts w:cs="Times New Roman"/>
          <w:b/>
          <w:sz w:val="22"/>
          <w:szCs w:val="22"/>
        </w:rPr>
        <w:t>Warunek posiadania uprawnień do wykonania określonej działalności lub czynności, jeżeli przepisy prawa nakładają obowiązek ich posiadania</w:t>
      </w:r>
      <w:r w:rsidR="00F60AC6" w:rsidRPr="00EC1902">
        <w:rPr>
          <w:rFonts w:cs="Times New Roman"/>
          <w:sz w:val="22"/>
          <w:szCs w:val="22"/>
        </w:rPr>
        <w:t>;</w:t>
      </w:r>
    </w:p>
    <w:p w:rsidR="00EC1902" w:rsidRPr="00BA54B3" w:rsidRDefault="00EC1902" w:rsidP="00856212">
      <w:pPr>
        <w:pStyle w:val="Textbodyindent"/>
        <w:snapToGrid w:val="0"/>
        <w:rPr>
          <w:rFonts w:cs="Times New Roman"/>
          <w:sz w:val="22"/>
          <w:szCs w:val="22"/>
        </w:rPr>
      </w:pPr>
      <w:r w:rsidRPr="00BA54B3">
        <w:rPr>
          <w:rFonts w:cs="Times New Roman"/>
          <w:sz w:val="22"/>
          <w:szCs w:val="22"/>
        </w:rPr>
        <w:t>Zamawiający uzna warunek za spełniony, jeżeli Wykonawca wykaże, że</w:t>
      </w:r>
      <w:r w:rsidR="00BA54B3" w:rsidRPr="00BA54B3">
        <w:rPr>
          <w:rFonts w:cs="Times New Roman"/>
          <w:sz w:val="22"/>
          <w:szCs w:val="22"/>
        </w:rPr>
        <w:t xml:space="preserve"> posiada:</w:t>
      </w:r>
    </w:p>
    <w:p w:rsidR="00EC1902" w:rsidRPr="00EC1902" w:rsidRDefault="00EC1902" w:rsidP="00EC1902">
      <w:pPr>
        <w:pStyle w:val="Default"/>
        <w:rPr>
          <w:sz w:val="22"/>
          <w:szCs w:val="22"/>
        </w:rPr>
      </w:pPr>
      <w:r>
        <w:rPr>
          <w:rFonts w:cs="Times New Roman"/>
          <w:sz w:val="22"/>
          <w:szCs w:val="22"/>
        </w:rPr>
        <w:t>-</w:t>
      </w:r>
      <w:r w:rsidR="00A35012" w:rsidRPr="00EC1902">
        <w:rPr>
          <w:rFonts w:cs="Times New Roman"/>
          <w:sz w:val="22"/>
          <w:szCs w:val="22"/>
        </w:rPr>
        <w:t xml:space="preserve"> </w:t>
      </w:r>
      <w:r>
        <w:rPr>
          <w:rFonts w:eastAsiaTheme="minorHAnsi" w:cs="Times New Roman"/>
          <w:sz w:val="22"/>
          <w:szCs w:val="22"/>
          <w:lang w:eastAsia="en-US"/>
        </w:rPr>
        <w:t>w</w:t>
      </w:r>
      <w:r w:rsidRPr="00EC1902">
        <w:rPr>
          <w:sz w:val="22"/>
          <w:szCs w:val="22"/>
        </w:rPr>
        <w:t xml:space="preserve">pis do rejestru działalności regulowanej w zakresie odbierania odpadów komunalnych od właścicieli nieruchomości zgodnie z wymogami ustawy </w:t>
      </w:r>
      <w:r w:rsidR="00C41B22">
        <w:rPr>
          <w:sz w:val="22"/>
          <w:szCs w:val="22"/>
        </w:rPr>
        <w:t xml:space="preserve"> </w:t>
      </w:r>
      <w:r>
        <w:rPr>
          <w:sz w:val="22"/>
          <w:szCs w:val="22"/>
        </w:rPr>
        <w:t xml:space="preserve"> </w:t>
      </w:r>
      <w:r w:rsidRPr="00EC1902">
        <w:rPr>
          <w:sz w:val="22"/>
          <w:szCs w:val="22"/>
        </w:rPr>
        <w:t xml:space="preserve">z dnia 13 września 1996 r. o utrzymaniu czystości i porządku </w:t>
      </w:r>
      <w:r w:rsidR="00534847">
        <w:rPr>
          <w:sz w:val="22"/>
          <w:szCs w:val="22"/>
        </w:rPr>
        <w:t xml:space="preserve">                </w:t>
      </w:r>
      <w:r w:rsidRPr="00EC1902">
        <w:rPr>
          <w:sz w:val="22"/>
          <w:szCs w:val="22"/>
        </w:rPr>
        <w:t>w gminie</w:t>
      </w:r>
      <w:r>
        <w:rPr>
          <w:sz w:val="22"/>
          <w:szCs w:val="22"/>
        </w:rPr>
        <w:t>;</w:t>
      </w:r>
      <w:r w:rsidRPr="00EC1902">
        <w:rPr>
          <w:sz w:val="22"/>
          <w:szCs w:val="22"/>
        </w:rPr>
        <w:t xml:space="preserve"> </w:t>
      </w:r>
      <w:r>
        <w:rPr>
          <w:sz w:val="22"/>
          <w:szCs w:val="22"/>
        </w:rPr>
        <w:t xml:space="preserve"> </w:t>
      </w:r>
      <w:r w:rsidRPr="00EC1902">
        <w:rPr>
          <w:sz w:val="22"/>
          <w:szCs w:val="22"/>
        </w:rPr>
        <w:t xml:space="preserve"> </w:t>
      </w:r>
    </w:p>
    <w:p w:rsidR="00F60AC6" w:rsidRPr="00BA54B3" w:rsidRDefault="00EC1902" w:rsidP="00BA54B3">
      <w:pPr>
        <w:pStyle w:val="Default"/>
        <w:rPr>
          <w:sz w:val="22"/>
          <w:szCs w:val="22"/>
        </w:rPr>
      </w:pPr>
      <w:r w:rsidRPr="00EC1902">
        <w:rPr>
          <w:sz w:val="22"/>
          <w:szCs w:val="22"/>
        </w:rPr>
        <w:t>- aktualne zezwolenie obejmujące prowadzenie działalności w zakresie transportu odpadów, zgodnie z wymogami ustawy z dnia 14 grudnia 2012 r.</w:t>
      </w:r>
      <w:r w:rsidR="00C13AA4">
        <w:rPr>
          <w:sz w:val="22"/>
          <w:szCs w:val="22"/>
        </w:rPr>
        <w:t xml:space="preserve"> </w:t>
      </w:r>
      <w:r w:rsidRPr="00EC1902">
        <w:rPr>
          <w:sz w:val="22"/>
          <w:szCs w:val="22"/>
        </w:rPr>
        <w:t>o odpadach  lub równoważne, w tym wydane na podstawie wcześniejszych przepisów w zakresie obejmującym minimum przedmiot</w:t>
      </w:r>
      <w:r>
        <w:rPr>
          <w:sz w:val="22"/>
          <w:szCs w:val="22"/>
        </w:rPr>
        <w:t>u</w:t>
      </w:r>
      <w:r w:rsidRPr="00EC1902">
        <w:rPr>
          <w:sz w:val="22"/>
          <w:szCs w:val="22"/>
        </w:rPr>
        <w:t xml:space="preserve"> zamówienia.</w:t>
      </w:r>
    </w:p>
    <w:p w:rsidR="00C21CB0" w:rsidRPr="00BA54B3" w:rsidRDefault="00856212" w:rsidP="006D4A5E">
      <w:pPr>
        <w:pStyle w:val="Textbodyindent"/>
        <w:snapToGrid w:val="0"/>
        <w:rPr>
          <w:rFonts w:cs="Times New Roman"/>
          <w:b/>
          <w:sz w:val="22"/>
          <w:szCs w:val="22"/>
        </w:rPr>
      </w:pPr>
      <w:r w:rsidRPr="00BA54B3">
        <w:rPr>
          <w:rFonts w:cs="Times New Roman"/>
          <w:b/>
          <w:sz w:val="22"/>
          <w:szCs w:val="22"/>
        </w:rPr>
        <w:t>10.</w:t>
      </w:r>
      <w:r w:rsidR="00507CC0">
        <w:rPr>
          <w:rFonts w:cs="Times New Roman"/>
          <w:b/>
          <w:sz w:val="22"/>
          <w:szCs w:val="22"/>
        </w:rPr>
        <w:t>4</w:t>
      </w:r>
      <w:r w:rsidR="00AB6CD3" w:rsidRPr="00BA54B3">
        <w:rPr>
          <w:rFonts w:cs="Times New Roman"/>
          <w:b/>
          <w:sz w:val="22"/>
          <w:szCs w:val="22"/>
        </w:rPr>
        <w:t>.</w:t>
      </w:r>
      <w:r w:rsidR="005B7673" w:rsidRPr="00BA54B3">
        <w:rPr>
          <w:rFonts w:cs="Times New Roman"/>
          <w:b/>
          <w:sz w:val="22"/>
          <w:szCs w:val="22"/>
        </w:rPr>
        <w:t xml:space="preserve"> </w:t>
      </w:r>
      <w:r w:rsidR="00C21CB0" w:rsidRPr="00BA54B3">
        <w:rPr>
          <w:rFonts w:cs="Times New Roman"/>
          <w:b/>
          <w:sz w:val="22"/>
          <w:szCs w:val="22"/>
        </w:rPr>
        <w:t>Warunek  sytuacji ekonomicznej lub finansowej</w:t>
      </w:r>
    </w:p>
    <w:p w:rsidR="00F60AC6" w:rsidRPr="00BA54B3" w:rsidRDefault="00C21CB0" w:rsidP="00F60AC6">
      <w:pPr>
        <w:pStyle w:val="Textbodyindent"/>
        <w:snapToGrid w:val="0"/>
        <w:rPr>
          <w:rFonts w:cs="Times New Roman"/>
          <w:sz w:val="22"/>
          <w:szCs w:val="22"/>
        </w:rPr>
      </w:pPr>
      <w:r w:rsidRPr="00BA54B3">
        <w:rPr>
          <w:rFonts w:cs="Times New Roman"/>
          <w:sz w:val="22"/>
          <w:szCs w:val="22"/>
        </w:rPr>
        <w:t>Zamawiający odstępuje od precyzowania w powyższym zakresie wymagań, których spełnienie Wykonawca zobowiązany by</w:t>
      </w:r>
      <w:r w:rsidR="00F60AC6" w:rsidRPr="00BA54B3">
        <w:rPr>
          <w:rFonts w:cs="Times New Roman"/>
          <w:sz w:val="22"/>
          <w:szCs w:val="22"/>
        </w:rPr>
        <w:t>łby wykazać w sposób szczególny;</w:t>
      </w:r>
    </w:p>
    <w:p w:rsidR="00D62EB4" w:rsidRPr="00C13AA4" w:rsidRDefault="00856212" w:rsidP="00BA54B3">
      <w:pPr>
        <w:pStyle w:val="Textbodyindent"/>
        <w:snapToGrid w:val="0"/>
        <w:rPr>
          <w:rFonts w:cs="Times New Roman"/>
          <w:b/>
          <w:sz w:val="22"/>
          <w:szCs w:val="22"/>
        </w:rPr>
      </w:pPr>
      <w:r w:rsidRPr="00BA54B3">
        <w:rPr>
          <w:rFonts w:cs="Times New Roman"/>
          <w:b/>
          <w:sz w:val="22"/>
          <w:szCs w:val="22"/>
        </w:rPr>
        <w:t>10</w:t>
      </w:r>
      <w:r w:rsidR="00507CC0">
        <w:rPr>
          <w:rFonts w:cs="Times New Roman"/>
          <w:b/>
          <w:sz w:val="22"/>
          <w:szCs w:val="22"/>
        </w:rPr>
        <w:t>.5</w:t>
      </w:r>
      <w:r w:rsidR="00AB6CD3" w:rsidRPr="00BA54B3">
        <w:rPr>
          <w:rFonts w:cs="Times New Roman"/>
          <w:b/>
          <w:sz w:val="22"/>
          <w:szCs w:val="22"/>
        </w:rPr>
        <w:t>.</w:t>
      </w:r>
      <w:r w:rsidR="005B7673" w:rsidRPr="00BA54B3">
        <w:rPr>
          <w:rFonts w:cs="Times New Roman"/>
          <w:b/>
          <w:sz w:val="22"/>
          <w:szCs w:val="22"/>
        </w:rPr>
        <w:t xml:space="preserve"> </w:t>
      </w:r>
      <w:r w:rsidR="00C21CB0" w:rsidRPr="00BA54B3">
        <w:rPr>
          <w:rFonts w:cs="Times New Roman"/>
          <w:b/>
          <w:sz w:val="22"/>
          <w:szCs w:val="22"/>
        </w:rPr>
        <w:t xml:space="preserve">Warunek </w:t>
      </w:r>
      <w:r w:rsidR="00C13AA4">
        <w:rPr>
          <w:rFonts w:cs="Times New Roman"/>
          <w:b/>
          <w:sz w:val="22"/>
          <w:szCs w:val="22"/>
        </w:rPr>
        <w:t xml:space="preserve">dotyczący zdolności </w:t>
      </w:r>
      <w:r w:rsidR="00C13AA4" w:rsidRPr="00BA54B3">
        <w:rPr>
          <w:rFonts w:cs="Times New Roman"/>
          <w:b/>
          <w:sz w:val="22"/>
          <w:szCs w:val="22"/>
        </w:rPr>
        <w:t>zawodowej</w:t>
      </w:r>
      <w:r w:rsidR="00C13AA4">
        <w:rPr>
          <w:rFonts w:cs="Times New Roman"/>
          <w:b/>
          <w:sz w:val="22"/>
          <w:szCs w:val="22"/>
        </w:rPr>
        <w:t xml:space="preserve">: </w:t>
      </w:r>
    </w:p>
    <w:p w:rsidR="00C13AA4" w:rsidRPr="00AF12FF" w:rsidRDefault="00D62EB4" w:rsidP="00C13AA4">
      <w:pPr>
        <w:pStyle w:val="Textbodyindent"/>
        <w:snapToGrid w:val="0"/>
        <w:rPr>
          <w:rFonts w:cs="Times New Roman"/>
          <w:sz w:val="22"/>
          <w:szCs w:val="22"/>
        </w:rPr>
      </w:pPr>
      <w:r>
        <w:rPr>
          <w:rFonts w:cs="Times New Roman"/>
          <w:sz w:val="22"/>
          <w:szCs w:val="22"/>
        </w:rPr>
        <w:t>Z</w:t>
      </w:r>
      <w:r w:rsidR="001A5362" w:rsidRPr="00BA54B3">
        <w:rPr>
          <w:rFonts w:cs="Times New Roman"/>
          <w:sz w:val="22"/>
          <w:szCs w:val="22"/>
        </w:rPr>
        <w:t>amawiający uzna warunek za spełniony, jeżeli Wykonawca wykaże</w:t>
      </w:r>
      <w:r w:rsidR="003579AD" w:rsidRPr="00BA54B3">
        <w:rPr>
          <w:rFonts w:cs="Times New Roman"/>
          <w:sz w:val="22"/>
          <w:szCs w:val="22"/>
        </w:rPr>
        <w:t xml:space="preserve">, że w okresie ostatnich trzech lat </w:t>
      </w:r>
      <w:r w:rsidR="001A5362" w:rsidRPr="00BA54B3">
        <w:rPr>
          <w:rFonts w:cs="Times New Roman"/>
          <w:sz w:val="22"/>
          <w:szCs w:val="22"/>
        </w:rPr>
        <w:t>przed upływem terminu do składania ofert, a jeżeli okres prowadzenia działalności jest krótszy – w tym okresie wykonał należycie co najmniej</w:t>
      </w:r>
      <w:r w:rsidR="00BA54B3" w:rsidRPr="00BA54B3">
        <w:rPr>
          <w:sz w:val="22"/>
          <w:szCs w:val="22"/>
        </w:rPr>
        <w:t xml:space="preserve"> jedną usługę polegającej na odbiorze i zagospodarowaniu odpadów komunalnych z </w:t>
      </w:r>
      <w:r w:rsidR="00BA54B3" w:rsidRPr="00BA54B3">
        <w:rPr>
          <w:sz w:val="22"/>
          <w:szCs w:val="22"/>
        </w:rPr>
        <w:lastRenderedPageBreak/>
        <w:t xml:space="preserve">nieruchomości zamieszkałych, wykonanej lub wykonywanej  w sposób ciągły przez okres minimum 12 miesięcy o  łącznej masie odebranych </w:t>
      </w:r>
      <w:r w:rsidR="00BA54B3" w:rsidRPr="009C533D">
        <w:rPr>
          <w:sz w:val="22"/>
          <w:szCs w:val="22"/>
        </w:rPr>
        <w:t xml:space="preserve">odpadów  - minimum </w:t>
      </w:r>
      <w:r w:rsidR="00BA54B3" w:rsidRPr="009C533D">
        <w:rPr>
          <w:b/>
          <w:sz w:val="22"/>
          <w:szCs w:val="22"/>
        </w:rPr>
        <w:t>-</w:t>
      </w:r>
      <w:r w:rsidR="00BA54B3" w:rsidRPr="009C533D">
        <w:rPr>
          <w:b/>
          <w:bCs/>
          <w:sz w:val="22"/>
          <w:szCs w:val="22"/>
        </w:rPr>
        <w:t xml:space="preserve"> 7 00,00 Mg </w:t>
      </w:r>
      <w:r w:rsidR="00BA54B3" w:rsidRPr="00C41B22">
        <w:rPr>
          <w:bCs/>
          <w:sz w:val="22"/>
          <w:szCs w:val="22"/>
        </w:rPr>
        <w:t>rocznie</w:t>
      </w:r>
      <w:r w:rsidR="00BA54B3" w:rsidRPr="00C41B22">
        <w:rPr>
          <w:sz w:val="22"/>
          <w:szCs w:val="22"/>
        </w:rPr>
        <w:t xml:space="preserve"> w ramach jednej lub wielu</w:t>
      </w:r>
      <w:r w:rsidR="00507CC0" w:rsidRPr="00C41B22">
        <w:rPr>
          <w:sz w:val="22"/>
          <w:szCs w:val="22"/>
        </w:rPr>
        <w:t xml:space="preserve"> umów;</w:t>
      </w:r>
    </w:p>
    <w:p w:rsidR="00F60AC6" w:rsidRPr="00C13AA4" w:rsidRDefault="00C13AA4" w:rsidP="006D4A5E">
      <w:pPr>
        <w:pStyle w:val="Textbodyindent"/>
        <w:snapToGrid w:val="0"/>
        <w:rPr>
          <w:rFonts w:cs="Times New Roman"/>
          <w:b/>
          <w:sz w:val="22"/>
          <w:szCs w:val="22"/>
        </w:rPr>
      </w:pPr>
      <w:r w:rsidRPr="00BA54B3">
        <w:rPr>
          <w:rFonts w:cs="Times New Roman"/>
          <w:b/>
          <w:sz w:val="22"/>
          <w:szCs w:val="22"/>
        </w:rPr>
        <w:t>10</w:t>
      </w:r>
      <w:r>
        <w:rPr>
          <w:rFonts w:cs="Times New Roman"/>
          <w:b/>
          <w:sz w:val="22"/>
          <w:szCs w:val="22"/>
        </w:rPr>
        <w:t>.6</w:t>
      </w:r>
      <w:r w:rsidRPr="00BA54B3">
        <w:rPr>
          <w:rFonts w:cs="Times New Roman"/>
          <w:b/>
          <w:sz w:val="22"/>
          <w:szCs w:val="22"/>
        </w:rPr>
        <w:t xml:space="preserve">. </w:t>
      </w:r>
      <w:r>
        <w:rPr>
          <w:rFonts w:cs="Times New Roman"/>
          <w:b/>
          <w:sz w:val="22"/>
          <w:szCs w:val="22"/>
        </w:rPr>
        <w:t>Warunek dotyczący zdolności technicznej:</w:t>
      </w:r>
    </w:p>
    <w:p w:rsidR="00BA54B3" w:rsidRPr="00507CC0" w:rsidRDefault="00BA54B3" w:rsidP="00BA54B3">
      <w:pPr>
        <w:spacing w:line="100" w:lineRule="atLeast"/>
        <w:ind w:hanging="142"/>
        <w:jc w:val="both"/>
        <w:rPr>
          <w:szCs w:val="22"/>
        </w:rPr>
      </w:pPr>
      <w:r w:rsidRPr="00507CC0">
        <w:rPr>
          <w:szCs w:val="22"/>
        </w:rPr>
        <w:t xml:space="preserve">   Zamawiający uzna warunek za spełniony, jeżeli Wykonawca wykaże, że dysponuje co najmniej:</w:t>
      </w:r>
    </w:p>
    <w:p w:rsidR="00BA54B3" w:rsidRPr="00507CC0" w:rsidRDefault="00BA54B3" w:rsidP="00BA54B3">
      <w:pPr>
        <w:spacing w:line="100" w:lineRule="atLeast"/>
        <w:ind w:left="142" w:hanging="142"/>
        <w:jc w:val="both"/>
        <w:rPr>
          <w:szCs w:val="22"/>
        </w:rPr>
      </w:pPr>
      <w:r w:rsidRPr="00507CC0">
        <w:rPr>
          <w:szCs w:val="22"/>
        </w:rPr>
        <w:t>-dwoma samochodami ciężarowymi, specjalistycznymi - bezpylnymi wyposażonymi w mechaniczne urządzenie załadowujące, umożliwiające  opróżnianie pojemników o pojemności 110 l, 120 l oraz 240 l;</w:t>
      </w:r>
    </w:p>
    <w:p w:rsidR="00BA54B3" w:rsidRPr="00507CC0" w:rsidRDefault="00BA54B3" w:rsidP="00BA54B3">
      <w:pPr>
        <w:spacing w:line="100" w:lineRule="atLeast"/>
        <w:ind w:left="138" w:hanging="175"/>
        <w:jc w:val="both"/>
        <w:rPr>
          <w:szCs w:val="22"/>
        </w:rPr>
      </w:pPr>
      <w:r w:rsidRPr="00507CC0">
        <w:rPr>
          <w:szCs w:val="22"/>
        </w:rPr>
        <w:t>- jednym  samochodem, ciężarowym specjalistycznym – przystosowanym do odbioru selektywnie zebranych odpadów komunalnych oraz odpadów ulegających biodegradacji w workach;</w:t>
      </w:r>
    </w:p>
    <w:p w:rsidR="00BA54B3" w:rsidRPr="00507CC0" w:rsidRDefault="00BA54B3" w:rsidP="00BA54B3">
      <w:pPr>
        <w:spacing w:line="100" w:lineRule="atLeast"/>
        <w:ind w:left="142" w:hanging="284"/>
        <w:jc w:val="both"/>
        <w:rPr>
          <w:szCs w:val="22"/>
        </w:rPr>
      </w:pPr>
      <w:r w:rsidRPr="00507CC0">
        <w:rPr>
          <w:szCs w:val="22"/>
        </w:rPr>
        <w:t xml:space="preserve">   -jednym samochodem ciężarowym specjalnie przystosowanym do odbioru selektywnie   zbieranych odpadów  komunalnych  z pojemników o pojemności  120 l, 240 l, 1100 l.</w:t>
      </w:r>
    </w:p>
    <w:p w:rsidR="00BA54B3" w:rsidRPr="00507CC0" w:rsidRDefault="00BA54B3" w:rsidP="00BA54B3">
      <w:pPr>
        <w:spacing w:line="100" w:lineRule="atLeast"/>
        <w:ind w:left="-63"/>
        <w:jc w:val="both"/>
        <w:rPr>
          <w:b/>
          <w:szCs w:val="22"/>
        </w:rPr>
      </w:pPr>
      <w:r w:rsidRPr="00507CC0">
        <w:rPr>
          <w:szCs w:val="22"/>
        </w:rPr>
        <w:t xml:space="preserve">  - jednym samochodem skrzyniowym o ładowności minimalnej 3,5 Mg</w:t>
      </w:r>
      <w:r w:rsidRPr="00507CC0">
        <w:rPr>
          <w:b/>
          <w:szCs w:val="22"/>
        </w:rPr>
        <w:t>.</w:t>
      </w:r>
    </w:p>
    <w:p w:rsidR="00641C6F" w:rsidRPr="00507CC0" w:rsidRDefault="00BA54B3" w:rsidP="00AF12FF">
      <w:pPr>
        <w:spacing w:line="100" w:lineRule="atLeast"/>
        <w:ind w:hanging="284"/>
        <w:jc w:val="both"/>
        <w:rPr>
          <w:szCs w:val="22"/>
        </w:rPr>
      </w:pPr>
      <w:r w:rsidRPr="00507CC0">
        <w:rPr>
          <w:szCs w:val="22"/>
        </w:rPr>
        <w:t xml:space="preserve">    </w:t>
      </w:r>
      <w:r w:rsidR="00507CC0" w:rsidRPr="00507CC0">
        <w:rPr>
          <w:szCs w:val="22"/>
        </w:rPr>
        <w:t xml:space="preserve"> </w:t>
      </w:r>
      <w:r w:rsidRPr="00507CC0">
        <w:rPr>
          <w:szCs w:val="22"/>
        </w:rPr>
        <w:t>Wyżej wymienione pojazdy powinny spełniać wymogi techniczne dotyczące wyposażenia pojazdów oraz utrzymania odpowiedniego ich stanu technicznego, określone w § 4 i § 5 Rozporządzenia Ministra Środowiska</w:t>
      </w:r>
      <w:r w:rsidR="00AF12FF">
        <w:rPr>
          <w:szCs w:val="22"/>
        </w:rPr>
        <w:t xml:space="preserve">                  </w:t>
      </w:r>
      <w:r w:rsidRPr="00507CC0">
        <w:rPr>
          <w:szCs w:val="22"/>
        </w:rPr>
        <w:t xml:space="preserve"> z dnia 11 stycznia 2013 roku w sprawie szczegółowych wymagań w zakresie odbierania odpadów komunalnych od właścicieli nieruchomości.   </w:t>
      </w:r>
      <w:r w:rsidR="009C533D" w:rsidRPr="00507CC0">
        <w:rPr>
          <w:szCs w:val="22"/>
        </w:rPr>
        <w:t xml:space="preserve">                               </w:t>
      </w:r>
    </w:p>
    <w:p w:rsidR="00641C6F" w:rsidRPr="00507CC0" w:rsidRDefault="00856212" w:rsidP="00AF12FF">
      <w:pPr>
        <w:pStyle w:val="Textbodyindent"/>
        <w:snapToGrid w:val="0"/>
        <w:rPr>
          <w:rFonts w:cs="Times New Roman"/>
          <w:sz w:val="22"/>
          <w:szCs w:val="22"/>
        </w:rPr>
      </w:pPr>
      <w:r w:rsidRPr="00507CC0">
        <w:rPr>
          <w:rFonts w:cs="Times New Roman"/>
          <w:sz w:val="22"/>
          <w:szCs w:val="22"/>
        </w:rPr>
        <w:t>10</w:t>
      </w:r>
      <w:r w:rsidR="00641C6F" w:rsidRPr="00507CC0">
        <w:rPr>
          <w:rFonts w:cs="Times New Roman"/>
          <w:sz w:val="22"/>
          <w:szCs w:val="22"/>
        </w:rPr>
        <w:t>.</w:t>
      </w:r>
      <w:r w:rsidR="00AF12FF">
        <w:rPr>
          <w:rFonts w:cs="Times New Roman"/>
          <w:sz w:val="22"/>
          <w:szCs w:val="22"/>
        </w:rPr>
        <w:t>7</w:t>
      </w:r>
      <w:r w:rsidR="005B7673" w:rsidRPr="00507CC0">
        <w:rPr>
          <w:rFonts w:cs="Times New Roman"/>
          <w:sz w:val="22"/>
          <w:szCs w:val="22"/>
        </w:rPr>
        <w:t>.</w:t>
      </w:r>
      <w:r w:rsidR="00641C6F" w:rsidRPr="00507CC0">
        <w:rPr>
          <w:rFonts w:cs="Times New Roman"/>
          <w:sz w:val="22"/>
          <w:szCs w:val="22"/>
        </w:rPr>
        <w:t xml:space="preserve"> Wykonawca może w celu potwierdzenia spe</w:t>
      </w:r>
      <w:r w:rsidR="00C13AA4">
        <w:rPr>
          <w:rFonts w:cs="Times New Roman"/>
          <w:sz w:val="22"/>
          <w:szCs w:val="22"/>
        </w:rPr>
        <w:t xml:space="preserve">łnienia warunków udziału </w:t>
      </w:r>
      <w:r w:rsidR="005B7673" w:rsidRPr="00507CC0">
        <w:rPr>
          <w:rFonts w:cs="Times New Roman"/>
          <w:sz w:val="22"/>
          <w:szCs w:val="22"/>
        </w:rPr>
        <w:t xml:space="preserve">w </w:t>
      </w:r>
      <w:r w:rsidR="00985D67" w:rsidRPr="00507CC0">
        <w:rPr>
          <w:rFonts w:cs="Times New Roman"/>
          <w:sz w:val="22"/>
          <w:szCs w:val="22"/>
        </w:rPr>
        <w:t>postępowaniu, w stoso</w:t>
      </w:r>
      <w:r w:rsidR="00641C6F" w:rsidRPr="00507CC0">
        <w:rPr>
          <w:rFonts w:cs="Times New Roman"/>
          <w:sz w:val="22"/>
          <w:szCs w:val="22"/>
        </w:rPr>
        <w:t>wnych sytuacjach oraz w odniesieniu do konkretnego zamówienia,</w:t>
      </w:r>
      <w:r w:rsidR="00985D67" w:rsidRPr="00507CC0">
        <w:rPr>
          <w:rFonts w:cs="Times New Roman"/>
          <w:sz w:val="22"/>
          <w:szCs w:val="22"/>
        </w:rPr>
        <w:t xml:space="preserve"> </w:t>
      </w:r>
      <w:r w:rsidR="00641C6F" w:rsidRPr="00507CC0">
        <w:rPr>
          <w:rFonts w:cs="Times New Roman"/>
          <w:sz w:val="22"/>
          <w:szCs w:val="22"/>
        </w:rPr>
        <w:t>lub jego części,</w:t>
      </w:r>
      <w:r w:rsidR="00985D67" w:rsidRPr="00507CC0">
        <w:rPr>
          <w:rFonts w:cs="Times New Roman"/>
          <w:sz w:val="22"/>
          <w:szCs w:val="22"/>
        </w:rPr>
        <w:t xml:space="preserve"> </w:t>
      </w:r>
      <w:r w:rsidR="00641C6F" w:rsidRPr="00507CC0">
        <w:rPr>
          <w:rFonts w:cs="Times New Roman"/>
          <w:sz w:val="22"/>
          <w:szCs w:val="22"/>
        </w:rPr>
        <w:t xml:space="preserve">polegać na zdolnościach technicznych </w:t>
      </w:r>
      <w:r w:rsidR="00912CC1">
        <w:rPr>
          <w:rFonts w:cs="Times New Roman"/>
          <w:sz w:val="22"/>
          <w:szCs w:val="22"/>
        </w:rPr>
        <w:t>lub zawodowych</w:t>
      </w:r>
      <w:r w:rsidR="003D715F">
        <w:rPr>
          <w:rFonts w:cs="Times New Roman"/>
          <w:sz w:val="22"/>
          <w:szCs w:val="22"/>
        </w:rPr>
        <w:t xml:space="preserve"> lub sytuacji finansowej lub ekonomicznej </w:t>
      </w:r>
      <w:r w:rsidR="008548FC">
        <w:rPr>
          <w:rFonts w:cs="Times New Roman"/>
          <w:sz w:val="22"/>
          <w:szCs w:val="22"/>
        </w:rPr>
        <w:t xml:space="preserve">  </w:t>
      </w:r>
      <w:r w:rsidR="00641C6F" w:rsidRPr="00507CC0">
        <w:rPr>
          <w:rFonts w:cs="Times New Roman"/>
          <w:sz w:val="22"/>
          <w:szCs w:val="22"/>
        </w:rPr>
        <w:t>innych podmiotów,</w:t>
      </w:r>
      <w:r w:rsidR="00985D67" w:rsidRPr="00507CC0">
        <w:rPr>
          <w:rFonts w:cs="Times New Roman"/>
          <w:sz w:val="22"/>
          <w:szCs w:val="22"/>
        </w:rPr>
        <w:t xml:space="preserve"> niezależnie od charakteru prawnego łączących go </w:t>
      </w:r>
      <w:r w:rsidR="005B7673" w:rsidRPr="00507CC0">
        <w:rPr>
          <w:rFonts w:cs="Times New Roman"/>
          <w:sz w:val="22"/>
          <w:szCs w:val="22"/>
        </w:rPr>
        <w:t xml:space="preserve"> </w:t>
      </w:r>
      <w:r w:rsidR="00985D67" w:rsidRPr="00507CC0">
        <w:rPr>
          <w:rFonts w:cs="Times New Roman"/>
          <w:sz w:val="22"/>
          <w:szCs w:val="22"/>
        </w:rPr>
        <w:t>z nimi stosunków prawnych.</w:t>
      </w:r>
    </w:p>
    <w:p w:rsidR="00985D67" w:rsidRPr="00507CC0" w:rsidRDefault="00856212" w:rsidP="00AF12FF">
      <w:pPr>
        <w:pStyle w:val="Textbodyindent"/>
        <w:snapToGrid w:val="0"/>
        <w:rPr>
          <w:rFonts w:cs="Times New Roman"/>
          <w:sz w:val="22"/>
          <w:szCs w:val="22"/>
        </w:rPr>
      </w:pPr>
      <w:r w:rsidRPr="00507CC0">
        <w:rPr>
          <w:rFonts w:cs="Times New Roman"/>
          <w:sz w:val="22"/>
          <w:szCs w:val="22"/>
        </w:rPr>
        <w:t>10</w:t>
      </w:r>
      <w:r w:rsidR="00AF12FF">
        <w:rPr>
          <w:rFonts w:cs="Times New Roman"/>
          <w:sz w:val="22"/>
          <w:szCs w:val="22"/>
        </w:rPr>
        <w:t>.8</w:t>
      </w:r>
      <w:r w:rsidR="005B7673" w:rsidRPr="00507CC0">
        <w:rPr>
          <w:rFonts w:cs="Times New Roman"/>
          <w:sz w:val="22"/>
          <w:szCs w:val="22"/>
        </w:rPr>
        <w:t>.</w:t>
      </w:r>
      <w:r w:rsidR="00985D67" w:rsidRPr="00507CC0">
        <w:rPr>
          <w:rFonts w:cs="Times New Roman"/>
          <w:sz w:val="22"/>
          <w:szCs w:val="22"/>
        </w:rPr>
        <w:t xml:space="preserve"> </w:t>
      </w:r>
      <w:r w:rsidR="00205FA0" w:rsidRPr="00507CC0">
        <w:rPr>
          <w:rFonts w:cs="Times New Roman"/>
          <w:sz w:val="22"/>
          <w:szCs w:val="22"/>
        </w:rPr>
        <w:t>Wykonawca</w:t>
      </w:r>
      <w:r w:rsidR="00985D67" w:rsidRPr="00507CC0">
        <w:rPr>
          <w:rFonts w:cs="Times New Roman"/>
          <w:sz w:val="22"/>
          <w:szCs w:val="22"/>
        </w:rPr>
        <w:t>,</w:t>
      </w:r>
      <w:r w:rsidR="00205FA0" w:rsidRPr="00507CC0">
        <w:rPr>
          <w:rFonts w:cs="Times New Roman"/>
          <w:sz w:val="22"/>
          <w:szCs w:val="22"/>
        </w:rPr>
        <w:t xml:space="preserve"> </w:t>
      </w:r>
      <w:r w:rsidR="00985D67" w:rsidRPr="00507CC0">
        <w:rPr>
          <w:rFonts w:cs="Times New Roman"/>
          <w:sz w:val="22"/>
          <w:szCs w:val="22"/>
        </w:rPr>
        <w:t>który polega na zdolnościach lub sytuacji innych podmiotów, musi udowodnić Zamawiającemu, że</w:t>
      </w:r>
      <w:r w:rsidR="00205FA0" w:rsidRPr="00507CC0">
        <w:rPr>
          <w:rFonts w:cs="Times New Roman"/>
          <w:sz w:val="22"/>
          <w:szCs w:val="22"/>
        </w:rPr>
        <w:t xml:space="preserve"> realizując zamówienie, będzie dysponował niezbędnymi zasobami tych podmiotów, w szczególności przedstawiając zobowiązanie tych podmiotów do oddania mu do dyspozycji niezbędnych zasobów na potrzeby realizacji zamówienia.</w:t>
      </w:r>
    </w:p>
    <w:p w:rsidR="00205FA0" w:rsidRPr="00507CC0" w:rsidRDefault="00856212" w:rsidP="00AF12FF">
      <w:pPr>
        <w:pStyle w:val="Textbodyindent"/>
        <w:snapToGrid w:val="0"/>
        <w:rPr>
          <w:rFonts w:cs="Times New Roman"/>
          <w:sz w:val="22"/>
          <w:szCs w:val="22"/>
        </w:rPr>
      </w:pPr>
      <w:r w:rsidRPr="00507CC0">
        <w:rPr>
          <w:rFonts w:cs="Times New Roman"/>
          <w:sz w:val="22"/>
          <w:szCs w:val="22"/>
        </w:rPr>
        <w:t>10</w:t>
      </w:r>
      <w:r w:rsidR="00AF12FF">
        <w:rPr>
          <w:rFonts w:cs="Times New Roman"/>
          <w:sz w:val="22"/>
          <w:szCs w:val="22"/>
        </w:rPr>
        <w:t>.9</w:t>
      </w:r>
      <w:r w:rsidR="00205FA0" w:rsidRPr="00507CC0">
        <w:rPr>
          <w:rFonts w:cs="Times New Roman"/>
          <w:sz w:val="22"/>
          <w:szCs w:val="22"/>
        </w:rPr>
        <w:t>.</w:t>
      </w:r>
      <w:r w:rsidR="00BA7CB0" w:rsidRPr="00507CC0">
        <w:rPr>
          <w:rFonts w:cs="Times New Roman"/>
          <w:sz w:val="22"/>
          <w:szCs w:val="22"/>
        </w:rPr>
        <w:t xml:space="preserve"> Zamawiający oceni, czy udostępnione Wykonawcy przez inne podmioty zdolności techniczne lub zawodowe</w:t>
      </w:r>
      <w:r w:rsidR="003D715F">
        <w:rPr>
          <w:rFonts w:cs="Times New Roman"/>
          <w:sz w:val="22"/>
          <w:szCs w:val="22"/>
        </w:rPr>
        <w:t xml:space="preserve"> lub ich sytuacja finansowa lub ekonomiczna </w:t>
      </w:r>
      <w:r w:rsidR="000673CC" w:rsidRPr="00507CC0">
        <w:rPr>
          <w:rFonts w:cs="Times New Roman"/>
          <w:sz w:val="22"/>
          <w:szCs w:val="22"/>
        </w:rPr>
        <w:t>pozwalają</w:t>
      </w:r>
      <w:r w:rsidR="00BA7CB0" w:rsidRPr="00507CC0">
        <w:rPr>
          <w:rFonts w:cs="Times New Roman"/>
          <w:sz w:val="22"/>
          <w:szCs w:val="22"/>
        </w:rPr>
        <w:t xml:space="preserve"> na wykazanie przez Wykonawcę spełnienia warunków udziału w postepowaniu oraz</w:t>
      </w:r>
      <w:r w:rsidR="00BA7CB0" w:rsidRPr="00630BCA">
        <w:rPr>
          <w:rFonts w:cs="Times New Roman"/>
        </w:rPr>
        <w:t xml:space="preserve"> </w:t>
      </w:r>
      <w:r w:rsidR="00BA7CB0" w:rsidRPr="00507CC0">
        <w:rPr>
          <w:rFonts w:cs="Times New Roman"/>
          <w:sz w:val="22"/>
          <w:szCs w:val="22"/>
        </w:rPr>
        <w:t>zbada czy nie zachodzą wobec tego podmiotu podstawy wykluczenia,</w:t>
      </w:r>
      <w:r w:rsidR="00AF12FF">
        <w:rPr>
          <w:rFonts w:cs="Times New Roman"/>
          <w:sz w:val="22"/>
          <w:szCs w:val="22"/>
        </w:rPr>
        <w:t xml:space="preserve">                           </w:t>
      </w:r>
      <w:r w:rsidR="00507CC0">
        <w:rPr>
          <w:rFonts w:cs="Times New Roman"/>
          <w:sz w:val="22"/>
          <w:szCs w:val="22"/>
        </w:rPr>
        <w:t xml:space="preserve"> </w:t>
      </w:r>
      <w:r w:rsidR="00BA7CB0" w:rsidRPr="00507CC0">
        <w:rPr>
          <w:rFonts w:cs="Times New Roman"/>
          <w:sz w:val="22"/>
          <w:szCs w:val="22"/>
        </w:rPr>
        <w:t xml:space="preserve">o których mowa </w:t>
      </w:r>
      <w:r w:rsidR="00507CC0">
        <w:rPr>
          <w:rFonts w:cs="Times New Roman"/>
          <w:sz w:val="22"/>
          <w:szCs w:val="22"/>
        </w:rPr>
        <w:t xml:space="preserve"> </w:t>
      </w:r>
      <w:r w:rsidR="00BA7CB0" w:rsidRPr="00507CC0">
        <w:rPr>
          <w:rFonts w:cs="Times New Roman"/>
          <w:sz w:val="22"/>
          <w:szCs w:val="22"/>
        </w:rPr>
        <w:t xml:space="preserve">w art.24 ust.1 pkt 13-22 i ust 5 ustawy </w:t>
      </w:r>
      <w:proofErr w:type="spellStart"/>
      <w:r w:rsidR="00BA7CB0" w:rsidRPr="00507CC0">
        <w:rPr>
          <w:rFonts w:cs="Times New Roman"/>
          <w:sz w:val="22"/>
          <w:szCs w:val="22"/>
        </w:rPr>
        <w:t>Pzp</w:t>
      </w:r>
      <w:proofErr w:type="spellEnd"/>
      <w:r w:rsidR="00BA7CB0" w:rsidRPr="00507CC0">
        <w:rPr>
          <w:rFonts w:cs="Times New Roman"/>
          <w:sz w:val="22"/>
          <w:szCs w:val="22"/>
        </w:rPr>
        <w:t>.</w:t>
      </w:r>
    </w:p>
    <w:p w:rsidR="00E2712B" w:rsidRPr="00507CC0" w:rsidRDefault="00507CC0" w:rsidP="00AF12FF">
      <w:pPr>
        <w:pStyle w:val="Textbodyindent"/>
        <w:snapToGrid w:val="0"/>
        <w:ind w:hanging="426"/>
        <w:rPr>
          <w:rFonts w:cs="Times New Roman"/>
          <w:sz w:val="22"/>
          <w:szCs w:val="22"/>
        </w:rPr>
      </w:pPr>
      <w:r w:rsidRPr="00507CC0">
        <w:rPr>
          <w:rFonts w:cs="Times New Roman"/>
          <w:sz w:val="22"/>
          <w:szCs w:val="22"/>
        </w:rPr>
        <w:t xml:space="preserve"> </w:t>
      </w:r>
      <w:r w:rsidR="00C41B22">
        <w:rPr>
          <w:rFonts w:cs="Times New Roman"/>
          <w:sz w:val="22"/>
          <w:szCs w:val="22"/>
        </w:rPr>
        <w:t xml:space="preserve">    </w:t>
      </w:r>
      <w:r w:rsidR="00CF2F83">
        <w:rPr>
          <w:rFonts w:cs="Times New Roman"/>
          <w:sz w:val="22"/>
          <w:szCs w:val="22"/>
        </w:rPr>
        <w:t xml:space="preserve">  </w:t>
      </w:r>
      <w:r w:rsidRPr="00507CC0">
        <w:rPr>
          <w:rFonts w:cs="Times New Roman"/>
          <w:sz w:val="22"/>
          <w:szCs w:val="22"/>
        </w:rPr>
        <w:t xml:space="preserve"> </w:t>
      </w:r>
      <w:r w:rsidR="00856212" w:rsidRPr="00507CC0">
        <w:rPr>
          <w:rFonts w:cs="Times New Roman"/>
          <w:sz w:val="22"/>
          <w:szCs w:val="22"/>
        </w:rPr>
        <w:t>10</w:t>
      </w:r>
      <w:r w:rsidR="004E7177">
        <w:rPr>
          <w:rFonts w:cs="Times New Roman"/>
          <w:sz w:val="22"/>
          <w:szCs w:val="22"/>
        </w:rPr>
        <w:t>.10</w:t>
      </w:r>
      <w:r w:rsidR="000673CC" w:rsidRPr="00507CC0">
        <w:rPr>
          <w:rFonts w:cs="Times New Roman"/>
          <w:sz w:val="22"/>
          <w:szCs w:val="22"/>
        </w:rPr>
        <w:t>. Jeżeli zdolności techniczne</w:t>
      </w:r>
      <w:r w:rsidR="00912CC1">
        <w:rPr>
          <w:rFonts w:cs="Times New Roman"/>
          <w:sz w:val="22"/>
          <w:szCs w:val="22"/>
        </w:rPr>
        <w:t xml:space="preserve"> lub zawodowe</w:t>
      </w:r>
      <w:r w:rsidR="00AF12FF">
        <w:rPr>
          <w:rFonts w:cs="Times New Roman"/>
          <w:sz w:val="22"/>
          <w:szCs w:val="22"/>
        </w:rPr>
        <w:t xml:space="preserve"> lub sytuacja finansowa</w:t>
      </w:r>
      <w:r w:rsidR="004E7177">
        <w:rPr>
          <w:rFonts w:cs="Times New Roman"/>
          <w:sz w:val="22"/>
          <w:szCs w:val="22"/>
        </w:rPr>
        <w:t xml:space="preserve"> lub ekonomiczna</w:t>
      </w:r>
      <w:r w:rsidR="003D715F">
        <w:rPr>
          <w:rFonts w:cs="Times New Roman"/>
          <w:sz w:val="22"/>
          <w:szCs w:val="22"/>
        </w:rPr>
        <w:t xml:space="preserve"> </w:t>
      </w:r>
      <w:r w:rsidR="00E2712B" w:rsidRPr="00507CC0">
        <w:rPr>
          <w:rFonts w:cs="Times New Roman"/>
          <w:sz w:val="22"/>
          <w:szCs w:val="22"/>
        </w:rPr>
        <w:t xml:space="preserve">, podmiotu o którym mowa </w:t>
      </w:r>
      <w:r w:rsidR="000673CC" w:rsidRPr="00507CC0">
        <w:rPr>
          <w:rFonts w:cs="Times New Roman"/>
          <w:sz w:val="22"/>
          <w:szCs w:val="22"/>
        </w:rPr>
        <w:t>w punkcie 10</w:t>
      </w:r>
      <w:r w:rsidR="00AC61BB" w:rsidRPr="00507CC0">
        <w:rPr>
          <w:rFonts w:cs="Times New Roman"/>
          <w:sz w:val="22"/>
          <w:szCs w:val="22"/>
        </w:rPr>
        <w:t>.</w:t>
      </w:r>
      <w:r w:rsidR="00AF12FF">
        <w:rPr>
          <w:rFonts w:cs="Times New Roman"/>
          <w:sz w:val="22"/>
          <w:szCs w:val="22"/>
        </w:rPr>
        <w:t>7</w:t>
      </w:r>
      <w:r w:rsidR="005B7673" w:rsidRPr="00507CC0">
        <w:rPr>
          <w:rFonts w:cs="Times New Roman"/>
          <w:sz w:val="22"/>
          <w:szCs w:val="22"/>
        </w:rPr>
        <w:t>.</w:t>
      </w:r>
      <w:r w:rsidR="00E2712B" w:rsidRPr="00507CC0">
        <w:rPr>
          <w:rFonts w:cs="Times New Roman"/>
          <w:sz w:val="22"/>
          <w:szCs w:val="22"/>
        </w:rPr>
        <w:t xml:space="preserve"> nie potwierdzają spełnienia przez Wykonawcę warunków udziału w postepowaniu lub zachodzą wobec tych podmiotów podstawy wykluczenia, Zamawiający żąda, aby Wykonawca w terminie określonym przez Zamawiającego:</w:t>
      </w:r>
    </w:p>
    <w:p w:rsidR="00E2712B" w:rsidRPr="00507CC0" w:rsidRDefault="00CF2F83" w:rsidP="00CF2F83">
      <w:pPr>
        <w:pStyle w:val="Textbodyindent"/>
        <w:snapToGrid w:val="0"/>
        <w:ind w:left="-142" w:hanging="142"/>
        <w:rPr>
          <w:rFonts w:cs="Times New Roman"/>
          <w:sz w:val="22"/>
          <w:szCs w:val="22"/>
        </w:rPr>
      </w:pPr>
      <w:r>
        <w:rPr>
          <w:rFonts w:cs="Times New Roman"/>
          <w:sz w:val="22"/>
          <w:szCs w:val="22"/>
        </w:rPr>
        <w:t xml:space="preserve">   </w:t>
      </w:r>
      <w:r w:rsidR="00507CC0">
        <w:rPr>
          <w:rFonts w:cs="Times New Roman"/>
          <w:sz w:val="22"/>
          <w:szCs w:val="22"/>
        </w:rPr>
        <w:t xml:space="preserve">- </w:t>
      </w:r>
      <w:r w:rsidR="00E2712B" w:rsidRPr="00507CC0">
        <w:rPr>
          <w:rFonts w:cs="Times New Roman"/>
          <w:sz w:val="22"/>
          <w:szCs w:val="22"/>
        </w:rPr>
        <w:t>zastąpił ten podmiot innym podmiotem lub podmiotami lub</w:t>
      </w:r>
    </w:p>
    <w:p w:rsidR="00912CC1" w:rsidRDefault="00E2712B" w:rsidP="00C41B22">
      <w:pPr>
        <w:pStyle w:val="Textbodyindent"/>
        <w:snapToGrid w:val="0"/>
        <w:ind w:hanging="142"/>
        <w:rPr>
          <w:rFonts w:cs="Times New Roman"/>
          <w:sz w:val="22"/>
          <w:szCs w:val="22"/>
        </w:rPr>
      </w:pPr>
      <w:r w:rsidRPr="00507CC0">
        <w:rPr>
          <w:rFonts w:cs="Times New Roman"/>
          <w:sz w:val="22"/>
          <w:szCs w:val="22"/>
        </w:rPr>
        <w:t xml:space="preserve">- zobowiązał  się do osobistego wykonania odpowiedniej części zamówienia, </w:t>
      </w:r>
    </w:p>
    <w:p w:rsidR="00E2712B" w:rsidRPr="00507CC0" w:rsidRDefault="00912CC1" w:rsidP="00C41B22">
      <w:pPr>
        <w:pStyle w:val="Textbodyindent"/>
        <w:snapToGrid w:val="0"/>
        <w:ind w:hanging="142"/>
        <w:rPr>
          <w:rFonts w:cs="Times New Roman"/>
          <w:sz w:val="22"/>
          <w:szCs w:val="22"/>
        </w:rPr>
      </w:pPr>
      <w:r>
        <w:rPr>
          <w:rFonts w:cs="Times New Roman"/>
          <w:sz w:val="22"/>
          <w:szCs w:val="22"/>
        </w:rPr>
        <w:t xml:space="preserve">   </w:t>
      </w:r>
      <w:r w:rsidR="00E2712B" w:rsidRPr="00507CC0">
        <w:rPr>
          <w:rFonts w:cs="Times New Roman"/>
          <w:sz w:val="22"/>
          <w:szCs w:val="22"/>
        </w:rPr>
        <w:t>jeżeli wykaże zdolności techniczne</w:t>
      </w:r>
      <w:r>
        <w:rPr>
          <w:rFonts w:cs="Times New Roman"/>
          <w:sz w:val="22"/>
          <w:szCs w:val="22"/>
        </w:rPr>
        <w:t xml:space="preserve"> lub zawodowe,</w:t>
      </w:r>
      <w:r w:rsidR="003D715F">
        <w:rPr>
          <w:rFonts w:cs="Times New Roman"/>
          <w:sz w:val="22"/>
          <w:szCs w:val="22"/>
        </w:rPr>
        <w:t xml:space="preserve"> lub sytuacja finansowa lub ekonomiczna</w:t>
      </w:r>
      <w:r w:rsidR="00AF12FF">
        <w:rPr>
          <w:rFonts w:cs="Times New Roman"/>
          <w:sz w:val="22"/>
          <w:szCs w:val="22"/>
        </w:rPr>
        <w:t xml:space="preserve"> o której mowa w punkcie 10.7</w:t>
      </w:r>
      <w:r w:rsidR="005B7673" w:rsidRPr="00507CC0">
        <w:rPr>
          <w:rFonts w:cs="Times New Roman"/>
          <w:sz w:val="22"/>
          <w:szCs w:val="22"/>
        </w:rPr>
        <w:t>.</w:t>
      </w:r>
    </w:p>
    <w:p w:rsidR="00B15ED1" w:rsidRPr="00507CC0" w:rsidRDefault="00507CC0" w:rsidP="00507CC0">
      <w:pPr>
        <w:ind w:left="142" w:hanging="284"/>
        <w:jc w:val="both"/>
        <w:rPr>
          <w:szCs w:val="22"/>
        </w:rPr>
      </w:pPr>
      <w:r>
        <w:rPr>
          <w:szCs w:val="22"/>
        </w:rPr>
        <w:t xml:space="preserve">  </w:t>
      </w:r>
      <w:r w:rsidR="00856212" w:rsidRPr="00507CC0">
        <w:rPr>
          <w:szCs w:val="22"/>
        </w:rPr>
        <w:t>10</w:t>
      </w:r>
      <w:r w:rsidR="00B15ED1" w:rsidRPr="00507CC0">
        <w:rPr>
          <w:szCs w:val="22"/>
        </w:rPr>
        <w:t>.</w:t>
      </w:r>
      <w:r w:rsidR="004E7177">
        <w:rPr>
          <w:szCs w:val="22"/>
        </w:rPr>
        <w:t>11</w:t>
      </w:r>
      <w:r w:rsidR="00AC61BB" w:rsidRPr="00507CC0">
        <w:rPr>
          <w:szCs w:val="22"/>
        </w:rPr>
        <w:t>.</w:t>
      </w:r>
      <w:r w:rsidR="00B15ED1" w:rsidRPr="00507CC0">
        <w:rPr>
          <w:szCs w:val="22"/>
        </w:rPr>
        <w:t>W przypadku Wykonawców wspólnie ubiegających się o udzielenie zamówienia spełnienie ww. warunków udziału w postępowaniu oceniane będzie łącznie</w:t>
      </w:r>
      <w:r w:rsidR="00ED1384" w:rsidRPr="00507CC0">
        <w:rPr>
          <w:szCs w:val="22"/>
        </w:rPr>
        <w:t>.</w:t>
      </w:r>
    </w:p>
    <w:p w:rsidR="00B15ED1" w:rsidRPr="00630BCA" w:rsidRDefault="00B15ED1">
      <w:pPr>
        <w:rPr>
          <w:sz w:val="24"/>
          <w:szCs w:val="24"/>
        </w:rPr>
      </w:pPr>
    </w:p>
    <w:p w:rsidR="005E1A86" w:rsidRDefault="005E1A86">
      <w:pPr>
        <w:rPr>
          <w:b/>
          <w:sz w:val="24"/>
          <w:szCs w:val="24"/>
        </w:rPr>
      </w:pPr>
    </w:p>
    <w:p w:rsidR="00B15ED1" w:rsidRPr="00630BCA" w:rsidRDefault="00AC61BB">
      <w:pPr>
        <w:rPr>
          <w:b/>
          <w:sz w:val="24"/>
          <w:szCs w:val="24"/>
        </w:rPr>
      </w:pPr>
      <w:r w:rsidRPr="00630BCA">
        <w:rPr>
          <w:b/>
          <w:sz w:val="24"/>
          <w:szCs w:val="24"/>
        </w:rPr>
        <w:t>1</w:t>
      </w:r>
      <w:r w:rsidR="000673CC">
        <w:rPr>
          <w:b/>
          <w:sz w:val="24"/>
          <w:szCs w:val="24"/>
        </w:rPr>
        <w:t>1</w:t>
      </w:r>
      <w:r w:rsidR="00B15ED1" w:rsidRPr="00630BCA">
        <w:rPr>
          <w:b/>
          <w:sz w:val="24"/>
          <w:szCs w:val="24"/>
        </w:rPr>
        <w:t>.Podstawy wykluczenia Wykonawcy</w:t>
      </w:r>
    </w:p>
    <w:p w:rsidR="00203DE8" w:rsidRPr="00630BCA" w:rsidRDefault="00203DE8">
      <w:pPr>
        <w:rPr>
          <w:b/>
          <w:sz w:val="24"/>
          <w:szCs w:val="24"/>
        </w:rPr>
      </w:pPr>
    </w:p>
    <w:p w:rsidR="00203DE8" w:rsidRPr="00507CC0" w:rsidRDefault="00203DE8" w:rsidP="00CC7DBB">
      <w:pPr>
        <w:jc w:val="both"/>
        <w:rPr>
          <w:szCs w:val="22"/>
        </w:rPr>
      </w:pPr>
      <w:r w:rsidRPr="00507CC0">
        <w:rPr>
          <w:szCs w:val="22"/>
        </w:rPr>
        <w:t xml:space="preserve">Zamawiający wykluczy z postępowania o udzielenie zamówienia publicznego Wykonawcę wobec którego zaistnieją przesłanki do wykluczenia o których mowa w art.24 ust. 1 ustawy </w:t>
      </w:r>
      <w:proofErr w:type="spellStart"/>
      <w:r w:rsidRPr="00507CC0">
        <w:rPr>
          <w:szCs w:val="22"/>
        </w:rPr>
        <w:t>Pzp</w:t>
      </w:r>
      <w:proofErr w:type="spellEnd"/>
      <w:r w:rsidRPr="00507CC0">
        <w:rPr>
          <w:szCs w:val="22"/>
        </w:rPr>
        <w:t>.</w:t>
      </w:r>
    </w:p>
    <w:p w:rsidR="00203DE8" w:rsidRPr="00507CC0" w:rsidRDefault="00203DE8" w:rsidP="00CC7DBB">
      <w:pPr>
        <w:jc w:val="both"/>
        <w:rPr>
          <w:szCs w:val="22"/>
        </w:rPr>
      </w:pPr>
      <w:r w:rsidRPr="00507CC0">
        <w:rPr>
          <w:szCs w:val="22"/>
        </w:rPr>
        <w:t>Ponadto Zamawiający wykluczy z postępowania o udzielenie zamówienia publicznego</w:t>
      </w:r>
      <w:r w:rsidR="00CC7DBB" w:rsidRPr="00507CC0">
        <w:rPr>
          <w:szCs w:val="22"/>
        </w:rPr>
        <w:t xml:space="preserve"> Wykonawcę:</w:t>
      </w:r>
    </w:p>
    <w:p w:rsidR="00203DE8" w:rsidRPr="00507CC0" w:rsidRDefault="00CC7DBB" w:rsidP="00CC7DBB">
      <w:pPr>
        <w:jc w:val="both"/>
        <w:rPr>
          <w:bCs/>
          <w:color w:val="000000"/>
          <w:szCs w:val="22"/>
        </w:rPr>
      </w:pPr>
      <w:r w:rsidRPr="00507CC0">
        <w:rPr>
          <w:bCs/>
          <w:color w:val="000000"/>
          <w:szCs w:val="22"/>
        </w:rPr>
        <w:t xml:space="preserve">- </w:t>
      </w:r>
      <w:r w:rsidR="00203DE8" w:rsidRPr="00507CC0">
        <w:rPr>
          <w:bCs/>
          <w:color w:val="000000"/>
          <w:szCs w:val="22"/>
        </w:rPr>
        <w:t>w stosunku do którego otwarto likwidację, w z</w:t>
      </w:r>
      <w:r w:rsidR="003579AD" w:rsidRPr="00507CC0">
        <w:rPr>
          <w:bCs/>
          <w:color w:val="000000"/>
          <w:szCs w:val="22"/>
        </w:rPr>
        <w:t xml:space="preserve">atwierdzonym przez sąd układzie </w:t>
      </w:r>
      <w:r w:rsidR="00203DE8" w:rsidRPr="00507CC0">
        <w:rPr>
          <w:bCs/>
          <w:color w:val="000000"/>
          <w:szCs w:val="22"/>
        </w:rPr>
        <w:t xml:space="preserve">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w:t>
      </w:r>
      <w:r w:rsidR="00507CC0">
        <w:rPr>
          <w:bCs/>
          <w:color w:val="000000"/>
          <w:szCs w:val="22"/>
        </w:rPr>
        <w:t>lub którego upadłość ogłoszono,</w:t>
      </w:r>
      <w:r w:rsidR="00E33EAA">
        <w:rPr>
          <w:bCs/>
          <w:color w:val="000000"/>
          <w:szCs w:val="22"/>
        </w:rPr>
        <w:t xml:space="preserve"> </w:t>
      </w:r>
      <w:r w:rsidR="00203DE8" w:rsidRPr="00507CC0">
        <w:rPr>
          <w:bCs/>
          <w:color w:val="000000"/>
          <w:szCs w:val="22"/>
        </w:rPr>
        <w:t xml:space="preserve">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w:t>
      </w:r>
      <w:r w:rsidR="00203DE8" w:rsidRPr="00630BCA">
        <w:rPr>
          <w:bCs/>
          <w:color w:val="000000"/>
          <w:sz w:val="24"/>
          <w:szCs w:val="24"/>
        </w:rPr>
        <w:t xml:space="preserve">r. – Prawo </w:t>
      </w:r>
      <w:r w:rsidR="00203DE8" w:rsidRPr="00507CC0">
        <w:rPr>
          <w:bCs/>
          <w:color w:val="000000"/>
          <w:szCs w:val="22"/>
        </w:rPr>
        <w:t>upadłościowe (Dz. U. z 2015 r. poz. 233, 978, 1166, 1259 i 1844 oraz z 2016 r. poz. 615);</w:t>
      </w:r>
    </w:p>
    <w:p w:rsidR="00203DE8" w:rsidRPr="00507CC0" w:rsidRDefault="00CC7DBB" w:rsidP="00CC7DBB">
      <w:pPr>
        <w:jc w:val="both"/>
        <w:rPr>
          <w:bCs/>
          <w:color w:val="000000"/>
          <w:szCs w:val="22"/>
        </w:rPr>
      </w:pPr>
      <w:r w:rsidRPr="00507CC0">
        <w:rPr>
          <w:bCs/>
          <w:color w:val="000000"/>
          <w:szCs w:val="22"/>
        </w:rPr>
        <w:lastRenderedPageBreak/>
        <w:t xml:space="preserve">- </w:t>
      </w:r>
      <w:r w:rsidR="00203DE8" w:rsidRPr="00507CC0">
        <w:rPr>
          <w:bCs/>
          <w:color w:val="000000"/>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CC7DBB" w:rsidRPr="00507CC0" w:rsidRDefault="00CC7DBB" w:rsidP="00CC7DBB">
      <w:pPr>
        <w:jc w:val="both"/>
        <w:rPr>
          <w:bCs/>
          <w:color w:val="000000"/>
          <w:szCs w:val="22"/>
        </w:rPr>
      </w:pPr>
    </w:p>
    <w:p w:rsidR="00CC7DBB" w:rsidRPr="00507CC0" w:rsidRDefault="00CC7DBB" w:rsidP="00CC7DBB">
      <w:pPr>
        <w:jc w:val="both"/>
        <w:rPr>
          <w:bCs/>
          <w:color w:val="000000"/>
          <w:szCs w:val="22"/>
        </w:rPr>
      </w:pPr>
      <w:r w:rsidRPr="00507CC0">
        <w:rPr>
          <w:bCs/>
          <w:color w:val="000000"/>
          <w:szCs w:val="22"/>
        </w:rPr>
        <w:t>Zamawiający może wykluczyć Wykonawcę na każdym etapie postępowania o udzielenie zamówienia.</w:t>
      </w:r>
    </w:p>
    <w:p w:rsidR="00CC7DBB" w:rsidRPr="00630BCA" w:rsidRDefault="00CC7DBB" w:rsidP="00CC7DBB">
      <w:pPr>
        <w:jc w:val="both"/>
        <w:rPr>
          <w:b/>
          <w:sz w:val="24"/>
          <w:szCs w:val="24"/>
        </w:rPr>
      </w:pPr>
    </w:p>
    <w:p w:rsidR="00CC7DBB" w:rsidRPr="00507CC0" w:rsidRDefault="00CC7DBB" w:rsidP="00CC7DBB">
      <w:pPr>
        <w:pStyle w:val="Default"/>
        <w:spacing w:line="276" w:lineRule="auto"/>
        <w:jc w:val="both"/>
        <w:rPr>
          <w:rFonts w:cs="Times New Roman"/>
          <w:bCs/>
          <w:sz w:val="22"/>
          <w:szCs w:val="22"/>
        </w:rPr>
      </w:pPr>
      <w:r w:rsidRPr="00507CC0">
        <w:rPr>
          <w:rFonts w:cs="Times New Roman"/>
          <w:bCs/>
          <w:sz w:val="22"/>
          <w:szCs w:val="22"/>
        </w:rPr>
        <w:t xml:space="preserve">Wykonawca, który podlega wykluczeniu na podstawie art. 24  ust. 1 pkt 13 i 14 oraz 16–20 lub ust. 5 </w:t>
      </w:r>
      <w:r w:rsidR="00E33EAA">
        <w:rPr>
          <w:rFonts w:cs="Times New Roman"/>
          <w:bCs/>
          <w:sz w:val="22"/>
          <w:szCs w:val="22"/>
        </w:rPr>
        <w:t xml:space="preserve">pkt 1 i 2 </w:t>
      </w:r>
      <w:r w:rsidRPr="00507CC0">
        <w:rPr>
          <w:rFonts w:cs="Times New Roman"/>
          <w:bCs/>
          <w:sz w:val="22"/>
          <w:szCs w:val="22"/>
        </w:rPr>
        <w:t xml:space="preserve">ustawy </w:t>
      </w:r>
      <w:proofErr w:type="spellStart"/>
      <w:r w:rsidRPr="00507CC0">
        <w:rPr>
          <w:rFonts w:cs="Times New Roman"/>
          <w:bCs/>
          <w:sz w:val="22"/>
          <w:szCs w:val="22"/>
        </w:rPr>
        <w:t>Pzp</w:t>
      </w:r>
      <w:proofErr w:type="spellEnd"/>
      <w:r w:rsidRPr="00507CC0">
        <w:rPr>
          <w:rFonts w:cs="Times New Roman"/>
          <w:bCs/>
          <w:sz w:val="22"/>
          <w:szCs w:val="22"/>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CC7DBB" w:rsidRPr="00507CC0" w:rsidRDefault="00CC7DBB" w:rsidP="00CC7DBB">
      <w:pPr>
        <w:pStyle w:val="Default"/>
        <w:spacing w:line="276" w:lineRule="auto"/>
        <w:ind w:hanging="142"/>
        <w:jc w:val="both"/>
        <w:rPr>
          <w:rFonts w:cs="Times New Roman"/>
          <w:bCs/>
          <w:sz w:val="22"/>
          <w:szCs w:val="22"/>
        </w:rPr>
      </w:pPr>
      <w:r w:rsidRPr="00630BCA">
        <w:rPr>
          <w:rFonts w:cs="Times New Roman"/>
          <w:b/>
          <w:bCs/>
        </w:rPr>
        <w:t xml:space="preserve">   </w:t>
      </w:r>
      <w:r w:rsidRPr="00507CC0">
        <w:rPr>
          <w:rFonts w:cs="Times New Roman"/>
          <w:bCs/>
          <w:sz w:val="22"/>
          <w:szCs w:val="22"/>
        </w:rPr>
        <w:t xml:space="preserve">Wykonawca nie podlega wykluczeniu, jeżeli zamawiający, uwzględniając wagę i szczególne okoliczności czynu wykonawcy, uzna za wystarczające dowody przedstawione na podstawie art. 24  ust. 8 ustawy </w:t>
      </w:r>
      <w:proofErr w:type="spellStart"/>
      <w:r w:rsidRPr="00507CC0">
        <w:rPr>
          <w:rFonts w:cs="Times New Roman"/>
          <w:bCs/>
          <w:sz w:val="22"/>
          <w:szCs w:val="22"/>
        </w:rPr>
        <w:t>Pzp</w:t>
      </w:r>
      <w:proofErr w:type="spellEnd"/>
      <w:r w:rsidRPr="00507CC0">
        <w:rPr>
          <w:rFonts w:cs="Times New Roman"/>
          <w:bCs/>
          <w:sz w:val="22"/>
          <w:szCs w:val="22"/>
        </w:rPr>
        <w:t xml:space="preserve">. </w:t>
      </w:r>
    </w:p>
    <w:p w:rsidR="00507CC0" w:rsidRDefault="00CC7DBB" w:rsidP="00C41B22">
      <w:pPr>
        <w:pStyle w:val="Default"/>
        <w:spacing w:line="276" w:lineRule="auto"/>
        <w:ind w:hanging="284"/>
        <w:jc w:val="both"/>
        <w:rPr>
          <w:rFonts w:cs="Times New Roman"/>
          <w:bCs/>
          <w:sz w:val="22"/>
          <w:szCs w:val="22"/>
        </w:rPr>
      </w:pPr>
      <w:r w:rsidRPr="00630BCA">
        <w:rPr>
          <w:rFonts w:cs="Times New Roman"/>
          <w:bCs/>
        </w:rPr>
        <w:t xml:space="preserve">    </w:t>
      </w:r>
      <w:r w:rsidR="00C41B22">
        <w:rPr>
          <w:rFonts w:cs="Times New Roman"/>
          <w:bCs/>
        </w:rPr>
        <w:t xml:space="preserve"> </w:t>
      </w:r>
      <w:r w:rsidRPr="00507CC0">
        <w:rPr>
          <w:rFonts w:cs="Times New Roman"/>
          <w:bCs/>
          <w:sz w:val="22"/>
          <w:szCs w:val="22"/>
        </w:rPr>
        <w:t xml:space="preserve">W przypadkach, o których mowa w art. 24  ust. 1 pkt 19 ustawy </w:t>
      </w:r>
      <w:proofErr w:type="spellStart"/>
      <w:r w:rsidRPr="00507CC0">
        <w:rPr>
          <w:rFonts w:cs="Times New Roman"/>
          <w:bCs/>
          <w:sz w:val="22"/>
          <w:szCs w:val="22"/>
        </w:rPr>
        <w:t>Pzp</w:t>
      </w:r>
      <w:proofErr w:type="spellEnd"/>
      <w:r w:rsidR="00E33EAA">
        <w:rPr>
          <w:rFonts w:cs="Times New Roman"/>
          <w:bCs/>
          <w:sz w:val="22"/>
          <w:szCs w:val="22"/>
        </w:rPr>
        <w:t xml:space="preserve">, przed wykluczeniem wykonawcy, </w:t>
      </w:r>
      <w:r w:rsidRPr="00507CC0">
        <w:rPr>
          <w:rFonts w:cs="Times New Roman"/>
          <w:bCs/>
          <w:sz w:val="22"/>
          <w:szCs w:val="22"/>
        </w:rPr>
        <w:t xml:space="preserve">zamawiający zapewnia temu wykonawcy możliwość udowodnienia, że jego udział w przygotowaniu postępowania </w:t>
      </w:r>
      <w:r w:rsidR="00C13AA4">
        <w:rPr>
          <w:rFonts w:cs="Times New Roman"/>
          <w:bCs/>
          <w:sz w:val="22"/>
          <w:szCs w:val="22"/>
        </w:rPr>
        <w:t xml:space="preserve">  </w:t>
      </w:r>
      <w:r w:rsidRPr="00507CC0">
        <w:rPr>
          <w:rFonts w:cs="Times New Roman"/>
          <w:bCs/>
          <w:sz w:val="22"/>
          <w:szCs w:val="22"/>
        </w:rPr>
        <w:t>o udzielenie zamówienia nie zakłóci konkurencji. Zamawiający wskazuje</w:t>
      </w:r>
      <w:r w:rsidR="00C13AA4">
        <w:rPr>
          <w:rFonts w:cs="Times New Roman"/>
          <w:bCs/>
          <w:sz w:val="22"/>
          <w:szCs w:val="22"/>
        </w:rPr>
        <w:t xml:space="preserve"> </w:t>
      </w:r>
      <w:r w:rsidRPr="00507CC0">
        <w:rPr>
          <w:rFonts w:cs="Times New Roman"/>
          <w:bCs/>
          <w:sz w:val="22"/>
          <w:szCs w:val="22"/>
        </w:rPr>
        <w:t xml:space="preserve">w </w:t>
      </w:r>
      <w:r w:rsidR="00C13AA4">
        <w:rPr>
          <w:rFonts w:cs="Times New Roman"/>
          <w:bCs/>
          <w:sz w:val="22"/>
          <w:szCs w:val="22"/>
        </w:rPr>
        <w:t xml:space="preserve"> </w:t>
      </w:r>
      <w:r w:rsidRPr="00507CC0">
        <w:rPr>
          <w:rFonts w:cs="Times New Roman"/>
          <w:bCs/>
          <w:sz w:val="22"/>
          <w:szCs w:val="22"/>
        </w:rPr>
        <w:t>protokole s</w:t>
      </w:r>
      <w:r w:rsidR="00507CC0">
        <w:rPr>
          <w:rFonts w:cs="Times New Roman"/>
          <w:bCs/>
          <w:sz w:val="22"/>
          <w:szCs w:val="22"/>
        </w:rPr>
        <w:t xml:space="preserve">posób zapewnienia konkurencji. </w:t>
      </w:r>
    </w:p>
    <w:p w:rsidR="00CC7DBB" w:rsidRPr="00507CC0" w:rsidRDefault="00CC7DBB" w:rsidP="00507CC0">
      <w:pPr>
        <w:pStyle w:val="Default"/>
        <w:spacing w:line="276" w:lineRule="auto"/>
        <w:ind w:hanging="284"/>
        <w:jc w:val="both"/>
        <w:rPr>
          <w:rFonts w:cs="Times New Roman"/>
          <w:bCs/>
          <w:sz w:val="22"/>
          <w:szCs w:val="22"/>
        </w:rPr>
      </w:pPr>
      <w:r w:rsidRPr="00630BCA">
        <w:t xml:space="preserve"> </w:t>
      </w:r>
    </w:p>
    <w:p w:rsidR="00CC7DBB" w:rsidRPr="00630BCA" w:rsidRDefault="00507CC0" w:rsidP="00507CC0">
      <w:pPr>
        <w:tabs>
          <w:tab w:val="left" w:pos="284"/>
        </w:tabs>
        <w:ind w:left="-142" w:hanging="142"/>
        <w:jc w:val="both"/>
        <w:rPr>
          <w:b/>
          <w:sz w:val="24"/>
          <w:szCs w:val="24"/>
        </w:rPr>
      </w:pPr>
      <w:r>
        <w:rPr>
          <w:b/>
          <w:sz w:val="24"/>
          <w:szCs w:val="24"/>
        </w:rPr>
        <w:t xml:space="preserve">  </w:t>
      </w:r>
      <w:r w:rsidR="000673CC">
        <w:rPr>
          <w:b/>
          <w:sz w:val="24"/>
          <w:szCs w:val="24"/>
        </w:rPr>
        <w:t>12</w:t>
      </w:r>
      <w:r w:rsidR="007B512F" w:rsidRPr="00630BCA">
        <w:rPr>
          <w:b/>
          <w:sz w:val="24"/>
          <w:szCs w:val="24"/>
        </w:rPr>
        <w:t>.W</w:t>
      </w:r>
      <w:r w:rsidR="00CC7DBB" w:rsidRPr="00630BCA">
        <w:rPr>
          <w:b/>
          <w:sz w:val="24"/>
          <w:szCs w:val="24"/>
        </w:rPr>
        <w:t>ykaz oświadczeń lub dokumentów, potwierdzających spełnienie warunków</w:t>
      </w:r>
      <w:r w:rsidR="007B512F" w:rsidRPr="00630BCA">
        <w:rPr>
          <w:b/>
          <w:sz w:val="24"/>
          <w:szCs w:val="24"/>
        </w:rPr>
        <w:t xml:space="preserve"> udziału</w:t>
      </w:r>
      <w:r w:rsidR="00630BCA">
        <w:rPr>
          <w:b/>
          <w:sz w:val="24"/>
          <w:szCs w:val="24"/>
        </w:rPr>
        <w:t xml:space="preserve"> </w:t>
      </w:r>
      <w:r w:rsidR="007B512F" w:rsidRPr="00630BCA">
        <w:rPr>
          <w:b/>
          <w:sz w:val="24"/>
          <w:szCs w:val="24"/>
        </w:rPr>
        <w:t>w postępowaniu oraz brak podstaw do wykluczenia</w:t>
      </w:r>
    </w:p>
    <w:p w:rsidR="00D96BAA" w:rsidRPr="00507CC0" w:rsidRDefault="007B512F" w:rsidP="00C41B22">
      <w:pPr>
        <w:ind w:left="426" w:hanging="710"/>
        <w:jc w:val="both"/>
        <w:rPr>
          <w:szCs w:val="22"/>
        </w:rPr>
      </w:pPr>
      <w:r w:rsidRPr="00630BCA">
        <w:rPr>
          <w:sz w:val="24"/>
          <w:szCs w:val="24"/>
        </w:rPr>
        <w:t xml:space="preserve">  </w:t>
      </w:r>
      <w:r w:rsidR="00D96BAA" w:rsidRPr="00630BCA">
        <w:rPr>
          <w:sz w:val="24"/>
          <w:szCs w:val="24"/>
        </w:rPr>
        <w:t xml:space="preserve"> </w:t>
      </w:r>
      <w:r w:rsidR="00C41B22">
        <w:rPr>
          <w:sz w:val="24"/>
          <w:szCs w:val="24"/>
        </w:rPr>
        <w:t xml:space="preserve"> </w:t>
      </w:r>
      <w:r w:rsidR="000673CC" w:rsidRPr="00507CC0">
        <w:rPr>
          <w:szCs w:val="22"/>
        </w:rPr>
        <w:t>12</w:t>
      </w:r>
      <w:r w:rsidR="00AC61BB" w:rsidRPr="00507CC0">
        <w:rPr>
          <w:szCs w:val="22"/>
        </w:rPr>
        <w:t>.1</w:t>
      </w:r>
      <w:r w:rsidRPr="00507CC0">
        <w:rPr>
          <w:szCs w:val="22"/>
        </w:rPr>
        <w:t>. Wykonawca zobowiązany jest złożyć wypełniony form</w:t>
      </w:r>
      <w:r w:rsidR="00C25A29" w:rsidRPr="00507CC0">
        <w:rPr>
          <w:szCs w:val="22"/>
        </w:rPr>
        <w:t xml:space="preserve">ularz oferty </w:t>
      </w:r>
      <w:r w:rsidR="00A67112" w:rsidRPr="00507CC0">
        <w:rPr>
          <w:szCs w:val="22"/>
        </w:rPr>
        <w:t xml:space="preserve"> </w:t>
      </w:r>
      <w:r w:rsidR="00C25A29" w:rsidRPr="00507CC0">
        <w:rPr>
          <w:szCs w:val="22"/>
        </w:rPr>
        <w:t xml:space="preserve">sporządzony według </w:t>
      </w:r>
      <w:r w:rsidR="00F532DE" w:rsidRPr="00507CC0">
        <w:rPr>
          <w:szCs w:val="22"/>
        </w:rPr>
        <w:t xml:space="preserve"> </w:t>
      </w:r>
      <w:r w:rsidRPr="00507CC0">
        <w:rPr>
          <w:szCs w:val="22"/>
        </w:rPr>
        <w:t>w</w:t>
      </w:r>
      <w:r w:rsidR="004E7177">
        <w:rPr>
          <w:szCs w:val="22"/>
        </w:rPr>
        <w:t>zoru stanowiącego Załącznik nr 2</w:t>
      </w:r>
      <w:r w:rsidRPr="00507CC0">
        <w:rPr>
          <w:szCs w:val="22"/>
        </w:rPr>
        <w:t xml:space="preserve"> do SIWZ</w:t>
      </w:r>
      <w:r w:rsidR="00C41B22">
        <w:rPr>
          <w:szCs w:val="22"/>
        </w:rPr>
        <w:t xml:space="preserve">. </w:t>
      </w:r>
    </w:p>
    <w:p w:rsidR="00F532DE" w:rsidRPr="00507CC0" w:rsidRDefault="00B60B9D" w:rsidP="00C41B22">
      <w:pPr>
        <w:ind w:hanging="142"/>
        <w:jc w:val="both"/>
        <w:rPr>
          <w:szCs w:val="22"/>
        </w:rPr>
      </w:pPr>
      <w:r w:rsidRPr="00507CC0">
        <w:rPr>
          <w:szCs w:val="22"/>
        </w:rPr>
        <w:t xml:space="preserve">  </w:t>
      </w:r>
      <w:r w:rsidR="000673CC" w:rsidRPr="00507CC0">
        <w:rPr>
          <w:szCs w:val="22"/>
        </w:rPr>
        <w:t>12</w:t>
      </w:r>
      <w:r w:rsidR="005163D3" w:rsidRPr="00507CC0">
        <w:rPr>
          <w:szCs w:val="22"/>
        </w:rPr>
        <w:t>.2</w:t>
      </w:r>
      <w:r w:rsidR="00F532DE" w:rsidRPr="00507CC0">
        <w:rPr>
          <w:szCs w:val="22"/>
        </w:rPr>
        <w:t>. Do ofert</w:t>
      </w:r>
      <w:r w:rsidR="00D96BAA" w:rsidRPr="00507CC0">
        <w:rPr>
          <w:szCs w:val="22"/>
        </w:rPr>
        <w:t>y</w:t>
      </w:r>
      <w:r w:rsidR="00F532DE" w:rsidRPr="00507CC0">
        <w:rPr>
          <w:szCs w:val="22"/>
        </w:rPr>
        <w:t xml:space="preserve"> Wykonawca zobowiązany jest dołączyć:</w:t>
      </w:r>
    </w:p>
    <w:p w:rsidR="00181B7C" w:rsidRPr="00507CC0" w:rsidRDefault="00C25A29" w:rsidP="00C41B22">
      <w:pPr>
        <w:ind w:left="426" w:hanging="426"/>
        <w:jc w:val="both"/>
        <w:rPr>
          <w:szCs w:val="22"/>
        </w:rPr>
      </w:pPr>
      <w:r w:rsidRPr="00507CC0">
        <w:rPr>
          <w:szCs w:val="22"/>
        </w:rPr>
        <w:t xml:space="preserve"> </w:t>
      </w:r>
      <w:r w:rsidR="00181B7C" w:rsidRPr="00507CC0">
        <w:rPr>
          <w:szCs w:val="22"/>
        </w:rPr>
        <w:t xml:space="preserve"> </w:t>
      </w:r>
      <w:r w:rsidR="00C41B22">
        <w:rPr>
          <w:szCs w:val="22"/>
        </w:rPr>
        <w:t xml:space="preserve">   </w:t>
      </w:r>
      <w:r w:rsidR="00D96BAA" w:rsidRPr="00507CC0">
        <w:rPr>
          <w:szCs w:val="22"/>
        </w:rPr>
        <w:t>- aktualne na dzień składania ofert oświadczenie stanowiące wstępne potwierdzenie</w:t>
      </w:r>
      <w:r w:rsidR="00181B7C" w:rsidRPr="00507CC0">
        <w:rPr>
          <w:szCs w:val="22"/>
        </w:rPr>
        <w:t xml:space="preserve">, </w:t>
      </w:r>
      <w:r w:rsidR="00B60B9D" w:rsidRPr="00507CC0">
        <w:rPr>
          <w:szCs w:val="22"/>
        </w:rPr>
        <w:t xml:space="preserve">że </w:t>
      </w:r>
      <w:r w:rsidR="00181B7C" w:rsidRPr="00507CC0">
        <w:rPr>
          <w:szCs w:val="22"/>
        </w:rPr>
        <w:t xml:space="preserve">Wykonawca nie </w:t>
      </w:r>
      <w:r w:rsidR="00B0519B">
        <w:rPr>
          <w:szCs w:val="22"/>
        </w:rPr>
        <w:t xml:space="preserve"> </w:t>
      </w:r>
      <w:r w:rsidR="00181B7C" w:rsidRPr="00507CC0">
        <w:rPr>
          <w:szCs w:val="22"/>
        </w:rPr>
        <w:t xml:space="preserve">podlega wykluczeniu – zgodnie </w:t>
      </w:r>
      <w:r w:rsidR="00C13AA4">
        <w:rPr>
          <w:szCs w:val="22"/>
        </w:rPr>
        <w:t xml:space="preserve"> </w:t>
      </w:r>
      <w:r w:rsidR="00181B7C" w:rsidRPr="00507CC0">
        <w:rPr>
          <w:szCs w:val="22"/>
        </w:rPr>
        <w:t xml:space="preserve">z załącznikiem nr </w:t>
      </w:r>
      <w:r w:rsidR="00D57144" w:rsidRPr="00507CC0">
        <w:rPr>
          <w:szCs w:val="22"/>
        </w:rPr>
        <w:t xml:space="preserve"> 3</w:t>
      </w:r>
      <w:r w:rsidR="00181B7C" w:rsidRPr="00507CC0">
        <w:rPr>
          <w:szCs w:val="22"/>
        </w:rPr>
        <w:t xml:space="preserve"> do SIWZ</w:t>
      </w:r>
      <w:r w:rsidR="005B7673" w:rsidRPr="00507CC0">
        <w:rPr>
          <w:szCs w:val="22"/>
        </w:rPr>
        <w:t>,</w:t>
      </w:r>
      <w:r w:rsidRPr="00507CC0">
        <w:rPr>
          <w:szCs w:val="22"/>
        </w:rPr>
        <w:t xml:space="preserve"> </w:t>
      </w:r>
      <w:r w:rsidR="00507CC0">
        <w:rPr>
          <w:szCs w:val="22"/>
        </w:rPr>
        <w:t xml:space="preserve">oraz spełnia  warunki udziału </w:t>
      </w:r>
      <w:r w:rsidR="00181B7C" w:rsidRPr="00507CC0">
        <w:rPr>
          <w:szCs w:val="22"/>
        </w:rPr>
        <w:t xml:space="preserve">w postępowaniu – zgodnie </w:t>
      </w:r>
      <w:r w:rsidR="00C13AA4">
        <w:rPr>
          <w:szCs w:val="22"/>
        </w:rPr>
        <w:t xml:space="preserve"> </w:t>
      </w:r>
      <w:r w:rsidR="00181B7C" w:rsidRPr="00507CC0">
        <w:rPr>
          <w:szCs w:val="22"/>
        </w:rPr>
        <w:t>z zał</w:t>
      </w:r>
      <w:r w:rsidR="00D57144" w:rsidRPr="00507CC0">
        <w:rPr>
          <w:szCs w:val="22"/>
        </w:rPr>
        <w:t>ącznikiem nr 4</w:t>
      </w:r>
      <w:r w:rsidR="005B7673" w:rsidRPr="00507CC0">
        <w:rPr>
          <w:szCs w:val="22"/>
        </w:rPr>
        <w:t xml:space="preserve"> do </w:t>
      </w:r>
      <w:r w:rsidR="00181B7C" w:rsidRPr="00507CC0">
        <w:rPr>
          <w:szCs w:val="22"/>
        </w:rPr>
        <w:t xml:space="preserve"> SIWZ</w:t>
      </w:r>
    </w:p>
    <w:p w:rsidR="00181B7C" w:rsidRPr="00507CC0" w:rsidRDefault="00C25A29" w:rsidP="00C25A29">
      <w:pPr>
        <w:ind w:left="142"/>
        <w:jc w:val="both"/>
        <w:rPr>
          <w:szCs w:val="22"/>
        </w:rPr>
      </w:pPr>
      <w:r w:rsidRPr="00507CC0">
        <w:rPr>
          <w:szCs w:val="22"/>
        </w:rPr>
        <w:t xml:space="preserve">  </w:t>
      </w:r>
      <w:r w:rsidR="00181B7C" w:rsidRPr="00507CC0">
        <w:rPr>
          <w:szCs w:val="22"/>
        </w:rPr>
        <w:t>- dokume</w:t>
      </w:r>
      <w:r w:rsidRPr="00507CC0">
        <w:rPr>
          <w:szCs w:val="22"/>
        </w:rPr>
        <w:t>n</w:t>
      </w:r>
      <w:r w:rsidR="00D57144" w:rsidRPr="00507CC0">
        <w:rPr>
          <w:szCs w:val="22"/>
        </w:rPr>
        <w:t>t</w:t>
      </w:r>
      <w:r w:rsidR="004E7177">
        <w:rPr>
          <w:szCs w:val="22"/>
        </w:rPr>
        <w:t>y o których mowa w punkcie  10.8</w:t>
      </w:r>
      <w:r w:rsidR="00181B7C" w:rsidRPr="00507CC0">
        <w:rPr>
          <w:szCs w:val="22"/>
        </w:rPr>
        <w:t xml:space="preserve"> SIWZ.</w:t>
      </w:r>
    </w:p>
    <w:p w:rsidR="00181B7C" w:rsidRPr="00507CC0" w:rsidRDefault="00D57144" w:rsidP="00C41B22">
      <w:pPr>
        <w:ind w:left="426" w:hanging="426"/>
        <w:jc w:val="both"/>
        <w:rPr>
          <w:szCs w:val="22"/>
        </w:rPr>
      </w:pPr>
      <w:r w:rsidRPr="00507CC0">
        <w:rPr>
          <w:szCs w:val="22"/>
        </w:rPr>
        <w:t>12</w:t>
      </w:r>
      <w:r w:rsidR="005163D3" w:rsidRPr="00507CC0">
        <w:rPr>
          <w:szCs w:val="22"/>
        </w:rPr>
        <w:t>.3</w:t>
      </w:r>
      <w:r w:rsidR="00181B7C" w:rsidRPr="00507CC0">
        <w:rPr>
          <w:szCs w:val="22"/>
        </w:rPr>
        <w:t>.</w:t>
      </w:r>
      <w:r w:rsidR="00546F87" w:rsidRPr="00507CC0">
        <w:rPr>
          <w:szCs w:val="22"/>
        </w:rPr>
        <w:t xml:space="preserve"> Wykonawca, który powołuje się na zasoby innych podmiotów, </w:t>
      </w:r>
      <w:r w:rsidR="00507CC0">
        <w:rPr>
          <w:szCs w:val="22"/>
        </w:rPr>
        <w:t xml:space="preserve">  </w:t>
      </w:r>
      <w:r w:rsidR="00546F87" w:rsidRPr="00507CC0">
        <w:rPr>
          <w:szCs w:val="22"/>
        </w:rPr>
        <w:t>w celu wykazania braku istnienia wobec nich podstaw wykluczenia oraz spełnienia w zakresie, w jakim powołuje się na ich zasoby, warunków udziału</w:t>
      </w:r>
      <w:r w:rsidR="00344779" w:rsidRPr="00507CC0">
        <w:rPr>
          <w:szCs w:val="22"/>
        </w:rPr>
        <w:t xml:space="preserve"> </w:t>
      </w:r>
      <w:r w:rsidR="00773BA5" w:rsidRPr="00507CC0">
        <w:rPr>
          <w:szCs w:val="22"/>
        </w:rPr>
        <w:t xml:space="preserve">w postępowaniu </w:t>
      </w:r>
      <w:r w:rsidR="00344779" w:rsidRPr="00507CC0">
        <w:rPr>
          <w:szCs w:val="22"/>
        </w:rPr>
        <w:t>zamieszcza informacje</w:t>
      </w:r>
      <w:r w:rsidR="00920873" w:rsidRPr="00507CC0">
        <w:rPr>
          <w:szCs w:val="22"/>
        </w:rPr>
        <w:t xml:space="preserve"> </w:t>
      </w:r>
      <w:r w:rsidR="00773BA5" w:rsidRPr="00507CC0">
        <w:rPr>
          <w:szCs w:val="22"/>
        </w:rPr>
        <w:t>o</w:t>
      </w:r>
      <w:r w:rsidR="005163D3" w:rsidRPr="00507CC0">
        <w:rPr>
          <w:szCs w:val="22"/>
        </w:rPr>
        <w:t xml:space="preserve"> tych podmiotach </w:t>
      </w:r>
      <w:r w:rsidR="00773BA5" w:rsidRPr="00507CC0">
        <w:rPr>
          <w:szCs w:val="22"/>
        </w:rPr>
        <w:t>w oświadczeni</w:t>
      </w:r>
      <w:r w:rsidRPr="00507CC0">
        <w:rPr>
          <w:szCs w:val="22"/>
        </w:rPr>
        <w:t>ach, o których mowa w punkcie 12</w:t>
      </w:r>
      <w:r w:rsidR="005163D3" w:rsidRPr="00507CC0">
        <w:rPr>
          <w:szCs w:val="22"/>
        </w:rPr>
        <w:t>.2</w:t>
      </w:r>
      <w:r w:rsidR="00773BA5" w:rsidRPr="00507CC0">
        <w:rPr>
          <w:szCs w:val="22"/>
        </w:rPr>
        <w:t xml:space="preserve"> SIWZ.</w:t>
      </w:r>
    </w:p>
    <w:p w:rsidR="00F8289D" w:rsidRPr="00507CC0" w:rsidRDefault="00D57144" w:rsidP="00C41B22">
      <w:pPr>
        <w:ind w:left="426" w:hanging="426"/>
        <w:jc w:val="both"/>
        <w:rPr>
          <w:szCs w:val="22"/>
        </w:rPr>
      </w:pPr>
      <w:r w:rsidRPr="00507CC0">
        <w:rPr>
          <w:szCs w:val="22"/>
        </w:rPr>
        <w:t>12</w:t>
      </w:r>
      <w:r w:rsidR="005163D3" w:rsidRPr="00507CC0">
        <w:rPr>
          <w:szCs w:val="22"/>
        </w:rPr>
        <w:t>.4</w:t>
      </w:r>
      <w:r w:rsidR="00773BA5" w:rsidRPr="00507CC0">
        <w:rPr>
          <w:szCs w:val="22"/>
        </w:rPr>
        <w:t>. W przypadku składania oferty przez Wykonawców wspólnie ubiegających się</w:t>
      </w:r>
      <w:r w:rsidR="00075B86" w:rsidRPr="00507CC0">
        <w:rPr>
          <w:szCs w:val="22"/>
        </w:rPr>
        <w:t xml:space="preserve"> o udzielenie zamówienia, oświadczenia</w:t>
      </w:r>
      <w:r w:rsidR="005163D3" w:rsidRPr="00507CC0">
        <w:rPr>
          <w:szCs w:val="22"/>
        </w:rPr>
        <w:t>, o których mowa w pkt 12.2</w:t>
      </w:r>
      <w:r w:rsidRPr="00507CC0">
        <w:rPr>
          <w:szCs w:val="22"/>
        </w:rPr>
        <w:t>.</w:t>
      </w:r>
      <w:r w:rsidR="00075B86" w:rsidRPr="00507CC0">
        <w:rPr>
          <w:szCs w:val="22"/>
        </w:rPr>
        <w:t xml:space="preserve"> składa każdy z Wykonawców wspólnie ubiegających się </w:t>
      </w:r>
      <w:r w:rsidR="00D00259" w:rsidRPr="00507CC0">
        <w:rPr>
          <w:szCs w:val="22"/>
        </w:rPr>
        <w:t xml:space="preserve"> </w:t>
      </w:r>
      <w:r w:rsidR="004E7177">
        <w:rPr>
          <w:szCs w:val="22"/>
        </w:rPr>
        <w:t xml:space="preserve">                           </w:t>
      </w:r>
      <w:r w:rsidR="00075B86" w:rsidRPr="00507CC0">
        <w:rPr>
          <w:szCs w:val="22"/>
        </w:rPr>
        <w:t>o zamówienie. Dokument ten potwierdza spełnienie warunków udziału w postępowaniu oraz brak podstaw wykluczenia w zakres</w:t>
      </w:r>
      <w:r w:rsidRPr="00507CC0">
        <w:rPr>
          <w:szCs w:val="22"/>
        </w:rPr>
        <w:t>ie, w którym</w:t>
      </w:r>
      <w:r>
        <w:rPr>
          <w:sz w:val="24"/>
          <w:szCs w:val="24"/>
        </w:rPr>
        <w:t xml:space="preserve"> każdy </w:t>
      </w:r>
      <w:r w:rsidRPr="00507CC0">
        <w:rPr>
          <w:szCs w:val="22"/>
        </w:rPr>
        <w:t xml:space="preserve">z Wykonawców </w:t>
      </w:r>
      <w:r w:rsidR="00075B86" w:rsidRPr="00507CC0">
        <w:rPr>
          <w:szCs w:val="22"/>
        </w:rPr>
        <w:t xml:space="preserve">wykazuje spełnienie warunków udziału </w:t>
      </w:r>
      <w:r w:rsidR="00630BCA" w:rsidRPr="00507CC0">
        <w:rPr>
          <w:szCs w:val="22"/>
        </w:rPr>
        <w:t xml:space="preserve"> </w:t>
      </w:r>
      <w:r w:rsidR="00075B86" w:rsidRPr="00507CC0">
        <w:rPr>
          <w:szCs w:val="22"/>
        </w:rPr>
        <w:t>w p</w:t>
      </w:r>
      <w:r w:rsidR="00630BCA" w:rsidRPr="00507CC0">
        <w:rPr>
          <w:szCs w:val="22"/>
        </w:rPr>
        <w:t>ostę</w:t>
      </w:r>
      <w:r w:rsidR="00F8289D" w:rsidRPr="00507CC0">
        <w:rPr>
          <w:szCs w:val="22"/>
        </w:rPr>
        <w:t>powaniu oraz brak podstaw wykluczenia.</w:t>
      </w:r>
    </w:p>
    <w:p w:rsidR="00773BA5" w:rsidRPr="00507CC0" w:rsidRDefault="00507CC0" w:rsidP="00C41B22">
      <w:pPr>
        <w:ind w:left="426" w:hanging="710"/>
        <w:jc w:val="both"/>
        <w:rPr>
          <w:szCs w:val="22"/>
        </w:rPr>
      </w:pPr>
      <w:r>
        <w:rPr>
          <w:szCs w:val="22"/>
        </w:rPr>
        <w:t xml:space="preserve">     </w:t>
      </w:r>
      <w:r w:rsidR="00C41B22">
        <w:rPr>
          <w:szCs w:val="22"/>
        </w:rPr>
        <w:t xml:space="preserve">  </w:t>
      </w:r>
      <w:r w:rsidR="00D57144" w:rsidRPr="00507CC0">
        <w:rPr>
          <w:szCs w:val="22"/>
        </w:rPr>
        <w:t>12</w:t>
      </w:r>
      <w:r w:rsidR="00F8289D" w:rsidRPr="00507CC0">
        <w:rPr>
          <w:szCs w:val="22"/>
        </w:rPr>
        <w:t>.</w:t>
      </w:r>
      <w:r w:rsidR="005163D3" w:rsidRPr="00507CC0">
        <w:rPr>
          <w:szCs w:val="22"/>
        </w:rPr>
        <w:t>5</w:t>
      </w:r>
      <w:r w:rsidR="00F8289D" w:rsidRPr="00507CC0">
        <w:rPr>
          <w:szCs w:val="22"/>
        </w:rPr>
        <w:t xml:space="preserve"> Wykonawca </w:t>
      </w:r>
      <w:r w:rsidR="00F8289D" w:rsidRPr="00B0519B">
        <w:rPr>
          <w:b/>
          <w:szCs w:val="22"/>
          <w:u w:val="single"/>
        </w:rPr>
        <w:t>w terminie 3 dni od dnia zamieszczenia</w:t>
      </w:r>
      <w:r w:rsidR="00075B86" w:rsidRPr="00B0519B">
        <w:rPr>
          <w:b/>
          <w:szCs w:val="22"/>
          <w:u w:val="single"/>
        </w:rPr>
        <w:t xml:space="preserve"> </w:t>
      </w:r>
      <w:r w:rsidR="00F37D09" w:rsidRPr="00B0519B">
        <w:rPr>
          <w:b/>
          <w:szCs w:val="22"/>
          <w:u w:val="single"/>
        </w:rPr>
        <w:t xml:space="preserve"> </w:t>
      </w:r>
      <w:r w:rsidR="00F8289D" w:rsidRPr="00B0519B">
        <w:rPr>
          <w:b/>
          <w:szCs w:val="22"/>
          <w:u w:val="single"/>
        </w:rPr>
        <w:t>na stronie internetowej</w:t>
      </w:r>
      <w:r w:rsidR="00F8289D" w:rsidRPr="00507CC0">
        <w:rPr>
          <w:szCs w:val="22"/>
        </w:rPr>
        <w:t xml:space="preserve"> </w:t>
      </w:r>
      <w:r w:rsidR="00D57144" w:rsidRPr="00507CC0">
        <w:rPr>
          <w:szCs w:val="22"/>
        </w:rPr>
        <w:t xml:space="preserve"> </w:t>
      </w:r>
      <w:hyperlink r:id="rId16" w:history="1">
        <w:r w:rsidR="00D57144" w:rsidRPr="00507CC0">
          <w:rPr>
            <w:rStyle w:val="Hipercze"/>
            <w:szCs w:val="22"/>
          </w:rPr>
          <w:t>www.bip.dynow.pl</w:t>
        </w:r>
      </w:hyperlink>
      <w:r w:rsidR="00D57144" w:rsidRPr="00507CC0">
        <w:rPr>
          <w:szCs w:val="22"/>
        </w:rPr>
        <w:t xml:space="preserve"> </w:t>
      </w:r>
      <w:r w:rsidR="00F8289D" w:rsidRPr="00507CC0">
        <w:rPr>
          <w:szCs w:val="22"/>
        </w:rPr>
        <w:t>informacji</w:t>
      </w:r>
      <w:r w:rsidR="00C25A29" w:rsidRPr="00507CC0">
        <w:rPr>
          <w:szCs w:val="22"/>
        </w:rPr>
        <w:t xml:space="preserve"> </w:t>
      </w:r>
      <w:r w:rsidR="00F8289D" w:rsidRPr="00507CC0">
        <w:rPr>
          <w:szCs w:val="22"/>
        </w:rPr>
        <w:t>o której mowa  w art. 86 ust 5, przekazuje Zamawi</w:t>
      </w:r>
      <w:r w:rsidR="00363C0C" w:rsidRPr="00507CC0">
        <w:rPr>
          <w:szCs w:val="22"/>
        </w:rPr>
        <w:t>a</w:t>
      </w:r>
      <w:r w:rsidR="00F8289D" w:rsidRPr="00507CC0">
        <w:rPr>
          <w:szCs w:val="22"/>
        </w:rPr>
        <w:t>jącemu oświadczenie o przynależności lub braku</w:t>
      </w:r>
      <w:r w:rsidR="00363C0C" w:rsidRPr="00507CC0">
        <w:rPr>
          <w:szCs w:val="22"/>
        </w:rPr>
        <w:t xml:space="preserve"> przynależności do tej samej grupy kapitałowej, o której mowa w ust. 1 pkt 23 ustawy </w:t>
      </w:r>
      <w:proofErr w:type="spellStart"/>
      <w:r w:rsidR="00363C0C" w:rsidRPr="00507CC0">
        <w:rPr>
          <w:szCs w:val="22"/>
        </w:rPr>
        <w:t>Pzp</w:t>
      </w:r>
      <w:proofErr w:type="spellEnd"/>
      <w:r w:rsidR="00363C0C" w:rsidRPr="00507CC0">
        <w:rPr>
          <w:szCs w:val="22"/>
        </w:rPr>
        <w:t xml:space="preserve">, zgodnie ze wzorem stanowiącym załącznik nr </w:t>
      </w:r>
      <w:r w:rsidR="00D57144" w:rsidRPr="00507CC0">
        <w:rPr>
          <w:szCs w:val="22"/>
        </w:rPr>
        <w:t xml:space="preserve"> 5</w:t>
      </w:r>
      <w:r w:rsidR="00C25A29" w:rsidRPr="00507CC0">
        <w:rPr>
          <w:szCs w:val="22"/>
        </w:rPr>
        <w:t xml:space="preserve"> </w:t>
      </w:r>
      <w:r w:rsidR="00363C0C" w:rsidRPr="00507CC0">
        <w:rPr>
          <w:szCs w:val="22"/>
        </w:rPr>
        <w:t>do SIWZ.W przypadku przynależności do tej samej grupy kapitałowej,</w:t>
      </w:r>
      <w:r w:rsidR="000F4666" w:rsidRPr="00507CC0">
        <w:rPr>
          <w:szCs w:val="22"/>
        </w:rPr>
        <w:t xml:space="preserve"> </w:t>
      </w:r>
      <w:r w:rsidR="00363C0C" w:rsidRPr="00507CC0">
        <w:rPr>
          <w:szCs w:val="22"/>
        </w:rPr>
        <w:t>Wykonawca może przedstawić dowody,</w:t>
      </w:r>
      <w:r w:rsidR="000D15E9" w:rsidRPr="00507CC0">
        <w:rPr>
          <w:szCs w:val="22"/>
        </w:rPr>
        <w:t xml:space="preserve"> </w:t>
      </w:r>
      <w:r w:rsidR="00363C0C" w:rsidRPr="00507CC0">
        <w:rPr>
          <w:szCs w:val="22"/>
        </w:rPr>
        <w:t>że powiazania</w:t>
      </w:r>
      <w:r w:rsidR="00D57144" w:rsidRPr="00507CC0">
        <w:rPr>
          <w:szCs w:val="22"/>
        </w:rPr>
        <w:t xml:space="preserve"> </w:t>
      </w:r>
      <w:r w:rsidR="00363C0C" w:rsidRPr="00507CC0">
        <w:rPr>
          <w:szCs w:val="22"/>
        </w:rPr>
        <w:t>z innym wykonawcą nie prowadza do zakłócenia konkurencji</w:t>
      </w:r>
      <w:r w:rsidR="000F4666" w:rsidRPr="00507CC0">
        <w:rPr>
          <w:szCs w:val="22"/>
        </w:rPr>
        <w:t xml:space="preserve"> w postepowaniu o udzielenie zamówienia</w:t>
      </w:r>
      <w:r w:rsidR="00D00259" w:rsidRPr="00507CC0">
        <w:rPr>
          <w:szCs w:val="22"/>
        </w:rPr>
        <w:t>.</w:t>
      </w:r>
    </w:p>
    <w:p w:rsidR="00363C0C" w:rsidRPr="00507CC0" w:rsidRDefault="000D15E9" w:rsidP="00C41B22">
      <w:pPr>
        <w:ind w:left="426" w:hanging="710"/>
        <w:jc w:val="both"/>
        <w:rPr>
          <w:szCs w:val="22"/>
        </w:rPr>
      </w:pPr>
      <w:r w:rsidRPr="00507CC0">
        <w:rPr>
          <w:szCs w:val="22"/>
        </w:rPr>
        <w:t xml:space="preserve">    </w:t>
      </w:r>
      <w:r w:rsidR="00C41B22">
        <w:rPr>
          <w:szCs w:val="22"/>
        </w:rPr>
        <w:t xml:space="preserve">  </w:t>
      </w:r>
      <w:r w:rsidR="00D57144" w:rsidRPr="00507CC0">
        <w:rPr>
          <w:szCs w:val="22"/>
        </w:rPr>
        <w:t>12</w:t>
      </w:r>
      <w:r w:rsidR="003E3C6A" w:rsidRPr="00507CC0">
        <w:rPr>
          <w:szCs w:val="22"/>
        </w:rPr>
        <w:t>.6</w:t>
      </w:r>
      <w:r w:rsidR="00951BE6" w:rsidRPr="00507CC0">
        <w:rPr>
          <w:szCs w:val="22"/>
        </w:rPr>
        <w:t>.</w:t>
      </w:r>
      <w:r w:rsidR="00D00259" w:rsidRPr="00507CC0">
        <w:rPr>
          <w:szCs w:val="22"/>
        </w:rPr>
        <w:t>Zamawiający przed udzieleniem zamówienia wezwie Wykonawcę</w:t>
      </w:r>
      <w:r w:rsidRPr="00507CC0">
        <w:rPr>
          <w:szCs w:val="22"/>
        </w:rPr>
        <w:t xml:space="preserve">, którego oferta została </w:t>
      </w:r>
      <w:r w:rsidR="002A240C" w:rsidRPr="00507CC0">
        <w:rPr>
          <w:szCs w:val="22"/>
        </w:rPr>
        <w:t xml:space="preserve"> najwyżej oceniona, do złożenia  wyznaczonym   nie krótszym niż 5 dni, terminie aktualnych na dzień złożenia oświadczeń lub dokumentów</w:t>
      </w:r>
      <w:r w:rsidRPr="00507CC0">
        <w:rPr>
          <w:szCs w:val="22"/>
        </w:rPr>
        <w:t xml:space="preserve"> potwierdzających </w:t>
      </w:r>
      <w:r w:rsidR="002A240C" w:rsidRPr="00507CC0">
        <w:rPr>
          <w:szCs w:val="22"/>
        </w:rPr>
        <w:t>okoliczności o których mowa</w:t>
      </w:r>
      <w:r w:rsidR="00AD7D1B" w:rsidRPr="00507CC0">
        <w:rPr>
          <w:szCs w:val="22"/>
        </w:rPr>
        <w:t xml:space="preserve"> w art. 25 ust. 1 ustawy </w:t>
      </w:r>
      <w:proofErr w:type="spellStart"/>
      <w:r w:rsidR="00AD7D1B" w:rsidRPr="00507CC0">
        <w:rPr>
          <w:szCs w:val="22"/>
        </w:rPr>
        <w:t>Pzp</w:t>
      </w:r>
      <w:proofErr w:type="spellEnd"/>
      <w:r w:rsidR="00AD7D1B" w:rsidRPr="00507CC0">
        <w:rPr>
          <w:szCs w:val="22"/>
        </w:rPr>
        <w:t>.</w:t>
      </w:r>
    </w:p>
    <w:p w:rsidR="00AD7D1B" w:rsidRPr="00D57144" w:rsidRDefault="000D15E9" w:rsidP="000F4666">
      <w:pPr>
        <w:ind w:left="426" w:hanging="284"/>
        <w:jc w:val="both"/>
        <w:rPr>
          <w:b/>
          <w:sz w:val="24"/>
          <w:szCs w:val="24"/>
        </w:rPr>
      </w:pPr>
      <w:r w:rsidRPr="00630BCA">
        <w:rPr>
          <w:sz w:val="24"/>
          <w:szCs w:val="24"/>
        </w:rPr>
        <w:t xml:space="preserve">   </w:t>
      </w:r>
      <w:r w:rsidR="00D57144">
        <w:rPr>
          <w:sz w:val="24"/>
          <w:szCs w:val="24"/>
        </w:rPr>
        <w:t xml:space="preserve">  </w:t>
      </w:r>
      <w:r w:rsidRPr="00D57144">
        <w:rPr>
          <w:b/>
          <w:sz w:val="24"/>
          <w:szCs w:val="24"/>
        </w:rPr>
        <w:t xml:space="preserve">Zamawiający </w:t>
      </w:r>
      <w:r w:rsidR="00AD7D1B" w:rsidRPr="00D57144">
        <w:rPr>
          <w:b/>
          <w:sz w:val="24"/>
          <w:szCs w:val="24"/>
        </w:rPr>
        <w:t>wezwie Wykonawcę, do złożenia następujących dokumentów</w:t>
      </w:r>
      <w:r w:rsidR="008B7C07" w:rsidRPr="00D57144">
        <w:rPr>
          <w:b/>
          <w:sz w:val="24"/>
          <w:szCs w:val="24"/>
        </w:rPr>
        <w:t>:</w:t>
      </w:r>
    </w:p>
    <w:p w:rsidR="008B7C07" w:rsidRPr="00630BCA" w:rsidRDefault="008B7C07" w:rsidP="000F4666">
      <w:pPr>
        <w:ind w:left="426" w:hanging="284"/>
        <w:jc w:val="both"/>
        <w:rPr>
          <w:sz w:val="24"/>
          <w:szCs w:val="24"/>
        </w:rPr>
      </w:pPr>
      <w:r w:rsidRPr="00630BCA">
        <w:rPr>
          <w:sz w:val="24"/>
          <w:szCs w:val="24"/>
        </w:rPr>
        <w:lastRenderedPageBreak/>
        <w:t xml:space="preserve">    </w:t>
      </w:r>
      <w:r w:rsidR="003E3C6A">
        <w:rPr>
          <w:sz w:val="24"/>
          <w:szCs w:val="24"/>
        </w:rPr>
        <w:t>12.6</w:t>
      </w:r>
      <w:r w:rsidR="00D57144">
        <w:rPr>
          <w:sz w:val="24"/>
          <w:szCs w:val="24"/>
        </w:rPr>
        <w:t>.</w:t>
      </w:r>
      <w:r w:rsidRPr="00630BCA">
        <w:rPr>
          <w:sz w:val="24"/>
          <w:szCs w:val="24"/>
        </w:rPr>
        <w:t xml:space="preserve">1) odpisu z właściwego rejestru lub centralnej ewidencji i informacji o działalności gospodarczej, jeżeli odrębne przepisy wymagają wpisu do rejestru lub ewidencji, w celu potwierdzenia braku podstaw wykluczenia na podstawie art. 24 ust 5 pkt 1 ustawy </w:t>
      </w:r>
      <w:proofErr w:type="spellStart"/>
      <w:r w:rsidRPr="00630BCA">
        <w:rPr>
          <w:sz w:val="24"/>
          <w:szCs w:val="24"/>
        </w:rPr>
        <w:t>Pzp</w:t>
      </w:r>
      <w:proofErr w:type="spellEnd"/>
    </w:p>
    <w:p w:rsidR="002C3D08" w:rsidRDefault="00187CB9" w:rsidP="001C4006">
      <w:pPr>
        <w:ind w:left="426" w:hanging="284"/>
        <w:jc w:val="both"/>
        <w:rPr>
          <w:sz w:val="24"/>
          <w:szCs w:val="24"/>
        </w:rPr>
      </w:pPr>
      <w:r w:rsidRPr="00630BCA">
        <w:rPr>
          <w:sz w:val="24"/>
          <w:szCs w:val="24"/>
        </w:rPr>
        <w:t xml:space="preserve">     </w:t>
      </w:r>
      <w:r w:rsidR="003E3C6A">
        <w:rPr>
          <w:sz w:val="24"/>
          <w:szCs w:val="24"/>
        </w:rPr>
        <w:t>12.6</w:t>
      </w:r>
      <w:r w:rsidR="00D57144">
        <w:rPr>
          <w:sz w:val="24"/>
          <w:szCs w:val="24"/>
        </w:rPr>
        <w:t>.</w:t>
      </w:r>
      <w:r w:rsidR="00507CC0">
        <w:rPr>
          <w:sz w:val="24"/>
          <w:szCs w:val="24"/>
        </w:rPr>
        <w:t>2) wykazu usług</w:t>
      </w:r>
      <w:r w:rsidRPr="00630BCA">
        <w:rPr>
          <w:sz w:val="24"/>
          <w:szCs w:val="24"/>
        </w:rPr>
        <w:t xml:space="preserve"> wykonanych, a w przypadku świadczeń</w:t>
      </w:r>
      <w:r w:rsidR="008B7C07" w:rsidRPr="00630BCA">
        <w:rPr>
          <w:sz w:val="24"/>
          <w:szCs w:val="24"/>
        </w:rPr>
        <w:t xml:space="preserve"> okresowych lub ciągłych również wykonywanych, w okresie ostatnich 3 lat przed upływem term</w:t>
      </w:r>
      <w:r w:rsidRPr="00630BCA">
        <w:rPr>
          <w:sz w:val="24"/>
          <w:szCs w:val="24"/>
        </w:rPr>
        <w:t>inu składna</w:t>
      </w:r>
      <w:r w:rsidR="008B7C07" w:rsidRPr="00630BCA">
        <w:rPr>
          <w:sz w:val="24"/>
          <w:szCs w:val="24"/>
        </w:rPr>
        <w:t xml:space="preserve"> ofert, a jeżeli okres prowadzenia działalności gospodarczej jest krótszy</w:t>
      </w:r>
      <w:r w:rsidRPr="00630BCA">
        <w:rPr>
          <w:sz w:val="24"/>
          <w:szCs w:val="24"/>
        </w:rPr>
        <w:t xml:space="preserve"> </w:t>
      </w:r>
      <w:r w:rsidR="008B7C07" w:rsidRPr="00630BCA">
        <w:rPr>
          <w:sz w:val="24"/>
          <w:szCs w:val="24"/>
        </w:rPr>
        <w:t xml:space="preserve">- w tym okresie, wraz z podaniem ich wartości, przedmiotu, </w:t>
      </w:r>
      <w:r w:rsidRPr="00630BCA">
        <w:rPr>
          <w:sz w:val="24"/>
          <w:szCs w:val="24"/>
        </w:rPr>
        <w:t xml:space="preserve">dat wykonania </w:t>
      </w:r>
      <w:r w:rsidR="008B7C07" w:rsidRPr="00630BCA">
        <w:rPr>
          <w:sz w:val="24"/>
          <w:szCs w:val="24"/>
        </w:rPr>
        <w:t xml:space="preserve"> i pod</w:t>
      </w:r>
      <w:r w:rsidR="002C3D08">
        <w:rPr>
          <w:sz w:val="24"/>
          <w:szCs w:val="24"/>
        </w:rPr>
        <w:t>miotów, na rzecz których usługi</w:t>
      </w:r>
      <w:r w:rsidR="008B7C07" w:rsidRPr="00630BCA">
        <w:rPr>
          <w:sz w:val="24"/>
          <w:szCs w:val="24"/>
        </w:rPr>
        <w:t xml:space="preserve"> zostały wykonane, oraz załączeniem dowodów określających</w:t>
      </w:r>
      <w:r w:rsidR="002C3D08">
        <w:rPr>
          <w:sz w:val="24"/>
          <w:szCs w:val="24"/>
        </w:rPr>
        <w:t xml:space="preserve"> czy te usługi</w:t>
      </w:r>
      <w:r w:rsidRPr="00630BCA">
        <w:rPr>
          <w:sz w:val="24"/>
          <w:szCs w:val="24"/>
        </w:rPr>
        <w:t xml:space="preserve"> zostały wykonane lub są wykonywane należycie, przy czym dowodami o których mowa, są referencje bądź inne dokumenty wystawione przez podmiot, na rzecz </w:t>
      </w:r>
      <w:r w:rsidR="002C3D08">
        <w:rPr>
          <w:sz w:val="24"/>
          <w:szCs w:val="24"/>
        </w:rPr>
        <w:t>którego usługi</w:t>
      </w:r>
      <w:r w:rsidRPr="00630BCA">
        <w:rPr>
          <w:sz w:val="24"/>
          <w:szCs w:val="24"/>
        </w:rPr>
        <w:t xml:space="preserve"> były wykonywan</w:t>
      </w:r>
      <w:r w:rsidR="000D15E9" w:rsidRPr="00630BCA">
        <w:rPr>
          <w:sz w:val="24"/>
          <w:szCs w:val="24"/>
        </w:rPr>
        <w:t xml:space="preserve">e, </w:t>
      </w:r>
      <w:r w:rsidRPr="00630BCA">
        <w:rPr>
          <w:sz w:val="24"/>
          <w:szCs w:val="24"/>
        </w:rPr>
        <w:t>a w przypadku świadcz</w:t>
      </w:r>
      <w:r w:rsidR="00015704" w:rsidRPr="00630BCA">
        <w:rPr>
          <w:sz w:val="24"/>
          <w:szCs w:val="24"/>
        </w:rPr>
        <w:t>eń okresowych lub ciągłych są wykonywane, a jeżeli z uzasadnionej przyczyny o obiektywny charakterze Wykonawca  nie jest w stanie uzyskać tych dokumentów – oświadczenie Wykonawcy</w:t>
      </w:r>
      <w:r w:rsidR="004E7177">
        <w:rPr>
          <w:sz w:val="24"/>
          <w:szCs w:val="24"/>
        </w:rPr>
        <w:t xml:space="preserve"> - </w:t>
      </w:r>
      <w:r w:rsidR="00133364" w:rsidRPr="00133364">
        <w:rPr>
          <w:color w:val="FF0000"/>
          <w:sz w:val="24"/>
          <w:szCs w:val="24"/>
        </w:rPr>
        <w:t xml:space="preserve"> </w:t>
      </w:r>
      <w:r w:rsidR="00133364" w:rsidRPr="00C41B22">
        <w:rPr>
          <w:sz w:val="24"/>
          <w:szCs w:val="24"/>
        </w:rPr>
        <w:t xml:space="preserve">sporządzony wg. wzoru stanowiącego załącznik nr </w:t>
      </w:r>
      <w:r w:rsidR="00C41B22" w:rsidRPr="00C41B22">
        <w:rPr>
          <w:sz w:val="24"/>
          <w:szCs w:val="24"/>
        </w:rPr>
        <w:t xml:space="preserve"> 6</w:t>
      </w:r>
      <w:r w:rsidR="00133364" w:rsidRPr="00C41B22">
        <w:rPr>
          <w:sz w:val="24"/>
          <w:szCs w:val="24"/>
        </w:rPr>
        <w:t xml:space="preserve"> do SIWZ</w:t>
      </w:r>
      <w:r w:rsidR="00015704" w:rsidRPr="00630BCA">
        <w:rPr>
          <w:sz w:val="24"/>
          <w:szCs w:val="24"/>
        </w:rPr>
        <w:t xml:space="preserve">; </w:t>
      </w:r>
    </w:p>
    <w:p w:rsidR="00C520FA" w:rsidRDefault="002C3D08" w:rsidP="002C3D08">
      <w:pPr>
        <w:ind w:left="426" w:hanging="284"/>
        <w:jc w:val="both"/>
        <w:rPr>
          <w:sz w:val="24"/>
          <w:szCs w:val="24"/>
        </w:rPr>
      </w:pPr>
      <w:r>
        <w:rPr>
          <w:sz w:val="24"/>
          <w:szCs w:val="24"/>
        </w:rPr>
        <w:t xml:space="preserve">     </w:t>
      </w:r>
      <w:r w:rsidR="00D57144" w:rsidRPr="00D57144">
        <w:rPr>
          <w:b/>
          <w:sz w:val="24"/>
          <w:szCs w:val="24"/>
        </w:rPr>
        <w:t>Uwaga!</w:t>
      </w:r>
      <w:r w:rsidR="00D57144">
        <w:rPr>
          <w:sz w:val="24"/>
          <w:szCs w:val="24"/>
        </w:rPr>
        <w:t xml:space="preserve"> W</w:t>
      </w:r>
      <w:r w:rsidR="00015704" w:rsidRPr="00630BCA">
        <w:rPr>
          <w:sz w:val="24"/>
          <w:szCs w:val="24"/>
        </w:rPr>
        <w:t xml:space="preserve"> przypadku świadczeń okresowych lub ciągłych nadal wykonywanych</w:t>
      </w:r>
      <w:r w:rsidR="00187CB9" w:rsidRPr="00630BCA">
        <w:rPr>
          <w:sz w:val="24"/>
          <w:szCs w:val="24"/>
        </w:rPr>
        <w:t xml:space="preserve"> referencje bądź inne dokumenty potwierdzające</w:t>
      </w:r>
      <w:r w:rsidR="00015704" w:rsidRPr="00630BCA">
        <w:rPr>
          <w:sz w:val="24"/>
          <w:szCs w:val="24"/>
        </w:rPr>
        <w:t xml:space="preserve"> ich należyte wykonanie powinny być wydane nie wcześniej niż 3 miesiące przed upływem terminu składania ofert.</w:t>
      </w:r>
    </w:p>
    <w:p w:rsidR="002C3D08" w:rsidRDefault="002C3D08" w:rsidP="002C3D08">
      <w:pPr>
        <w:ind w:left="426" w:hanging="284"/>
        <w:jc w:val="both"/>
        <w:rPr>
          <w:b/>
          <w:sz w:val="24"/>
          <w:szCs w:val="24"/>
        </w:rPr>
      </w:pPr>
      <w:r w:rsidRPr="002C3D08">
        <w:rPr>
          <w:sz w:val="24"/>
          <w:szCs w:val="24"/>
        </w:rPr>
        <w:t>12.6.3</w:t>
      </w:r>
      <w:r>
        <w:rPr>
          <w:sz w:val="24"/>
          <w:szCs w:val="24"/>
        </w:rPr>
        <w:t>.aktualnego wpisu do rejestru działalności regulowanej prowadzonego przez Burmistrza Miasta Dynowa w zakresie odbierania odpadów komunalnych od właścicieli nieruchomości, zgodnie z ustawą z dnia 13 września 1996 r. o utrzymaniu czystości i porządku w gminach,</w:t>
      </w:r>
      <w:r>
        <w:rPr>
          <w:color w:val="FF0000"/>
          <w:sz w:val="24"/>
          <w:szCs w:val="24"/>
        </w:rPr>
        <w:t xml:space="preserve"> </w:t>
      </w:r>
      <w:r w:rsidRPr="00214FBD">
        <w:rPr>
          <w:sz w:val="24"/>
          <w:szCs w:val="24"/>
        </w:rPr>
        <w:t xml:space="preserve"> </w:t>
      </w:r>
      <w:r>
        <w:rPr>
          <w:sz w:val="24"/>
          <w:szCs w:val="24"/>
        </w:rPr>
        <w:t>obejmującego odpady określone w SIWZ</w:t>
      </w:r>
      <w:r>
        <w:rPr>
          <w:b/>
          <w:sz w:val="24"/>
          <w:szCs w:val="24"/>
        </w:rPr>
        <w:t>;</w:t>
      </w:r>
    </w:p>
    <w:p w:rsidR="002C3D08" w:rsidRDefault="002C3D08" w:rsidP="002C3D08">
      <w:pPr>
        <w:ind w:left="426" w:hanging="284"/>
        <w:jc w:val="both"/>
        <w:rPr>
          <w:b/>
          <w:sz w:val="24"/>
          <w:szCs w:val="24"/>
        </w:rPr>
      </w:pPr>
      <w:r w:rsidRPr="00EC65DA">
        <w:rPr>
          <w:sz w:val="24"/>
          <w:szCs w:val="24"/>
        </w:rPr>
        <w:t>12.6.4.</w:t>
      </w:r>
      <w:r w:rsidRPr="002C3D08">
        <w:rPr>
          <w:sz w:val="24"/>
          <w:szCs w:val="24"/>
        </w:rPr>
        <w:t xml:space="preserve"> </w:t>
      </w:r>
      <w:r>
        <w:rPr>
          <w:sz w:val="24"/>
          <w:szCs w:val="24"/>
        </w:rPr>
        <w:t>zezwolenia na transport odpadów wydanego na podstawie ustawy z dnia 27 kwietnia 2001 r.  o odpadach związku z art.233 ustawy z dnia 14 grudnia 2012 r. o odpadach lub wpisu do rejestru, o którym mowa w art. 49 ustawy z dnia 14 grudnia o odpadach  w zakresie objętym przedmiotem zamówienia;</w:t>
      </w:r>
      <w:r>
        <w:rPr>
          <w:b/>
          <w:sz w:val="24"/>
          <w:szCs w:val="24"/>
        </w:rPr>
        <w:t xml:space="preserve">   </w:t>
      </w:r>
    </w:p>
    <w:p w:rsidR="002C3D08" w:rsidRPr="002C3D08" w:rsidRDefault="002C3D08" w:rsidP="002C3D08">
      <w:pPr>
        <w:ind w:left="426" w:hanging="284"/>
        <w:jc w:val="both"/>
        <w:rPr>
          <w:sz w:val="24"/>
          <w:szCs w:val="24"/>
        </w:rPr>
      </w:pPr>
      <w:r>
        <w:rPr>
          <w:sz w:val="24"/>
          <w:szCs w:val="24"/>
        </w:rPr>
        <w:t xml:space="preserve"> 12</w:t>
      </w:r>
      <w:r w:rsidR="00EC65DA">
        <w:rPr>
          <w:sz w:val="24"/>
          <w:szCs w:val="24"/>
        </w:rPr>
        <w:t>.6</w:t>
      </w:r>
      <w:r>
        <w:rPr>
          <w:sz w:val="24"/>
          <w:szCs w:val="24"/>
        </w:rPr>
        <w:t>.5</w:t>
      </w:r>
      <w:r w:rsidR="00EC65DA">
        <w:rPr>
          <w:sz w:val="24"/>
          <w:szCs w:val="24"/>
        </w:rPr>
        <w:t>.</w:t>
      </w:r>
      <w:r>
        <w:rPr>
          <w:sz w:val="24"/>
          <w:szCs w:val="24"/>
        </w:rPr>
        <w:t>wykazu narzędzi</w:t>
      </w:r>
      <w:r w:rsidR="00E33EAA">
        <w:rPr>
          <w:sz w:val="24"/>
          <w:szCs w:val="24"/>
        </w:rPr>
        <w:t xml:space="preserve">, wyposażenia </w:t>
      </w:r>
      <w:r w:rsidR="00EC65DA">
        <w:rPr>
          <w:sz w:val="24"/>
          <w:szCs w:val="24"/>
        </w:rPr>
        <w:t>zakładu lub</w:t>
      </w:r>
      <w:r>
        <w:rPr>
          <w:sz w:val="24"/>
          <w:szCs w:val="24"/>
        </w:rPr>
        <w:t xml:space="preserve"> urządzeń technicznych dostępnych Wykonawcy usług w celu </w:t>
      </w:r>
      <w:r w:rsidR="00EC65DA">
        <w:rPr>
          <w:sz w:val="24"/>
          <w:szCs w:val="24"/>
        </w:rPr>
        <w:t xml:space="preserve"> wykonania </w:t>
      </w:r>
      <w:r>
        <w:rPr>
          <w:sz w:val="24"/>
          <w:szCs w:val="24"/>
        </w:rPr>
        <w:t>zamówienia</w:t>
      </w:r>
      <w:r w:rsidR="00EC65DA">
        <w:rPr>
          <w:sz w:val="24"/>
          <w:szCs w:val="24"/>
        </w:rPr>
        <w:t xml:space="preserve"> publicznego</w:t>
      </w:r>
      <w:r>
        <w:rPr>
          <w:sz w:val="24"/>
          <w:szCs w:val="24"/>
        </w:rPr>
        <w:t xml:space="preserve"> wraz z informacją o podstawie dysponowani</w:t>
      </w:r>
      <w:r w:rsidR="00EC65DA">
        <w:rPr>
          <w:sz w:val="24"/>
          <w:szCs w:val="24"/>
        </w:rPr>
        <w:t>a  tymi zasobami</w:t>
      </w:r>
      <w:r w:rsidR="00133364">
        <w:rPr>
          <w:sz w:val="24"/>
          <w:szCs w:val="24"/>
        </w:rPr>
        <w:t xml:space="preserve"> -</w:t>
      </w:r>
      <w:r w:rsidR="00EC65DA" w:rsidRPr="004A18BA">
        <w:rPr>
          <w:sz w:val="24"/>
          <w:szCs w:val="24"/>
        </w:rPr>
        <w:t xml:space="preserve"> </w:t>
      </w:r>
      <w:r w:rsidR="00133364" w:rsidRPr="004A18BA">
        <w:rPr>
          <w:sz w:val="24"/>
          <w:szCs w:val="24"/>
        </w:rPr>
        <w:t xml:space="preserve">sporządzony wg. wzoru stanowiącego załącznik nr </w:t>
      </w:r>
      <w:r w:rsidR="00C41B22" w:rsidRPr="004A18BA">
        <w:rPr>
          <w:sz w:val="24"/>
          <w:szCs w:val="24"/>
        </w:rPr>
        <w:t xml:space="preserve"> </w:t>
      </w:r>
      <w:r w:rsidR="004A18BA" w:rsidRPr="004A18BA">
        <w:rPr>
          <w:sz w:val="24"/>
          <w:szCs w:val="24"/>
        </w:rPr>
        <w:t xml:space="preserve">7 </w:t>
      </w:r>
      <w:r w:rsidR="00133364" w:rsidRPr="004A18BA">
        <w:rPr>
          <w:sz w:val="24"/>
          <w:szCs w:val="24"/>
        </w:rPr>
        <w:t xml:space="preserve"> do SIWZ;</w:t>
      </w:r>
    </w:p>
    <w:p w:rsidR="00AF315E" w:rsidRPr="00630BCA" w:rsidRDefault="002C3D08" w:rsidP="004A18BA">
      <w:pPr>
        <w:ind w:left="426" w:hanging="568"/>
        <w:jc w:val="both"/>
        <w:rPr>
          <w:sz w:val="24"/>
          <w:szCs w:val="24"/>
        </w:rPr>
      </w:pPr>
      <w:r>
        <w:rPr>
          <w:sz w:val="24"/>
          <w:szCs w:val="24"/>
        </w:rPr>
        <w:t xml:space="preserve">  </w:t>
      </w:r>
      <w:r w:rsidR="00EC65DA">
        <w:rPr>
          <w:sz w:val="24"/>
          <w:szCs w:val="24"/>
        </w:rPr>
        <w:t xml:space="preserve">  </w:t>
      </w:r>
      <w:r>
        <w:rPr>
          <w:sz w:val="24"/>
          <w:szCs w:val="24"/>
        </w:rPr>
        <w:t xml:space="preserve"> </w:t>
      </w:r>
      <w:r w:rsidR="00D57144">
        <w:rPr>
          <w:sz w:val="24"/>
          <w:szCs w:val="24"/>
        </w:rPr>
        <w:t>1</w:t>
      </w:r>
      <w:r w:rsidR="003E3C6A">
        <w:rPr>
          <w:sz w:val="24"/>
          <w:szCs w:val="24"/>
        </w:rPr>
        <w:t>2.7</w:t>
      </w:r>
      <w:r w:rsidR="00AF315E" w:rsidRPr="00630BCA">
        <w:rPr>
          <w:sz w:val="24"/>
          <w:szCs w:val="24"/>
        </w:rPr>
        <w:t xml:space="preserve">. Jeżeli Wykonawca ma siedzibę lub miejsce zamieszkania poza </w:t>
      </w:r>
      <w:r w:rsidR="00E33EAA">
        <w:rPr>
          <w:sz w:val="24"/>
          <w:szCs w:val="24"/>
        </w:rPr>
        <w:t xml:space="preserve">  </w:t>
      </w:r>
      <w:r w:rsidR="00AF315E" w:rsidRPr="00630BCA">
        <w:rPr>
          <w:sz w:val="24"/>
          <w:szCs w:val="24"/>
        </w:rPr>
        <w:t>terytorium Rzeczypospolitej Polskiej</w:t>
      </w:r>
      <w:r w:rsidR="00BF30FA" w:rsidRPr="00630BCA">
        <w:rPr>
          <w:sz w:val="24"/>
          <w:szCs w:val="24"/>
        </w:rPr>
        <w:t>, zamiast dokumen</w:t>
      </w:r>
      <w:r w:rsidR="00D57144">
        <w:rPr>
          <w:sz w:val="24"/>
          <w:szCs w:val="24"/>
        </w:rPr>
        <w:t>t</w:t>
      </w:r>
      <w:r w:rsidR="003E3C6A">
        <w:rPr>
          <w:sz w:val="24"/>
          <w:szCs w:val="24"/>
        </w:rPr>
        <w:t>ów o których mowa w punkcie 12.6</w:t>
      </w:r>
      <w:r w:rsidR="00951BE6" w:rsidRPr="00630BCA">
        <w:rPr>
          <w:sz w:val="24"/>
          <w:szCs w:val="24"/>
        </w:rPr>
        <w:t>.1.</w:t>
      </w:r>
      <w:r w:rsidR="00BF30FA" w:rsidRPr="00630BCA">
        <w:rPr>
          <w:sz w:val="24"/>
          <w:szCs w:val="24"/>
        </w:rPr>
        <w:t xml:space="preserve"> SIWZ- składa dokument lub dokumenty wystawione w kraju, w którym Wykonawca ma siedzibę lub miejsce zamieszkania potwierdzające odpowiednio, że nie otarto jego likwidacji ani nie ogłoszono upadłości.</w:t>
      </w:r>
    </w:p>
    <w:p w:rsidR="00BF30FA" w:rsidRPr="00630BCA" w:rsidRDefault="003E3C6A" w:rsidP="004A18BA">
      <w:pPr>
        <w:ind w:left="284" w:hanging="710"/>
        <w:jc w:val="both"/>
        <w:rPr>
          <w:sz w:val="24"/>
          <w:szCs w:val="24"/>
        </w:rPr>
      </w:pPr>
      <w:r>
        <w:rPr>
          <w:sz w:val="24"/>
          <w:szCs w:val="24"/>
        </w:rPr>
        <w:t xml:space="preserve"> </w:t>
      </w:r>
      <w:r w:rsidR="004A18BA">
        <w:rPr>
          <w:sz w:val="24"/>
          <w:szCs w:val="24"/>
        </w:rPr>
        <w:t xml:space="preserve">      </w:t>
      </w:r>
      <w:r>
        <w:rPr>
          <w:sz w:val="24"/>
          <w:szCs w:val="24"/>
        </w:rPr>
        <w:t xml:space="preserve">  12.8</w:t>
      </w:r>
      <w:r w:rsidR="00BF30FA" w:rsidRPr="00630BCA">
        <w:rPr>
          <w:sz w:val="24"/>
          <w:szCs w:val="24"/>
        </w:rPr>
        <w:t>.  Doku</w:t>
      </w:r>
      <w:r w:rsidR="00951BE6" w:rsidRPr="00630BCA">
        <w:rPr>
          <w:sz w:val="24"/>
          <w:szCs w:val="24"/>
        </w:rPr>
        <w:t>m</w:t>
      </w:r>
      <w:r w:rsidR="00D57144">
        <w:rPr>
          <w:sz w:val="24"/>
          <w:szCs w:val="24"/>
        </w:rPr>
        <w:t>en</w:t>
      </w:r>
      <w:r>
        <w:rPr>
          <w:sz w:val="24"/>
          <w:szCs w:val="24"/>
        </w:rPr>
        <w:t>ty o których mowa w punkcie 12.7</w:t>
      </w:r>
      <w:r w:rsidR="00951BE6" w:rsidRPr="00630BCA">
        <w:rPr>
          <w:sz w:val="24"/>
          <w:szCs w:val="24"/>
        </w:rPr>
        <w:t>.</w:t>
      </w:r>
      <w:r w:rsidR="00BF30FA" w:rsidRPr="00630BCA">
        <w:rPr>
          <w:sz w:val="24"/>
          <w:szCs w:val="24"/>
        </w:rPr>
        <w:t xml:space="preserve"> SIWZ powinny być wystawione nie wcześniej niż 6 miesięcy przed upływem terminu składania ofert.</w:t>
      </w:r>
    </w:p>
    <w:p w:rsidR="000C613A" w:rsidRPr="00630BCA" w:rsidRDefault="004A18BA" w:rsidP="004A18BA">
      <w:pPr>
        <w:ind w:left="284" w:hanging="284"/>
        <w:jc w:val="both"/>
        <w:rPr>
          <w:sz w:val="24"/>
          <w:szCs w:val="24"/>
        </w:rPr>
      </w:pPr>
      <w:r>
        <w:rPr>
          <w:sz w:val="24"/>
          <w:szCs w:val="24"/>
        </w:rPr>
        <w:t xml:space="preserve"> </w:t>
      </w:r>
      <w:r w:rsidR="003E3C6A">
        <w:rPr>
          <w:sz w:val="24"/>
          <w:szCs w:val="24"/>
        </w:rPr>
        <w:t xml:space="preserve"> </w:t>
      </w:r>
      <w:r w:rsidR="00A87201">
        <w:rPr>
          <w:sz w:val="24"/>
          <w:szCs w:val="24"/>
        </w:rPr>
        <w:t>12</w:t>
      </w:r>
      <w:r w:rsidR="000C613A" w:rsidRPr="00630BCA">
        <w:rPr>
          <w:sz w:val="24"/>
          <w:szCs w:val="24"/>
        </w:rPr>
        <w:t>.</w:t>
      </w:r>
      <w:r w:rsidR="003E3C6A">
        <w:rPr>
          <w:sz w:val="24"/>
          <w:szCs w:val="24"/>
        </w:rPr>
        <w:t>9</w:t>
      </w:r>
      <w:r w:rsidR="008E0519" w:rsidRPr="00630BCA">
        <w:rPr>
          <w:sz w:val="24"/>
          <w:szCs w:val="24"/>
        </w:rPr>
        <w:t>.</w:t>
      </w:r>
      <w:r w:rsidR="000C613A" w:rsidRPr="00630BCA">
        <w:rPr>
          <w:sz w:val="24"/>
          <w:szCs w:val="24"/>
        </w:rPr>
        <w:t xml:space="preserve"> Jeżeli w kraju, w którym Wykonawca ma siedzibę lub miejsce zamieszkania</w:t>
      </w:r>
      <w:r w:rsidR="00605582" w:rsidRPr="00630BCA">
        <w:rPr>
          <w:sz w:val="24"/>
          <w:szCs w:val="24"/>
        </w:rPr>
        <w:t xml:space="preserve"> lub miejsce zamieszkania ma osoba, której dokument dotyczy, nie wydaje się dokume</w:t>
      </w:r>
      <w:r w:rsidR="00951BE6" w:rsidRPr="00630BCA">
        <w:rPr>
          <w:sz w:val="24"/>
          <w:szCs w:val="24"/>
        </w:rPr>
        <w:t>n</w:t>
      </w:r>
      <w:r w:rsidR="00A87201">
        <w:rPr>
          <w:sz w:val="24"/>
          <w:szCs w:val="24"/>
        </w:rPr>
        <w:t>tó</w:t>
      </w:r>
      <w:r w:rsidR="003E3C6A">
        <w:rPr>
          <w:sz w:val="24"/>
          <w:szCs w:val="24"/>
        </w:rPr>
        <w:t>w, o których mowa w punkcie 12.7</w:t>
      </w:r>
      <w:r w:rsidR="00951BE6" w:rsidRPr="00630BCA">
        <w:rPr>
          <w:sz w:val="24"/>
          <w:szCs w:val="24"/>
        </w:rPr>
        <w:t>.</w:t>
      </w:r>
      <w:r w:rsidR="00605582" w:rsidRPr="00630BCA">
        <w:rPr>
          <w:sz w:val="24"/>
          <w:szCs w:val="24"/>
        </w:rPr>
        <w:t xml:space="preserve">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w:t>
      </w:r>
      <w:r w:rsidR="00B8758E" w:rsidRPr="00630BCA">
        <w:rPr>
          <w:sz w:val="24"/>
          <w:szCs w:val="24"/>
        </w:rPr>
        <w:t xml:space="preserve"> właściwym ze względu na siedzibę lub miejsce zamieszkania Wykonawcy lub miejsce zamies</w:t>
      </w:r>
      <w:r w:rsidR="00951BE6" w:rsidRPr="00630BCA">
        <w:rPr>
          <w:sz w:val="24"/>
          <w:szCs w:val="24"/>
        </w:rPr>
        <w:t>z</w:t>
      </w:r>
      <w:r w:rsidR="00A87201">
        <w:rPr>
          <w:sz w:val="24"/>
          <w:szCs w:val="24"/>
        </w:rPr>
        <w:t>ka</w:t>
      </w:r>
      <w:r w:rsidR="003E3C6A">
        <w:rPr>
          <w:sz w:val="24"/>
          <w:szCs w:val="24"/>
        </w:rPr>
        <w:t>nia tej osoby. Zapis punktu 12.8</w:t>
      </w:r>
      <w:r w:rsidR="00A87201">
        <w:rPr>
          <w:sz w:val="24"/>
          <w:szCs w:val="24"/>
        </w:rPr>
        <w:t>.</w:t>
      </w:r>
      <w:r w:rsidR="00B8758E" w:rsidRPr="00630BCA">
        <w:rPr>
          <w:sz w:val="24"/>
          <w:szCs w:val="24"/>
        </w:rPr>
        <w:t xml:space="preserve"> SIWZ stosuje się odpowiednio.</w:t>
      </w:r>
    </w:p>
    <w:p w:rsidR="00B8758E" w:rsidRPr="00630BCA" w:rsidRDefault="004A18BA" w:rsidP="004A18BA">
      <w:pPr>
        <w:ind w:left="284" w:hanging="426"/>
        <w:jc w:val="both"/>
        <w:rPr>
          <w:sz w:val="24"/>
          <w:szCs w:val="24"/>
        </w:rPr>
      </w:pPr>
      <w:r>
        <w:rPr>
          <w:sz w:val="24"/>
          <w:szCs w:val="24"/>
        </w:rPr>
        <w:t xml:space="preserve">    </w:t>
      </w:r>
      <w:r w:rsidR="003E3C6A">
        <w:rPr>
          <w:sz w:val="24"/>
          <w:szCs w:val="24"/>
        </w:rPr>
        <w:t>12.10</w:t>
      </w:r>
      <w:r w:rsidR="00B8758E" w:rsidRPr="00630BCA">
        <w:rPr>
          <w:sz w:val="24"/>
          <w:szCs w:val="24"/>
        </w:rPr>
        <w:t>.W przypadku wątpliwości co do treści dokumentu złożone</w:t>
      </w:r>
      <w:r w:rsidR="00951BE6" w:rsidRPr="00630BCA">
        <w:rPr>
          <w:sz w:val="24"/>
          <w:szCs w:val="24"/>
        </w:rPr>
        <w:t>go przez Wykonawcę</w:t>
      </w:r>
      <w:r w:rsidR="00A95B29">
        <w:rPr>
          <w:sz w:val="24"/>
          <w:szCs w:val="24"/>
        </w:rPr>
        <w:t xml:space="preserve"> o którym mowa  w pkt 12.7</w:t>
      </w:r>
      <w:r w:rsidR="00951BE6" w:rsidRPr="00630BCA">
        <w:rPr>
          <w:sz w:val="24"/>
          <w:szCs w:val="24"/>
        </w:rPr>
        <w:t xml:space="preserve">, Zamawiający </w:t>
      </w:r>
      <w:r w:rsidR="00B8758E" w:rsidRPr="00630BCA">
        <w:rPr>
          <w:sz w:val="24"/>
          <w:szCs w:val="24"/>
        </w:rPr>
        <w:t xml:space="preserve">może zwrócić do właściwych organów </w:t>
      </w:r>
      <w:r w:rsidR="00C77607" w:rsidRPr="00630BCA">
        <w:rPr>
          <w:sz w:val="24"/>
          <w:szCs w:val="24"/>
        </w:rPr>
        <w:t xml:space="preserve">odpowiedniego </w:t>
      </w:r>
      <w:r w:rsidR="00B8758E" w:rsidRPr="00630BCA">
        <w:rPr>
          <w:sz w:val="24"/>
          <w:szCs w:val="24"/>
        </w:rPr>
        <w:t>kraju,</w:t>
      </w:r>
      <w:r w:rsidR="00C77607" w:rsidRPr="00630BCA">
        <w:rPr>
          <w:sz w:val="24"/>
          <w:szCs w:val="24"/>
        </w:rPr>
        <w:t xml:space="preserve"> w którym Wykonawca ma siedzibę lub miejsce zamieszkania lub</w:t>
      </w:r>
      <w:r w:rsidR="00B8758E" w:rsidRPr="00630BCA">
        <w:rPr>
          <w:sz w:val="24"/>
          <w:szCs w:val="24"/>
        </w:rPr>
        <w:t xml:space="preserve"> miejsce zamieszkania ma osoba,</w:t>
      </w:r>
      <w:r w:rsidR="00C77607" w:rsidRPr="00630BCA">
        <w:rPr>
          <w:sz w:val="24"/>
          <w:szCs w:val="24"/>
        </w:rPr>
        <w:t xml:space="preserve"> </w:t>
      </w:r>
      <w:r w:rsidR="00B8758E" w:rsidRPr="00630BCA">
        <w:rPr>
          <w:sz w:val="24"/>
          <w:szCs w:val="24"/>
        </w:rPr>
        <w:t>której dokument dotyczy</w:t>
      </w:r>
      <w:r w:rsidR="00C77607" w:rsidRPr="00630BCA">
        <w:rPr>
          <w:sz w:val="24"/>
          <w:szCs w:val="24"/>
        </w:rPr>
        <w:t>, o udzielenie niezbędnych informacji dotyczących tego dokumentu.</w:t>
      </w:r>
    </w:p>
    <w:p w:rsidR="00442E0E" w:rsidRPr="00630BCA" w:rsidRDefault="003E3C6A" w:rsidP="00442E0E">
      <w:pPr>
        <w:ind w:left="426" w:hanging="284"/>
        <w:jc w:val="both"/>
        <w:rPr>
          <w:sz w:val="24"/>
          <w:szCs w:val="24"/>
        </w:rPr>
      </w:pPr>
      <w:r>
        <w:rPr>
          <w:sz w:val="24"/>
          <w:szCs w:val="24"/>
        </w:rPr>
        <w:t>12.11</w:t>
      </w:r>
      <w:r w:rsidR="008E0519" w:rsidRPr="00630BCA">
        <w:rPr>
          <w:sz w:val="24"/>
          <w:szCs w:val="24"/>
        </w:rPr>
        <w:t>.</w:t>
      </w:r>
      <w:r w:rsidR="00442E0E" w:rsidRPr="00630BCA">
        <w:rPr>
          <w:sz w:val="24"/>
          <w:szCs w:val="24"/>
        </w:rPr>
        <w:t xml:space="preserve"> Wykonawca, który powołuje się na zasoby innych podmiotów, w celu wykazania braku istnienia wobec nich podstaw wykluczenia, składa dokumenty o których </w:t>
      </w:r>
      <w:r>
        <w:rPr>
          <w:sz w:val="24"/>
          <w:szCs w:val="24"/>
        </w:rPr>
        <w:t xml:space="preserve"> mowa w punkcie   12.6</w:t>
      </w:r>
      <w:r w:rsidR="00951BE6" w:rsidRPr="00630BCA">
        <w:rPr>
          <w:sz w:val="24"/>
          <w:szCs w:val="24"/>
        </w:rPr>
        <w:t>.1</w:t>
      </w:r>
      <w:r w:rsidR="00442E0E" w:rsidRPr="00630BCA">
        <w:rPr>
          <w:sz w:val="24"/>
          <w:szCs w:val="24"/>
        </w:rPr>
        <w:t xml:space="preserve"> SIWZ</w:t>
      </w:r>
      <w:r w:rsidR="00BE45B3" w:rsidRPr="00630BCA">
        <w:rPr>
          <w:sz w:val="24"/>
          <w:szCs w:val="24"/>
        </w:rPr>
        <w:t>.</w:t>
      </w:r>
    </w:p>
    <w:p w:rsidR="00BE45B3" w:rsidRPr="00630BCA" w:rsidRDefault="003E3C6A" w:rsidP="00155095">
      <w:pPr>
        <w:ind w:left="426" w:hanging="284"/>
        <w:jc w:val="both"/>
        <w:rPr>
          <w:sz w:val="24"/>
          <w:szCs w:val="24"/>
        </w:rPr>
      </w:pPr>
      <w:r>
        <w:rPr>
          <w:sz w:val="24"/>
          <w:szCs w:val="24"/>
        </w:rPr>
        <w:t>12.12</w:t>
      </w:r>
      <w:r w:rsidR="008E0519" w:rsidRPr="00630BCA">
        <w:rPr>
          <w:sz w:val="24"/>
          <w:szCs w:val="24"/>
        </w:rPr>
        <w:t>.</w:t>
      </w:r>
      <w:r w:rsidR="00BE45B3" w:rsidRPr="00630BCA">
        <w:rPr>
          <w:sz w:val="24"/>
          <w:szCs w:val="24"/>
        </w:rPr>
        <w:t xml:space="preserve"> </w:t>
      </w:r>
      <w:r w:rsidR="00DC1420" w:rsidRPr="00630BCA">
        <w:rPr>
          <w:sz w:val="24"/>
          <w:szCs w:val="24"/>
        </w:rPr>
        <w:t>W przypadku wspólnego ubiegania się o zamówienie przez Wykonawców</w:t>
      </w:r>
      <w:r w:rsidR="004C33DF" w:rsidRPr="00630BCA">
        <w:rPr>
          <w:sz w:val="24"/>
          <w:szCs w:val="24"/>
        </w:rPr>
        <w:t>,</w:t>
      </w:r>
      <w:r w:rsidR="00DC1420" w:rsidRPr="00630BCA">
        <w:rPr>
          <w:sz w:val="24"/>
          <w:szCs w:val="24"/>
        </w:rPr>
        <w:t xml:space="preserve"> dokumenty </w:t>
      </w:r>
      <w:r w:rsidR="00951BE6" w:rsidRPr="00630BCA">
        <w:rPr>
          <w:sz w:val="24"/>
          <w:szCs w:val="24"/>
        </w:rPr>
        <w:t>o który</w:t>
      </w:r>
      <w:r w:rsidR="00A87201">
        <w:rPr>
          <w:sz w:val="24"/>
          <w:szCs w:val="24"/>
        </w:rPr>
        <w:t>ch mowa w punkcie 12</w:t>
      </w:r>
      <w:r>
        <w:rPr>
          <w:sz w:val="24"/>
          <w:szCs w:val="24"/>
        </w:rPr>
        <w:t>.5</w:t>
      </w:r>
      <w:r w:rsidR="00951BE6" w:rsidRPr="00630BCA">
        <w:rPr>
          <w:sz w:val="24"/>
          <w:szCs w:val="24"/>
        </w:rPr>
        <w:t>.</w:t>
      </w:r>
      <w:r w:rsidR="00DC1420" w:rsidRPr="00630BCA">
        <w:rPr>
          <w:sz w:val="24"/>
          <w:szCs w:val="24"/>
        </w:rPr>
        <w:t xml:space="preserve"> oraz punkcie</w:t>
      </w:r>
      <w:r>
        <w:rPr>
          <w:sz w:val="24"/>
          <w:szCs w:val="24"/>
        </w:rPr>
        <w:t xml:space="preserve"> 12.6</w:t>
      </w:r>
      <w:r w:rsidR="008E0519" w:rsidRPr="00630BCA">
        <w:rPr>
          <w:sz w:val="24"/>
          <w:szCs w:val="24"/>
        </w:rPr>
        <w:t>.1.</w:t>
      </w:r>
      <w:r w:rsidR="00155095">
        <w:rPr>
          <w:sz w:val="24"/>
          <w:szCs w:val="24"/>
        </w:rPr>
        <w:t xml:space="preserve"> </w:t>
      </w:r>
      <w:r w:rsidR="00096C8F" w:rsidRPr="00630BCA">
        <w:rPr>
          <w:sz w:val="24"/>
          <w:szCs w:val="24"/>
        </w:rPr>
        <w:t>musi złożyć każdy z</w:t>
      </w:r>
      <w:r w:rsidR="00DC1420" w:rsidRPr="00630BCA">
        <w:rPr>
          <w:sz w:val="24"/>
          <w:szCs w:val="24"/>
        </w:rPr>
        <w:t xml:space="preserve"> Wykonawców wspólnie </w:t>
      </w:r>
      <w:r w:rsidR="00DC1420" w:rsidRPr="00630BCA">
        <w:rPr>
          <w:sz w:val="24"/>
          <w:szCs w:val="24"/>
        </w:rPr>
        <w:lastRenderedPageBreak/>
        <w:t xml:space="preserve">ubiegających się o udzielenie zamówienia. Natomiast dokumenty </w:t>
      </w:r>
      <w:r w:rsidR="00155095">
        <w:rPr>
          <w:sz w:val="24"/>
          <w:szCs w:val="24"/>
        </w:rPr>
        <w:t xml:space="preserve"> </w:t>
      </w:r>
      <w:r w:rsidR="00DC1420" w:rsidRPr="00630BCA">
        <w:rPr>
          <w:sz w:val="24"/>
          <w:szCs w:val="24"/>
        </w:rPr>
        <w:t>o których mowa</w:t>
      </w:r>
      <w:r w:rsidR="00A028E3" w:rsidRPr="00630BCA">
        <w:rPr>
          <w:sz w:val="24"/>
          <w:szCs w:val="24"/>
        </w:rPr>
        <w:t xml:space="preserve"> w punkcie </w:t>
      </w:r>
      <w:r>
        <w:rPr>
          <w:sz w:val="24"/>
          <w:szCs w:val="24"/>
        </w:rPr>
        <w:t xml:space="preserve"> 12.6</w:t>
      </w:r>
      <w:r w:rsidR="008E0519" w:rsidRPr="00630BCA">
        <w:rPr>
          <w:sz w:val="24"/>
          <w:szCs w:val="24"/>
        </w:rPr>
        <w:t>.2.</w:t>
      </w:r>
      <w:r w:rsidR="00A028E3" w:rsidRPr="00630BCA">
        <w:rPr>
          <w:sz w:val="24"/>
          <w:szCs w:val="24"/>
        </w:rPr>
        <w:t xml:space="preserve"> </w:t>
      </w:r>
      <w:r w:rsidR="00096C8F" w:rsidRPr="00630BCA">
        <w:rPr>
          <w:sz w:val="24"/>
          <w:szCs w:val="24"/>
        </w:rPr>
        <w:t>składa ten lub ci z Wykonawców, którzy potwierdzają spełnienie warunku udziału</w:t>
      </w:r>
      <w:r w:rsidR="00951BE6" w:rsidRPr="00630BCA">
        <w:rPr>
          <w:sz w:val="24"/>
          <w:szCs w:val="24"/>
        </w:rPr>
        <w:t xml:space="preserve">  </w:t>
      </w:r>
      <w:r w:rsidR="00096C8F" w:rsidRPr="00630BCA">
        <w:rPr>
          <w:sz w:val="24"/>
          <w:szCs w:val="24"/>
        </w:rPr>
        <w:t>w postępowaniu</w:t>
      </w:r>
      <w:r w:rsidR="004C33DF" w:rsidRPr="00630BCA">
        <w:rPr>
          <w:sz w:val="24"/>
          <w:szCs w:val="24"/>
        </w:rPr>
        <w:t>.</w:t>
      </w:r>
    </w:p>
    <w:p w:rsidR="004C33DF" w:rsidRPr="00630BCA" w:rsidRDefault="003E3C6A" w:rsidP="00442E0E">
      <w:pPr>
        <w:ind w:left="426" w:hanging="284"/>
        <w:jc w:val="both"/>
        <w:rPr>
          <w:sz w:val="24"/>
          <w:szCs w:val="24"/>
        </w:rPr>
      </w:pPr>
      <w:r>
        <w:rPr>
          <w:sz w:val="24"/>
          <w:szCs w:val="24"/>
        </w:rPr>
        <w:t>12.13</w:t>
      </w:r>
      <w:r w:rsidR="004C33DF" w:rsidRPr="00630BCA">
        <w:rPr>
          <w:sz w:val="24"/>
          <w:szCs w:val="24"/>
        </w:rPr>
        <w:t>. Jeżeli jest to niezbędne do zapewnienia odpowiedniego przebiegu postępowania o udzielenie zamówienia, Zamawiający może na każdym etapie postępowania wezwać wykonawców do zło</w:t>
      </w:r>
      <w:r>
        <w:rPr>
          <w:sz w:val="24"/>
          <w:szCs w:val="24"/>
        </w:rPr>
        <w:t xml:space="preserve">żenia wszystkich lub niektórych </w:t>
      </w:r>
      <w:r w:rsidR="004C33DF" w:rsidRPr="00630BCA">
        <w:rPr>
          <w:sz w:val="24"/>
          <w:szCs w:val="24"/>
        </w:rPr>
        <w:t>oświadczeń lub dokumentów</w:t>
      </w:r>
      <w:r w:rsidR="00563E2C" w:rsidRPr="00630BCA">
        <w:rPr>
          <w:sz w:val="24"/>
          <w:szCs w:val="24"/>
        </w:rPr>
        <w:t xml:space="preserve">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6955E1" w:rsidRPr="00630BCA" w:rsidRDefault="00155095" w:rsidP="00442E0E">
      <w:pPr>
        <w:ind w:left="426" w:hanging="284"/>
        <w:jc w:val="both"/>
        <w:rPr>
          <w:sz w:val="24"/>
          <w:szCs w:val="24"/>
        </w:rPr>
      </w:pPr>
      <w:r>
        <w:rPr>
          <w:sz w:val="24"/>
          <w:szCs w:val="24"/>
        </w:rPr>
        <w:t>12</w:t>
      </w:r>
      <w:r w:rsidR="006955E1" w:rsidRPr="00630BCA">
        <w:rPr>
          <w:sz w:val="24"/>
          <w:szCs w:val="24"/>
        </w:rPr>
        <w:t>.</w:t>
      </w:r>
      <w:r w:rsidR="003E3C6A">
        <w:rPr>
          <w:sz w:val="24"/>
          <w:szCs w:val="24"/>
        </w:rPr>
        <w:t>14</w:t>
      </w:r>
      <w:r w:rsidR="008E0519" w:rsidRPr="00630BCA">
        <w:rPr>
          <w:sz w:val="24"/>
          <w:szCs w:val="24"/>
        </w:rPr>
        <w:t>.</w:t>
      </w:r>
      <w:r w:rsidR="003A1EF0" w:rsidRPr="00630BCA">
        <w:rPr>
          <w:sz w:val="24"/>
          <w:szCs w:val="24"/>
        </w:rPr>
        <w:t xml:space="preserve"> </w:t>
      </w:r>
      <w:r w:rsidR="006955E1" w:rsidRPr="00630BCA">
        <w:rPr>
          <w:sz w:val="24"/>
          <w:szCs w:val="24"/>
        </w:rPr>
        <w:t xml:space="preserve">Oświadczenia, o których mowa w punkcie </w:t>
      </w:r>
      <w:r w:rsidR="003E3C6A">
        <w:rPr>
          <w:sz w:val="24"/>
          <w:szCs w:val="24"/>
        </w:rPr>
        <w:t>12.5. i 12.6</w:t>
      </w:r>
      <w:r w:rsidR="008E0519" w:rsidRPr="00630BCA">
        <w:rPr>
          <w:sz w:val="24"/>
          <w:szCs w:val="24"/>
        </w:rPr>
        <w:t>.</w:t>
      </w:r>
      <w:r w:rsidR="003A1EF0" w:rsidRPr="00630BCA">
        <w:rPr>
          <w:sz w:val="24"/>
          <w:szCs w:val="24"/>
        </w:rPr>
        <w:t xml:space="preserve"> dotyczące Wykonawcy i innych podmiotów, na których zdolnościach lub sytuacji polega Wykonawca, na zasadach określonych w art. 22a ustawy oraz dotyczące podwykonawców, składane są</w:t>
      </w:r>
      <w:r w:rsidR="00E409D4" w:rsidRPr="00630BCA">
        <w:rPr>
          <w:sz w:val="24"/>
          <w:szCs w:val="24"/>
        </w:rPr>
        <w:t xml:space="preserve"> w oryginale</w:t>
      </w:r>
      <w:r w:rsidR="003A1EF0" w:rsidRPr="00630BCA">
        <w:rPr>
          <w:sz w:val="24"/>
          <w:szCs w:val="24"/>
        </w:rPr>
        <w:t>.</w:t>
      </w:r>
    </w:p>
    <w:p w:rsidR="00E409D4" w:rsidRPr="00630BCA" w:rsidRDefault="00155095" w:rsidP="00442E0E">
      <w:pPr>
        <w:ind w:left="426" w:hanging="284"/>
        <w:jc w:val="both"/>
        <w:rPr>
          <w:sz w:val="24"/>
          <w:szCs w:val="24"/>
        </w:rPr>
      </w:pPr>
      <w:r>
        <w:rPr>
          <w:sz w:val="24"/>
          <w:szCs w:val="24"/>
        </w:rPr>
        <w:t>12</w:t>
      </w:r>
      <w:r w:rsidR="00E409D4" w:rsidRPr="00630BCA">
        <w:rPr>
          <w:sz w:val="24"/>
          <w:szCs w:val="24"/>
        </w:rPr>
        <w:t>.</w:t>
      </w:r>
      <w:r w:rsidR="003E3C6A">
        <w:rPr>
          <w:sz w:val="24"/>
          <w:szCs w:val="24"/>
        </w:rPr>
        <w:t>15</w:t>
      </w:r>
      <w:r w:rsidR="008E0519" w:rsidRPr="00630BCA">
        <w:rPr>
          <w:sz w:val="24"/>
          <w:szCs w:val="24"/>
        </w:rPr>
        <w:t>.</w:t>
      </w:r>
      <w:r w:rsidR="00E409D4" w:rsidRPr="00630BCA">
        <w:rPr>
          <w:sz w:val="24"/>
          <w:szCs w:val="24"/>
        </w:rPr>
        <w:t>Dokum</w:t>
      </w:r>
      <w:r w:rsidR="008E0519" w:rsidRPr="00630BCA">
        <w:rPr>
          <w:sz w:val="24"/>
          <w:szCs w:val="24"/>
        </w:rPr>
        <w:t>e</w:t>
      </w:r>
      <w:r w:rsidR="00345343">
        <w:rPr>
          <w:sz w:val="24"/>
          <w:szCs w:val="24"/>
        </w:rPr>
        <w:t>nty, o których mowa w punkcie 12.</w:t>
      </w:r>
      <w:r w:rsidR="003E3C6A">
        <w:rPr>
          <w:sz w:val="24"/>
          <w:szCs w:val="24"/>
        </w:rPr>
        <w:t>6</w:t>
      </w:r>
      <w:r w:rsidR="008E0519" w:rsidRPr="00630BCA">
        <w:rPr>
          <w:sz w:val="24"/>
          <w:szCs w:val="24"/>
        </w:rPr>
        <w:t>.</w:t>
      </w:r>
      <w:r w:rsidR="00E409D4" w:rsidRPr="00630BCA">
        <w:rPr>
          <w:sz w:val="24"/>
          <w:szCs w:val="24"/>
        </w:rPr>
        <w:t xml:space="preserve"> inne niż oświadcz</w:t>
      </w:r>
      <w:r w:rsidR="001C4006" w:rsidRPr="00630BCA">
        <w:rPr>
          <w:sz w:val="24"/>
          <w:szCs w:val="24"/>
        </w:rPr>
        <w:t>e</w:t>
      </w:r>
      <w:r w:rsidR="00345343">
        <w:rPr>
          <w:sz w:val="24"/>
          <w:szCs w:val="24"/>
        </w:rPr>
        <w:t>nia</w:t>
      </w:r>
      <w:r w:rsidR="003E3C6A">
        <w:rPr>
          <w:sz w:val="24"/>
          <w:szCs w:val="24"/>
        </w:rPr>
        <w:t>, o których mowa w punkcie 12.14</w:t>
      </w:r>
      <w:r w:rsidR="00E409D4" w:rsidRPr="00630BCA">
        <w:rPr>
          <w:sz w:val="24"/>
          <w:szCs w:val="24"/>
        </w:rPr>
        <w:t>, składane są w oryginale lub kopii poświadczonej za zgodność z oryginałem.</w:t>
      </w:r>
    </w:p>
    <w:p w:rsidR="00E409D4" w:rsidRPr="00630BCA" w:rsidRDefault="00155095" w:rsidP="00442E0E">
      <w:pPr>
        <w:ind w:left="426" w:hanging="284"/>
        <w:jc w:val="both"/>
        <w:rPr>
          <w:sz w:val="24"/>
          <w:szCs w:val="24"/>
        </w:rPr>
      </w:pPr>
      <w:r>
        <w:rPr>
          <w:sz w:val="24"/>
          <w:szCs w:val="24"/>
        </w:rPr>
        <w:t>12</w:t>
      </w:r>
      <w:r w:rsidR="00E409D4" w:rsidRPr="00630BCA">
        <w:rPr>
          <w:sz w:val="24"/>
          <w:szCs w:val="24"/>
        </w:rPr>
        <w:t>.</w:t>
      </w:r>
      <w:r w:rsidR="003E3C6A">
        <w:rPr>
          <w:sz w:val="24"/>
          <w:szCs w:val="24"/>
        </w:rPr>
        <w:t>16</w:t>
      </w:r>
      <w:r w:rsidR="008E0519" w:rsidRPr="00630BCA">
        <w:rPr>
          <w:sz w:val="24"/>
          <w:szCs w:val="24"/>
        </w:rPr>
        <w:t>.</w:t>
      </w:r>
      <w:r w:rsidR="00E409D4" w:rsidRPr="00630BCA">
        <w:rPr>
          <w:sz w:val="24"/>
          <w:szCs w:val="24"/>
        </w:rPr>
        <w:t xml:space="preserve"> Poświadczenia za zgodność z oryginałem dokonuje odpowiedni </w:t>
      </w:r>
      <w:r w:rsidR="00F20801" w:rsidRPr="00630BCA">
        <w:rPr>
          <w:sz w:val="24"/>
          <w:szCs w:val="24"/>
        </w:rPr>
        <w:t>Wykonawca, podmiot</w:t>
      </w:r>
      <w:r w:rsidR="00E409D4" w:rsidRPr="00630BCA">
        <w:rPr>
          <w:sz w:val="24"/>
          <w:szCs w:val="24"/>
        </w:rPr>
        <w:t xml:space="preserve">, na którego zdolnościach lub </w:t>
      </w:r>
      <w:r w:rsidR="00F20801" w:rsidRPr="00630BCA">
        <w:rPr>
          <w:sz w:val="24"/>
          <w:szCs w:val="24"/>
        </w:rPr>
        <w:t>sytuacji</w:t>
      </w:r>
      <w:r w:rsidR="00E409D4" w:rsidRPr="00630BCA">
        <w:rPr>
          <w:sz w:val="24"/>
          <w:szCs w:val="24"/>
        </w:rPr>
        <w:t xml:space="preserve"> polega Wykonawca, Wykonawcy wspólnie ubiegający się o udzielenie zamówienia</w:t>
      </w:r>
      <w:r w:rsidR="00F20801" w:rsidRPr="00630BCA">
        <w:rPr>
          <w:sz w:val="24"/>
          <w:szCs w:val="24"/>
        </w:rPr>
        <w:t xml:space="preserve"> publicznego albo podwykonawca, w zakresie dokumentów, które każdego z nich dotyczą.</w:t>
      </w:r>
    </w:p>
    <w:p w:rsidR="00F20801" w:rsidRPr="00630BCA" w:rsidRDefault="00155095" w:rsidP="00442E0E">
      <w:pPr>
        <w:ind w:left="426" w:hanging="284"/>
        <w:jc w:val="both"/>
        <w:rPr>
          <w:sz w:val="24"/>
          <w:szCs w:val="24"/>
        </w:rPr>
      </w:pPr>
      <w:r>
        <w:rPr>
          <w:sz w:val="24"/>
          <w:szCs w:val="24"/>
        </w:rPr>
        <w:t>12</w:t>
      </w:r>
      <w:r w:rsidR="00F20801" w:rsidRPr="00630BCA">
        <w:rPr>
          <w:sz w:val="24"/>
          <w:szCs w:val="24"/>
        </w:rPr>
        <w:t>.</w:t>
      </w:r>
      <w:r w:rsidR="003E3C6A">
        <w:rPr>
          <w:sz w:val="24"/>
          <w:szCs w:val="24"/>
        </w:rPr>
        <w:t>17</w:t>
      </w:r>
      <w:r w:rsidR="008E0519" w:rsidRPr="00630BCA">
        <w:rPr>
          <w:sz w:val="24"/>
          <w:szCs w:val="24"/>
        </w:rPr>
        <w:t>.</w:t>
      </w:r>
      <w:r w:rsidR="00F20801" w:rsidRPr="00630BCA">
        <w:rPr>
          <w:sz w:val="24"/>
          <w:szCs w:val="24"/>
        </w:rPr>
        <w:t xml:space="preserve"> Poświadczenie za zgodność z oryginałem następuje w formie pisemnej lub w formie elektronicznej.</w:t>
      </w:r>
    </w:p>
    <w:p w:rsidR="00F20801" w:rsidRPr="00630BCA" w:rsidRDefault="00155095" w:rsidP="00442E0E">
      <w:pPr>
        <w:ind w:left="426" w:hanging="284"/>
        <w:jc w:val="both"/>
        <w:rPr>
          <w:sz w:val="24"/>
          <w:szCs w:val="24"/>
        </w:rPr>
      </w:pPr>
      <w:r>
        <w:rPr>
          <w:sz w:val="24"/>
          <w:szCs w:val="24"/>
        </w:rPr>
        <w:t>12</w:t>
      </w:r>
      <w:r w:rsidR="00F20801" w:rsidRPr="00630BCA">
        <w:rPr>
          <w:sz w:val="24"/>
          <w:szCs w:val="24"/>
        </w:rPr>
        <w:t>.</w:t>
      </w:r>
      <w:r w:rsidR="003E3C6A">
        <w:rPr>
          <w:sz w:val="24"/>
          <w:szCs w:val="24"/>
        </w:rPr>
        <w:t>18</w:t>
      </w:r>
      <w:r w:rsidR="008E0519" w:rsidRPr="00630BCA">
        <w:rPr>
          <w:sz w:val="24"/>
          <w:szCs w:val="24"/>
        </w:rPr>
        <w:t>.</w:t>
      </w:r>
      <w:r w:rsidR="00F20801" w:rsidRPr="00630BCA">
        <w:rPr>
          <w:sz w:val="24"/>
          <w:szCs w:val="24"/>
        </w:rPr>
        <w:t xml:space="preserve"> Dokumenty sporządzone w języku obcym są składane wraz </w:t>
      </w:r>
      <w:r w:rsidR="00C41B22">
        <w:rPr>
          <w:sz w:val="24"/>
          <w:szCs w:val="24"/>
        </w:rPr>
        <w:t xml:space="preserve">  </w:t>
      </w:r>
      <w:r w:rsidR="00630BCA">
        <w:rPr>
          <w:sz w:val="24"/>
          <w:szCs w:val="24"/>
        </w:rPr>
        <w:t xml:space="preserve">  </w:t>
      </w:r>
      <w:r w:rsidR="00F20801" w:rsidRPr="00630BCA">
        <w:rPr>
          <w:sz w:val="24"/>
          <w:szCs w:val="24"/>
        </w:rPr>
        <w:t>z tłumaczeniem na język polski</w:t>
      </w:r>
      <w:r w:rsidR="007C0AFA" w:rsidRPr="00630BCA">
        <w:rPr>
          <w:sz w:val="24"/>
          <w:szCs w:val="24"/>
        </w:rPr>
        <w:t>.</w:t>
      </w:r>
    </w:p>
    <w:p w:rsidR="007C0AFA" w:rsidRPr="00630BCA" w:rsidRDefault="003E3C6A" w:rsidP="00442E0E">
      <w:pPr>
        <w:ind w:left="426" w:hanging="284"/>
        <w:jc w:val="both"/>
        <w:rPr>
          <w:sz w:val="24"/>
          <w:szCs w:val="24"/>
        </w:rPr>
      </w:pPr>
      <w:r>
        <w:rPr>
          <w:sz w:val="24"/>
          <w:szCs w:val="24"/>
        </w:rPr>
        <w:t>12.21</w:t>
      </w:r>
      <w:r w:rsidR="008E0519" w:rsidRPr="00630BCA">
        <w:rPr>
          <w:sz w:val="24"/>
          <w:szCs w:val="24"/>
        </w:rPr>
        <w:t>.</w:t>
      </w:r>
      <w:r w:rsidR="007C0AFA" w:rsidRPr="00630BCA">
        <w:rPr>
          <w:sz w:val="24"/>
          <w:szCs w:val="24"/>
        </w:rPr>
        <w:t xml:space="preserve"> Wykonawcy wspólnie ubiegający się o udzielenie zamówienia zobowiązani są do złożenia wraz z ofertą pełnomocnictwa do ich reprezentowania albo reprezentowania w postępowaniu i zawarcia umowy</w:t>
      </w:r>
      <w:r w:rsidR="001810A4" w:rsidRPr="00630BCA">
        <w:rPr>
          <w:sz w:val="24"/>
          <w:szCs w:val="24"/>
        </w:rPr>
        <w:t xml:space="preserve"> w sprawie zamówienia publicznego</w:t>
      </w:r>
      <w:r w:rsidR="004902CF" w:rsidRPr="00630BCA">
        <w:rPr>
          <w:sz w:val="24"/>
          <w:szCs w:val="24"/>
        </w:rPr>
        <w:t>. Pełnomocnictwo powinno być złożone  w oryginale  lub kopii poświadczonej za zgodność z oryginałem przez notariusza.</w:t>
      </w:r>
    </w:p>
    <w:p w:rsidR="004902CF" w:rsidRPr="00630BCA" w:rsidRDefault="00155095" w:rsidP="00442E0E">
      <w:pPr>
        <w:ind w:left="426" w:hanging="284"/>
        <w:jc w:val="both"/>
        <w:rPr>
          <w:sz w:val="24"/>
          <w:szCs w:val="24"/>
        </w:rPr>
      </w:pPr>
      <w:r>
        <w:rPr>
          <w:sz w:val="24"/>
          <w:szCs w:val="24"/>
        </w:rPr>
        <w:t>12.21</w:t>
      </w:r>
      <w:r w:rsidR="00345343">
        <w:rPr>
          <w:sz w:val="24"/>
          <w:szCs w:val="24"/>
        </w:rPr>
        <w:t>.</w:t>
      </w:r>
      <w:r w:rsidR="004902CF" w:rsidRPr="00630BCA">
        <w:rPr>
          <w:sz w:val="24"/>
          <w:szCs w:val="24"/>
        </w:rPr>
        <w:t>Jeżeli oferta Wykonawców wspólnie ubiegających się o udzielenie zamówienia</w:t>
      </w:r>
      <w:r w:rsidR="002A0C40" w:rsidRPr="00630BCA">
        <w:rPr>
          <w:sz w:val="24"/>
          <w:szCs w:val="24"/>
        </w:rPr>
        <w:t xml:space="preserve"> publicznego zostanie wybrana ,Zamawiający żąda złożenia przed zawarciem umowy w sprawie zamówienia publicznego umowy regulująca współpracę tych Wykonawców.</w:t>
      </w:r>
    </w:p>
    <w:p w:rsidR="00A856DE" w:rsidRPr="00630BCA" w:rsidRDefault="00A856DE" w:rsidP="00442E0E">
      <w:pPr>
        <w:ind w:left="426" w:hanging="284"/>
        <w:jc w:val="both"/>
        <w:rPr>
          <w:sz w:val="24"/>
          <w:szCs w:val="24"/>
        </w:rPr>
      </w:pPr>
    </w:p>
    <w:p w:rsidR="0088194C" w:rsidRPr="00630BCA" w:rsidRDefault="00A95B29" w:rsidP="00571BB7">
      <w:pPr>
        <w:ind w:left="284" w:hanging="426"/>
        <w:jc w:val="both"/>
        <w:rPr>
          <w:b/>
          <w:sz w:val="24"/>
          <w:szCs w:val="24"/>
        </w:rPr>
      </w:pPr>
      <w:r>
        <w:rPr>
          <w:b/>
          <w:sz w:val="24"/>
          <w:szCs w:val="24"/>
        </w:rPr>
        <w:t xml:space="preserve">  </w:t>
      </w:r>
      <w:r w:rsidR="001C4006" w:rsidRPr="00630BCA">
        <w:rPr>
          <w:b/>
          <w:sz w:val="24"/>
          <w:szCs w:val="24"/>
        </w:rPr>
        <w:t>1</w:t>
      </w:r>
      <w:r w:rsidR="00345343">
        <w:rPr>
          <w:b/>
          <w:sz w:val="24"/>
          <w:szCs w:val="24"/>
        </w:rPr>
        <w:t xml:space="preserve">3.Informacje </w:t>
      </w:r>
      <w:r w:rsidR="00675E82" w:rsidRPr="00630BCA">
        <w:rPr>
          <w:b/>
          <w:sz w:val="24"/>
          <w:szCs w:val="24"/>
        </w:rPr>
        <w:t xml:space="preserve">o sposobie porozumiewania się Zamawiającego </w:t>
      </w:r>
      <w:r>
        <w:rPr>
          <w:b/>
          <w:sz w:val="24"/>
          <w:szCs w:val="24"/>
        </w:rPr>
        <w:t xml:space="preserve">z </w:t>
      </w:r>
      <w:r w:rsidR="00675E82" w:rsidRPr="00630BCA">
        <w:rPr>
          <w:b/>
          <w:sz w:val="24"/>
          <w:szCs w:val="24"/>
        </w:rPr>
        <w:t>Wykonawcami oraz przekazywania oświadczeń</w:t>
      </w:r>
      <w:r>
        <w:rPr>
          <w:b/>
          <w:sz w:val="24"/>
          <w:szCs w:val="24"/>
        </w:rPr>
        <w:t xml:space="preserve">  </w:t>
      </w:r>
      <w:r w:rsidR="00571BB7">
        <w:rPr>
          <w:b/>
          <w:sz w:val="24"/>
          <w:szCs w:val="24"/>
        </w:rPr>
        <w:t xml:space="preserve">  </w:t>
      </w:r>
      <w:r w:rsidR="00675E82" w:rsidRPr="00630BCA">
        <w:rPr>
          <w:b/>
          <w:sz w:val="24"/>
          <w:szCs w:val="24"/>
        </w:rPr>
        <w:t xml:space="preserve">i dokumentów.  </w:t>
      </w:r>
    </w:p>
    <w:p w:rsidR="00675E82" w:rsidRPr="00630BCA" w:rsidRDefault="007053BA" w:rsidP="007053BA">
      <w:pPr>
        <w:ind w:left="567" w:hanging="709"/>
        <w:jc w:val="both"/>
        <w:rPr>
          <w:sz w:val="24"/>
          <w:szCs w:val="24"/>
        </w:rPr>
      </w:pPr>
      <w:r>
        <w:rPr>
          <w:sz w:val="24"/>
          <w:szCs w:val="24"/>
        </w:rPr>
        <w:t xml:space="preserve">  </w:t>
      </w:r>
      <w:r w:rsidR="004A18BA">
        <w:rPr>
          <w:sz w:val="24"/>
          <w:szCs w:val="24"/>
        </w:rPr>
        <w:t xml:space="preserve">  </w:t>
      </w:r>
      <w:r>
        <w:rPr>
          <w:sz w:val="24"/>
          <w:szCs w:val="24"/>
        </w:rPr>
        <w:t xml:space="preserve"> </w:t>
      </w:r>
      <w:r w:rsidR="00345343">
        <w:rPr>
          <w:sz w:val="24"/>
          <w:szCs w:val="24"/>
        </w:rPr>
        <w:t>13</w:t>
      </w:r>
      <w:r w:rsidR="00675E82" w:rsidRPr="00630BCA">
        <w:rPr>
          <w:sz w:val="24"/>
          <w:szCs w:val="24"/>
        </w:rPr>
        <w:t>.</w:t>
      </w:r>
      <w:r w:rsidR="001C4006" w:rsidRPr="00630BCA">
        <w:rPr>
          <w:sz w:val="24"/>
          <w:szCs w:val="24"/>
        </w:rPr>
        <w:t>1.</w:t>
      </w:r>
      <w:r>
        <w:rPr>
          <w:sz w:val="24"/>
          <w:szCs w:val="24"/>
        </w:rPr>
        <w:t xml:space="preserve">Do </w:t>
      </w:r>
      <w:r w:rsidR="00675E82" w:rsidRPr="00630BCA">
        <w:rPr>
          <w:sz w:val="24"/>
          <w:szCs w:val="24"/>
        </w:rPr>
        <w:t xml:space="preserve">bezpośredniego kontaktowania się z </w:t>
      </w:r>
      <w:r w:rsidR="0088194C" w:rsidRPr="00630BCA">
        <w:rPr>
          <w:sz w:val="24"/>
          <w:szCs w:val="24"/>
        </w:rPr>
        <w:t xml:space="preserve">Wykonawcą </w:t>
      </w:r>
      <w:r>
        <w:rPr>
          <w:sz w:val="24"/>
          <w:szCs w:val="24"/>
        </w:rPr>
        <w:t xml:space="preserve">  </w:t>
      </w:r>
      <w:r w:rsidR="0088194C" w:rsidRPr="00630BCA">
        <w:rPr>
          <w:sz w:val="24"/>
          <w:szCs w:val="24"/>
        </w:rPr>
        <w:t>upoważniony jest</w:t>
      </w:r>
      <w:r w:rsidR="001C4006" w:rsidRPr="00630BCA">
        <w:rPr>
          <w:sz w:val="24"/>
          <w:szCs w:val="24"/>
        </w:rPr>
        <w:t xml:space="preserve"> Wojciech </w:t>
      </w:r>
      <w:r w:rsidR="004A18BA">
        <w:rPr>
          <w:sz w:val="24"/>
          <w:szCs w:val="24"/>
        </w:rPr>
        <w:t xml:space="preserve"> </w:t>
      </w:r>
      <w:r w:rsidR="001C4006" w:rsidRPr="00630BCA">
        <w:rPr>
          <w:sz w:val="24"/>
          <w:szCs w:val="24"/>
        </w:rPr>
        <w:t xml:space="preserve">Barański, </w:t>
      </w:r>
      <w:r w:rsidR="0088194C" w:rsidRPr="00630BCA">
        <w:rPr>
          <w:sz w:val="24"/>
          <w:szCs w:val="24"/>
        </w:rPr>
        <w:t>tel. 16/ 65 21 093 wew.49</w:t>
      </w:r>
      <w:r w:rsidR="00800B31" w:rsidRPr="00630BCA">
        <w:rPr>
          <w:sz w:val="24"/>
          <w:szCs w:val="24"/>
        </w:rPr>
        <w:t>.</w:t>
      </w:r>
    </w:p>
    <w:p w:rsidR="00800B31" w:rsidRPr="00630BCA" w:rsidRDefault="00800B31" w:rsidP="001C4006">
      <w:pPr>
        <w:ind w:left="709" w:hanging="1135"/>
        <w:jc w:val="both"/>
        <w:rPr>
          <w:sz w:val="24"/>
          <w:szCs w:val="24"/>
        </w:rPr>
      </w:pPr>
      <w:r w:rsidRPr="00630BCA">
        <w:rPr>
          <w:sz w:val="24"/>
          <w:szCs w:val="24"/>
        </w:rPr>
        <w:t xml:space="preserve">   </w:t>
      </w:r>
      <w:r w:rsidR="00345343">
        <w:rPr>
          <w:sz w:val="24"/>
          <w:szCs w:val="24"/>
        </w:rPr>
        <w:t xml:space="preserve">       13</w:t>
      </w:r>
      <w:r w:rsidRPr="00630BCA">
        <w:rPr>
          <w:sz w:val="24"/>
          <w:szCs w:val="24"/>
        </w:rPr>
        <w:t>.</w:t>
      </w:r>
      <w:r w:rsidR="001C4006" w:rsidRPr="00630BCA">
        <w:rPr>
          <w:sz w:val="24"/>
          <w:szCs w:val="24"/>
        </w:rPr>
        <w:t>2.</w:t>
      </w:r>
      <w:r w:rsidRPr="00630BCA">
        <w:rPr>
          <w:sz w:val="24"/>
          <w:szCs w:val="24"/>
        </w:rPr>
        <w:t xml:space="preserve"> </w:t>
      </w:r>
      <w:r w:rsidR="00E71B35" w:rsidRPr="00630BCA">
        <w:rPr>
          <w:sz w:val="24"/>
          <w:szCs w:val="24"/>
        </w:rPr>
        <w:t>Oświadczenia, wnioski, zawiadomienia oraz wszelkie inform</w:t>
      </w:r>
      <w:r w:rsidR="001C4006" w:rsidRPr="00630BCA">
        <w:rPr>
          <w:sz w:val="24"/>
          <w:szCs w:val="24"/>
        </w:rPr>
        <w:t>a</w:t>
      </w:r>
      <w:r w:rsidR="007053BA">
        <w:rPr>
          <w:sz w:val="24"/>
          <w:szCs w:val="24"/>
        </w:rPr>
        <w:t xml:space="preserve">cje   Zamawiający i Wykonawcy przekazują pisemnie na </w:t>
      </w:r>
      <w:r w:rsidR="00E71B35" w:rsidRPr="00630BCA">
        <w:rPr>
          <w:sz w:val="24"/>
          <w:szCs w:val="24"/>
        </w:rPr>
        <w:t xml:space="preserve">adres Zamawiającego wskazany </w:t>
      </w:r>
      <w:r w:rsidR="001C4006" w:rsidRPr="00630BCA">
        <w:rPr>
          <w:sz w:val="24"/>
          <w:szCs w:val="24"/>
        </w:rPr>
        <w:t>w punkcie 1 SIWZ, faksem na nr</w:t>
      </w:r>
      <w:r w:rsidR="004A18BA">
        <w:rPr>
          <w:sz w:val="24"/>
          <w:szCs w:val="24"/>
        </w:rPr>
        <w:t xml:space="preserve"> </w:t>
      </w:r>
      <w:r w:rsidR="004E7177">
        <w:rPr>
          <w:sz w:val="24"/>
          <w:szCs w:val="24"/>
        </w:rPr>
        <w:t>16/ 65 21 113 lub pocztą</w:t>
      </w:r>
      <w:r w:rsidR="00E71B35" w:rsidRPr="00630BCA">
        <w:rPr>
          <w:sz w:val="24"/>
          <w:szCs w:val="24"/>
        </w:rPr>
        <w:t xml:space="preserve"> ele</w:t>
      </w:r>
      <w:r w:rsidR="004E7177">
        <w:rPr>
          <w:sz w:val="24"/>
          <w:szCs w:val="24"/>
        </w:rPr>
        <w:t>ktroniczną</w:t>
      </w:r>
      <w:r w:rsidR="00E71B35" w:rsidRPr="00630BCA">
        <w:rPr>
          <w:sz w:val="24"/>
          <w:szCs w:val="24"/>
        </w:rPr>
        <w:t xml:space="preserve"> wysyłając  e-mail na adres: </w:t>
      </w:r>
      <w:hyperlink r:id="rId17" w:history="1">
        <w:r w:rsidR="00E71B35" w:rsidRPr="00630BCA">
          <w:rPr>
            <w:rStyle w:val="Hipercze"/>
            <w:sz w:val="24"/>
            <w:szCs w:val="24"/>
          </w:rPr>
          <w:t>przetargi@dynow.pl</w:t>
        </w:r>
      </w:hyperlink>
    </w:p>
    <w:p w:rsidR="00E71B35" w:rsidRPr="00630BCA" w:rsidRDefault="00E71B35" w:rsidP="001C4006">
      <w:pPr>
        <w:ind w:left="709" w:hanging="1135"/>
        <w:jc w:val="both"/>
        <w:rPr>
          <w:sz w:val="24"/>
          <w:szCs w:val="24"/>
        </w:rPr>
      </w:pPr>
      <w:r w:rsidRPr="00630BCA">
        <w:rPr>
          <w:sz w:val="24"/>
          <w:szCs w:val="24"/>
        </w:rPr>
        <w:t xml:space="preserve">       </w:t>
      </w:r>
      <w:r w:rsidR="00E76EFD" w:rsidRPr="00630BCA">
        <w:rPr>
          <w:sz w:val="24"/>
          <w:szCs w:val="24"/>
        </w:rPr>
        <w:t xml:space="preserve"> </w:t>
      </w:r>
      <w:r w:rsidR="00345343">
        <w:rPr>
          <w:sz w:val="24"/>
          <w:szCs w:val="24"/>
        </w:rPr>
        <w:t xml:space="preserve">  13</w:t>
      </w:r>
      <w:r w:rsidRPr="00630BCA">
        <w:rPr>
          <w:sz w:val="24"/>
          <w:szCs w:val="24"/>
        </w:rPr>
        <w:t>.</w:t>
      </w:r>
      <w:r w:rsidR="001C4006" w:rsidRPr="00630BCA">
        <w:rPr>
          <w:sz w:val="24"/>
          <w:szCs w:val="24"/>
        </w:rPr>
        <w:t>3.</w:t>
      </w:r>
      <w:r w:rsidRPr="00630BCA">
        <w:rPr>
          <w:sz w:val="24"/>
          <w:szCs w:val="24"/>
        </w:rPr>
        <w:t xml:space="preserve"> Jeżeli Zamawiający lub Wykonawca przekazują oświadczeni</w:t>
      </w:r>
      <w:r w:rsidR="001C4006" w:rsidRPr="00630BCA">
        <w:rPr>
          <w:sz w:val="24"/>
          <w:szCs w:val="24"/>
        </w:rPr>
        <w:t xml:space="preserve">a, wnioski, zawiadomienia oraz </w:t>
      </w:r>
      <w:r w:rsidRPr="00630BCA">
        <w:rPr>
          <w:sz w:val="24"/>
          <w:szCs w:val="24"/>
        </w:rPr>
        <w:t xml:space="preserve"> informacje za pośrednictwem faksu lub poczty elektronicznej</w:t>
      </w:r>
      <w:r w:rsidR="001C4006" w:rsidRPr="00630BCA">
        <w:rPr>
          <w:sz w:val="24"/>
          <w:szCs w:val="24"/>
        </w:rPr>
        <w:t xml:space="preserve">, każda ze stron na żądanie </w:t>
      </w:r>
      <w:r w:rsidR="00E76EFD" w:rsidRPr="00630BCA">
        <w:rPr>
          <w:sz w:val="24"/>
          <w:szCs w:val="24"/>
        </w:rPr>
        <w:t>drugiej strony niezwłocznie potwierdza fakt ich otrzymania.</w:t>
      </w:r>
    </w:p>
    <w:p w:rsidR="00186369" w:rsidRPr="00630BCA" w:rsidRDefault="00345343" w:rsidP="00186369">
      <w:pPr>
        <w:spacing w:line="276" w:lineRule="auto"/>
        <w:ind w:left="1134" w:hanging="1560"/>
        <w:jc w:val="both"/>
        <w:rPr>
          <w:color w:val="000000"/>
          <w:sz w:val="24"/>
          <w:szCs w:val="24"/>
        </w:rPr>
      </w:pPr>
      <w:r>
        <w:rPr>
          <w:sz w:val="24"/>
          <w:szCs w:val="24"/>
        </w:rPr>
        <w:t xml:space="preserve">          13</w:t>
      </w:r>
      <w:r w:rsidR="00186369" w:rsidRPr="00630BCA">
        <w:rPr>
          <w:sz w:val="24"/>
          <w:szCs w:val="24"/>
        </w:rPr>
        <w:t>.</w:t>
      </w:r>
      <w:r w:rsidR="001C4006" w:rsidRPr="00630BCA">
        <w:rPr>
          <w:sz w:val="24"/>
          <w:szCs w:val="24"/>
        </w:rPr>
        <w:t>4.</w:t>
      </w:r>
      <w:r w:rsidR="00186369" w:rsidRPr="00630BCA">
        <w:rPr>
          <w:sz w:val="24"/>
          <w:szCs w:val="24"/>
        </w:rPr>
        <w:t xml:space="preserve"> </w:t>
      </w:r>
      <w:r w:rsidR="00186369" w:rsidRPr="00630BCA">
        <w:rPr>
          <w:color w:val="000000"/>
          <w:sz w:val="24"/>
          <w:szCs w:val="24"/>
        </w:rPr>
        <w:t>Zamawiający uznaje, że:</w:t>
      </w:r>
    </w:p>
    <w:p w:rsidR="00186369" w:rsidRPr="00630BCA" w:rsidRDefault="00186369" w:rsidP="00186369">
      <w:pPr>
        <w:widowControl w:val="0"/>
        <w:numPr>
          <w:ilvl w:val="0"/>
          <w:numId w:val="1"/>
        </w:numPr>
        <w:autoSpaceDE w:val="0"/>
        <w:autoSpaceDN w:val="0"/>
        <w:adjustRightInd w:val="0"/>
        <w:spacing w:line="276" w:lineRule="auto"/>
        <w:ind w:left="1134" w:hanging="425"/>
        <w:jc w:val="both"/>
        <w:rPr>
          <w:color w:val="000000"/>
          <w:sz w:val="24"/>
          <w:szCs w:val="24"/>
        </w:rPr>
      </w:pPr>
      <w:r w:rsidRPr="00630BCA">
        <w:rPr>
          <w:color w:val="000000"/>
          <w:sz w:val="24"/>
          <w:szCs w:val="24"/>
        </w:rPr>
        <w:t xml:space="preserve">pismo przesłane faksem na numer podany przez Wykonawcę lub Zamawiającego, </w:t>
      </w:r>
    </w:p>
    <w:p w:rsidR="00186369" w:rsidRPr="00630BCA" w:rsidRDefault="00186369" w:rsidP="00186369">
      <w:pPr>
        <w:widowControl w:val="0"/>
        <w:numPr>
          <w:ilvl w:val="0"/>
          <w:numId w:val="1"/>
        </w:numPr>
        <w:autoSpaceDE w:val="0"/>
        <w:autoSpaceDN w:val="0"/>
        <w:adjustRightInd w:val="0"/>
        <w:spacing w:line="276" w:lineRule="auto"/>
        <w:ind w:left="1134" w:hanging="425"/>
        <w:jc w:val="both"/>
        <w:rPr>
          <w:color w:val="000000"/>
          <w:sz w:val="24"/>
          <w:szCs w:val="24"/>
        </w:rPr>
      </w:pPr>
      <w:r w:rsidRPr="00630BCA">
        <w:rPr>
          <w:color w:val="000000"/>
          <w:sz w:val="24"/>
          <w:szCs w:val="24"/>
        </w:rPr>
        <w:t>pismo przesłane pocztą elektroniczną na adres podany przez Wykonawcę lub Zamawiającego,</w:t>
      </w:r>
    </w:p>
    <w:p w:rsidR="00186369" w:rsidRPr="00630BCA" w:rsidRDefault="00186369" w:rsidP="00186369">
      <w:pPr>
        <w:widowControl w:val="0"/>
        <w:numPr>
          <w:ilvl w:val="0"/>
          <w:numId w:val="1"/>
        </w:numPr>
        <w:autoSpaceDE w:val="0"/>
        <w:autoSpaceDN w:val="0"/>
        <w:adjustRightInd w:val="0"/>
        <w:spacing w:line="276" w:lineRule="auto"/>
        <w:ind w:left="1134" w:hanging="425"/>
        <w:jc w:val="both"/>
        <w:rPr>
          <w:color w:val="000000"/>
          <w:sz w:val="24"/>
          <w:szCs w:val="24"/>
        </w:rPr>
      </w:pPr>
      <w:r w:rsidRPr="00630BCA">
        <w:rPr>
          <w:color w:val="000000"/>
          <w:sz w:val="24"/>
          <w:szCs w:val="24"/>
        </w:rPr>
        <w:t>pismo przesłane pocztą na adres podany przez Wykonawcę lub Zamawiającego</w:t>
      </w:r>
    </w:p>
    <w:p w:rsidR="00186369" w:rsidRPr="00630BCA" w:rsidRDefault="00186369" w:rsidP="00571BB7">
      <w:pPr>
        <w:jc w:val="both"/>
        <w:rPr>
          <w:b/>
          <w:color w:val="000000"/>
          <w:sz w:val="24"/>
          <w:szCs w:val="24"/>
        </w:rPr>
      </w:pPr>
      <w:r w:rsidRPr="00630BCA">
        <w:rPr>
          <w:color w:val="000000"/>
          <w:sz w:val="24"/>
          <w:szCs w:val="24"/>
        </w:rPr>
        <w:t xml:space="preserve">                  </w:t>
      </w:r>
      <w:r w:rsidR="004E7177" w:rsidRPr="00534847">
        <w:rPr>
          <w:b/>
          <w:color w:val="000000"/>
          <w:sz w:val="24"/>
          <w:szCs w:val="24"/>
        </w:rPr>
        <w:t>z</w:t>
      </w:r>
      <w:r w:rsidRPr="00630BCA">
        <w:rPr>
          <w:b/>
          <w:color w:val="000000"/>
          <w:sz w:val="24"/>
          <w:szCs w:val="24"/>
        </w:rPr>
        <w:t xml:space="preserve">ostało doręczone w sposób umożliwiający zapoznanie się </w:t>
      </w:r>
      <w:r w:rsidR="000D2DBE">
        <w:rPr>
          <w:b/>
          <w:color w:val="000000"/>
          <w:sz w:val="24"/>
          <w:szCs w:val="24"/>
        </w:rPr>
        <w:t xml:space="preserve">z </w:t>
      </w:r>
      <w:r w:rsidRPr="00630BCA">
        <w:rPr>
          <w:b/>
          <w:color w:val="000000"/>
          <w:sz w:val="24"/>
          <w:szCs w:val="24"/>
        </w:rPr>
        <w:t>treścią pisma.</w:t>
      </w:r>
    </w:p>
    <w:p w:rsidR="00186369" w:rsidRPr="00630BCA" w:rsidRDefault="00186369" w:rsidP="001C4006">
      <w:pPr>
        <w:spacing w:line="276" w:lineRule="auto"/>
        <w:ind w:left="567" w:hanging="567"/>
        <w:jc w:val="both"/>
        <w:rPr>
          <w:color w:val="000000"/>
          <w:sz w:val="24"/>
          <w:szCs w:val="24"/>
        </w:rPr>
      </w:pPr>
      <w:r w:rsidRPr="00630BCA">
        <w:rPr>
          <w:b/>
          <w:color w:val="000000"/>
          <w:sz w:val="24"/>
          <w:szCs w:val="24"/>
        </w:rPr>
        <w:t xml:space="preserve">  </w:t>
      </w:r>
      <w:r w:rsidR="00345343">
        <w:rPr>
          <w:color w:val="000000"/>
          <w:sz w:val="24"/>
          <w:szCs w:val="24"/>
        </w:rPr>
        <w:t>13</w:t>
      </w:r>
      <w:r w:rsidR="001C4006" w:rsidRPr="00630BCA">
        <w:rPr>
          <w:color w:val="000000"/>
          <w:sz w:val="24"/>
          <w:szCs w:val="24"/>
        </w:rPr>
        <w:t>.5</w:t>
      </w:r>
      <w:r w:rsidRPr="00630BCA">
        <w:rPr>
          <w:b/>
          <w:color w:val="000000"/>
          <w:sz w:val="24"/>
          <w:szCs w:val="24"/>
        </w:rPr>
        <w:t>.</w:t>
      </w:r>
      <w:r w:rsidRPr="00630BCA">
        <w:rPr>
          <w:color w:val="000000"/>
          <w:sz w:val="24"/>
          <w:szCs w:val="24"/>
        </w:rPr>
        <w:t>Korespondencja otrzymywana i przekazywana pocztą elekt</w:t>
      </w:r>
      <w:r w:rsidR="001C4006" w:rsidRPr="00630BCA">
        <w:rPr>
          <w:color w:val="000000"/>
          <w:sz w:val="24"/>
          <w:szCs w:val="24"/>
        </w:rPr>
        <w:t xml:space="preserve">roniczną powinna zawierać skan </w:t>
      </w:r>
      <w:r w:rsidRPr="00630BCA">
        <w:rPr>
          <w:color w:val="000000"/>
          <w:sz w:val="24"/>
          <w:szCs w:val="24"/>
        </w:rPr>
        <w:t>(lub zdjęcie) pisma z datą i podpisem przedstawiciela Wykonawcy lub Zamawiającego.</w:t>
      </w:r>
    </w:p>
    <w:p w:rsidR="00E76EFD" w:rsidRPr="00630BCA" w:rsidRDefault="00345343" w:rsidP="001C4006">
      <w:pPr>
        <w:ind w:left="567" w:hanging="567"/>
        <w:jc w:val="both"/>
        <w:rPr>
          <w:sz w:val="24"/>
          <w:szCs w:val="24"/>
        </w:rPr>
      </w:pPr>
      <w:r>
        <w:rPr>
          <w:sz w:val="24"/>
          <w:szCs w:val="24"/>
        </w:rPr>
        <w:lastRenderedPageBreak/>
        <w:t xml:space="preserve"> 13</w:t>
      </w:r>
      <w:r w:rsidR="00E76EFD" w:rsidRPr="00630BCA">
        <w:rPr>
          <w:sz w:val="24"/>
          <w:szCs w:val="24"/>
        </w:rPr>
        <w:t>.</w:t>
      </w:r>
      <w:r w:rsidR="001C4006" w:rsidRPr="00630BCA">
        <w:rPr>
          <w:sz w:val="24"/>
          <w:szCs w:val="24"/>
        </w:rPr>
        <w:t>6.</w:t>
      </w:r>
      <w:r w:rsidR="00E76EFD" w:rsidRPr="00630BCA">
        <w:rPr>
          <w:sz w:val="24"/>
          <w:szCs w:val="24"/>
        </w:rPr>
        <w:t>Powyższa zasada nie dotyczy dokumentów uzupełnionych na</w:t>
      </w:r>
      <w:r w:rsidR="001C4006" w:rsidRPr="00630BCA">
        <w:rPr>
          <w:sz w:val="24"/>
          <w:szCs w:val="24"/>
        </w:rPr>
        <w:t xml:space="preserve"> podstawie art. 26 ust. lub 3a </w:t>
      </w:r>
      <w:r w:rsidR="00E76EFD" w:rsidRPr="00630BCA">
        <w:rPr>
          <w:sz w:val="24"/>
          <w:szCs w:val="24"/>
        </w:rPr>
        <w:t>ustawy Prawo zamówień publicznych oraz oferty, w stosunku do</w:t>
      </w:r>
      <w:r w:rsidR="001C4006" w:rsidRPr="00630BCA">
        <w:rPr>
          <w:sz w:val="24"/>
          <w:szCs w:val="24"/>
        </w:rPr>
        <w:t xml:space="preserve"> której zastrzeżona jest forma  </w:t>
      </w:r>
      <w:r w:rsidR="00E76EFD" w:rsidRPr="00630BCA">
        <w:rPr>
          <w:sz w:val="24"/>
          <w:szCs w:val="24"/>
        </w:rPr>
        <w:t>pisemna.</w:t>
      </w:r>
    </w:p>
    <w:p w:rsidR="006F77FF" w:rsidRPr="00630BCA" w:rsidRDefault="006F77FF" w:rsidP="006F77FF">
      <w:pPr>
        <w:ind w:left="426" w:hanging="426"/>
        <w:jc w:val="both"/>
        <w:rPr>
          <w:sz w:val="24"/>
          <w:szCs w:val="24"/>
        </w:rPr>
      </w:pPr>
      <w:r w:rsidRPr="00630BCA">
        <w:rPr>
          <w:sz w:val="24"/>
          <w:szCs w:val="24"/>
        </w:rPr>
        <w:t xml:space="preserve">  </w:t>
      </w:r>
      <w:r w:rsidR="00345343">
        <w:rPr>
          <w:sz w:val="24"/>
          <w:szCs w:val="24"/>
        </w:rPr>
        <w:t>13</w:t>
      </w:r>
      <w:r w:rsidRPr="00630BCA">
        <w:rPr>
          <w:sz w:val="24"/>
          <w:szCs w:val="24"/>
        </w:rPr>
        <w:t>.</w:t>
      </w:r>
      <w:r w:rsidR="001C4006" w:rsidRPr="00630BCA">
        <w:rPr>
          <w:sz w:val="24"/>
          <w:szCs w:val="24"/>
        </w:rPr>
        <w:t>7.</w:t>
      </w:r>
      <w:r w:rsidRPr="00630BCA">
        <w:rPr>
          <w:sz w:val="24"/>
          <w:szCs w:val="24"/>
        </w:rPr>
        <w:t xml:space="preserve"> Wyjaśnienia dotyczące SIWZ udzielenie będą z zachowaniem zasad i terminów określonych w art. 38 ustawy </w:t>
      </w:r>
      <w:proofErr w:type="spellStart"/>
      <w:r w:rsidRPr="00630BCA">
        <w:rPr>
          <w:sz w:val="24"/>
          <w:szCs w:val="24"/>
        </w:rPr>
        <w:t>Pzp</w:t>
      </w:r>
      <w:proofErr w:type="spellEnd"/>
      <w:r w:rsidRPr="00630BCA">
        <w:rPr>
          <w:sz w:val="24"/>
          <w:szCs w:val="24"/>
        </w:rPr>
        <w:t>. Wszystkie wyjaśnienia, modyfikacje i inne informacje zw</w:t>
      </w:r>
      <w:r w:rsidR="001C4006" w:rsidRPr="00630BCA">
        <w:rPr>
          <w:sz w:val="24"/>
          <w:szCs w:val="24"/>
        </w:rPr>
        <w:t xml:space="preserve">iązane </w:t>
      </w:r>
      <w:r w:rsidRPr="00630BCA">
        <w:rPr>
          <w:sz w:val="24"/>
          <w:szCs w:val="24"/>
        </w:rPr>
        <w:t>z niniejszym postępowaniem Zamawiający będzie zamieszczał na swojej stroni</w:t>
      </w:r>
      <w:r w:rsidR="001C4006" w:rsidRPr="00630BCA">
        <w:rPr>
          <w:sz w:val="24"/>
          <w:szCs w:val="24"/>
        </w:rPr>
        <w:t xml:space="preserve">e BIP </w:t>
      </w:r>
      <w:r w:rsidRPr="00630BCA">
        <w:rPr>
          <w:sz w:val="24"/>
          <w:szCs w:val="24"/>
        </w:rPr>
        <w:t>( Biuletyn Informacji Publicznej).</w:t>
      </w:r>
    </w:p>
    <w:p w:rsidR="00186369" w:rsidRPr="00630BCA" w:rsidRDefault="00186369" w:rsidP="006F77FF">
      <w:pPr>
        <w:ind w:left="426" w:hanging="426"/>
        <w:jc w:val="both"/>
        <w:rPr>
          <w:color w:val="000000"/>
          <w:sz w:val="24"/>
          <w:szCs w:val="24"/>
        </w:rPr>
      </w:pPr>
      <w:r w:rsidRPr="00630BCA">
        <w:rPr>
          <w:color w:val="000000"/>
          <w:sz w:val="24"/>
          <w:szCs w:val="24"/>
        </w:rPr>
        <w:t xml:space="preserve">       W przypadku rozbieżności pomiędzy treścią SIWZ a treścią wyjaśnienia, jako obowiązującą należy przyjąć treść pisma zawierającego późniejsze oświadczenie Zamawiającego.</w:t>
      </w:r>
    </w:p>
    <w:p w:rsidR="00186369" w:rsidRPr="00630BCA" w:rsidRDefault="00345343" w:rsidP="006F77FF">
      <w:pPr>
        <w:ind w:left="426" w:hanging="426"/>
        <w:jc w:val="both"/>
        <w:rPr>
          <w:sz w:val="24"/>
          <w:szCs w:val="24"/>
        </w:rPr>
      </w:pPr>
      <w:r>
        <w:rPr>
          <w:color w:val="000000"/>
          <w:sz w:val="24"/>
          <w:szCs w:val="24"/>
        </w:rPr>
        <w:t xml:space="preserve">  13</w:t>
      </w:r>
      <w:r w:rsidR="00186369" w:rsidRPr="00630BCA">
        <w:rPr>
          <w:color w:val="000000"/>
          <w:sz w:val="24"/>
          <w:szCs w:val="24"/>
        </w:rPr>
        <w:t>.</w:t>
      </w:r>
      <w:r w:rsidR="001C4006" w:rsidRPr="00630BCA">
        <w:rPr>
          <w:color w:val="000000"/>
          <w:sz w:val="24"/>
          <w:szCs w:val="24"/>
        </w:rPr>
        <w:t>8.</w:t>
      </w:r>
      <w:r w:rsidR="00186369" w:rsidRPr="00630BCA">
        <w:rPr>
          <w:color w:val="000000"/>
          <w:sz w:val="24"/>
          <w:szCs w:val="24"/>
        </w:rPr>
        <w:t>Zamawiający podczas przygotowywania i prowadzenia postępowania przestrzega zasady „nie ma pytań ważnych i mniej wa</w:t>
      </w:r>
      <w:r w:rsidR="00133364">
        <w:rPr>
          <w:color w:val="000000"/>
          <w:sz w:val="24"/>
          <w:szCs w:val="24"/>
        </w:rPr>
        <w:t xml:space="preserve">żnych, wszystkie są na piśmie”. </w:t>
      </w:r>
      <w:r w:rsidR="00186369" w:rsidRPr="00630BCA">
        <w:rPr>
          <w:color w:val="000000"/>
          <w:sz w:val="24"/>
          <w:szCs w:val="24"/>
        </w:rPr>
        <w:t>W przypadku pytań telefonicznych Zamawiający zastrzega sobie prawo do odmowy udzielania wyj</w:t>
      </w:r>
      <w:r w:rsidR="00133364">
        <w:rPr>
          <w:color w:val="000000"/>
          <w:sz w:val="24"/>
          <w:szCs w:val="24"/>
        </w:rPr>
        <w:t xml:space="preserve">aśnień </w:t>
      </w:r>
      <w:r w:rsidR="00186369" w:rsidRPr="00630BCA">
        <w:rPr>
          <w:color w:val="000000"/>
          <w:sz w:val="24"/>
          <w:szCs w:val="24"/>
        </w:rPr>
        <w:t>i odpowiedzi na pytania przy jednoczesnym poinformowaniu wykonawców o konieczności przekazania pytania na piśmie Zamawiającemu na zasadach określonych w us</w:t>
      </w:r>
      <w:r w:rsidR="001C4006" w:rsidRPr="00630BCA">
        <w:rPr>
          <w:color w:val="000000"/>
          <w:sz w:val="24"/>
          <w:szCs w:val="24"/>
        </w:rPr>
        <w:t xml:space="preserve">tawie </w:t>
      </w:r>
      <w:proofErr w:type="spellStart"/>
      <w:r w:rsidR="001C4006" w:rsidRPr="00630BCA">
        <w:rPr>
          <w:color w:val="000000"/>
          <w:sz w:val="24"/>
          <w:szCs w:val="24"/>
        </w:rPr>
        <w:t>Pzp</w:t>
      </w:r>
      <w:proofErr w:type="spellEnd"/>
      <w:r w:rsidR="001C4006" w:rsidRPr="00630BCA">
        <w:rPr>
          <w:color w:val="000000"/>
          <w:sz w:val="24"/>
          <w:szCs w:val="24"/>
        </w:rPr>
        <w:t xml:space="preserve"> </w:t>
      </w:r>
      <w:r w:rsidR="00186369" w:rsidRPr="00630BCA">
        <w:rPr>
          <w:color w:val="000000"/>
          <w:sz w:val="24"/>
          <w:szCs w:val="24"/>
        </w:rPr>
        <w:t xml:space="preserve"> i SIWZ.</w:t>
      </w:r>
    </w:p>
    <w:p w:rsidR="00E53D92" w:rsidRPr="00630BCA" w:rsidRDefault="00E53D92" w:rsidP="00133364">
      <w:pPr>
        <w:jc w:val="both"/>
        <w:rPr>
          <w:sz w:val="24"/>
          <w:szCs w:val="24"/>
        </w:rPr>
      </w:pPr>
    </w:p>
    <w:p w:rsidR="00E409D4" w:rsidRPr="00291FE0" w:rsidRDefault="00291FE0" w:rsidP="00291FE0">
      <w:pPr>
        <w:ind w:left="426" w:hanging="426"/>
        <w:jc w:val="both"/>
        <w:rPr>
          <w:b/>
          <w:sz w:val="24"/>
          <w:szCs w:val="24"/>
        </w:rPr>
      </w:pPr>
      <w:r>
        <w:rPr>
          <w:b/>
          <w:sz w:val="24"/>
          <w:szCs w:val="24"/>
        </w:rPr>
        <w:t xml:space="preserve"> </w:t>
      </w:r>
      <w:r w:rsidR="00345343">
        <w:rPr>
          <w:b/>
          <w:sz w:val="24"/>
          <w:szCs w:val="24"/>
        </w:rPr>
        <w:t>14</w:t>
      </w:r>
      <w:r>
        <w:rPr>
          <w:b/>
          <w:sz w:val="24"/>
          <w:szCs w:val="24"/>
        </w:rPr>
        <w:t>. Wymagania dotyczące wadium</w:t>
      </w:r>
    </w:p>
    <w:p w:rsidR="00186369" w:rsidRPr="00630BCA" w:rsidRDefault="00345343" w:rsidP="00291FE0">
      <w:pPr>
        <w:ind w:left="567" w:hanging="425"/>
        <w:jc w:val="both"/>
        <w:rPr>
          <w:sz w:val="24"/>
          <w:szCs w:val="24"/>
        </w:rPr>
      </w:pPr>
      <w:r>
        <w:rPr>
          <w:sz w:val="24"/>
          <w:szCs w:val="24"/>
        </w:rPr>
        <w:t>14</w:t>
      </w:r>
      <w:r w:rsidR="00657E37" w:rsidRPr="00630BCA">
        <w:rPr>
          <w:sz w:val="24"/>
          <w:szCs w:val="24"/>
        </w:rPr>
        <w:t>.</w:t>
      </w:r>
      <w:r w:rsidR="00E53D92" w:rsidRPr="00630BCA">
        <w:rPr>
          <w:sz w:val="24"/>
          <w:szCs w:val="24"/>
        </w:rPr>
        <w:t>1.</w:t>
      </w:r>
      <w:r w:rsidR="00186369" w:rsidRPr="00630BCA">
        <w:rPr>
          <w:b/>
          <w:sz w:val="24"/>
          <w:szCs w:val="24"/>
        </w:rPr>
        <w:t xml:space="preserve"> </w:t>
      </w:r>
      <w:r w:rsidR="00186369" w:rsidRPr="00630BCA">
        <w:rPr>
          <w:sz w:val="24"/>
          <w:szCs w:val="24"/>
        </w:rPr>
        <w:t>Przystępując do niniejszego postępowania każdy Wykonawca zobowiązany jest wnieść</w:t>
      </w:r>
      <w:r w:rsidR="00E37AF4" w:rsidRPr="00630BCA">
        <w:rPr>
          <w:sz w:val="24"/>
          <w:szCs w:val="24"/>
        </w:rPr>
        <w:t xml:space="preserve"> </w:t>
      </w:r>
      <w:r w:rsidR="00186369" w:rsidRPr="00630BCA">
        <w:rPr>
          <w:b/>
          <w:sz w:val="24"/>
          <w:szCs w:val="24"/>
        </w:rPr>
        <w:t>wadium w wysokości</w:t>
      </w:r>
      <w:r w:rsidR="00E53D92" w:rsidRPr="00630BCA">
        <w:rPr>
          <w:b/>
          <w:color w:val="FF0000"/>
          <w:sz w:val="24"/>
          <w:szCs w:val="24"/>
        </w:rPr>
        <w:t xml:space="preserve"> </w:t>
      </w:r>
      <w:r w:rsidR="00534486">
        <w:rPr>
          <w:b/>
          <w:sz w:val="24"/>
          <w:szCs w:val="24"/>
        </w:rPr>
        <w:t xml:space="preserve"> </w:t>
      </w:r>
      <w:r w:rsidR="00133364">
        <w:rPr>
          <w:b/>
          <w:sz w:val="24"/>
          <w:szCs w:val="24"/>
        </w:rPr>
        <w:t>5 000,00</w:t>
      </w:r>
      <w:r w:rsidR="00186369" w:rsidRPr="00630BCA">
        <w:rPr>
          <w:b/>
          <w:sz w:val="24"/>
          <w:szCs w:val="24"/>
        </w:rPr>
        <w:t xml:space="preserve"> zł</w:t>
      </w:r>
      <w:r w:rsidR="00186369" w:rsidRPr="00630BCA">
        <w:rPr>
          <w:sz w:val="24"/>
          <w:szCs w:val="24"/>
        </w:rPr>
        <w:t xml:space="preserve"> </w:t>
      </w:r>
      <w:r w:rsidR="00186369" w:rsidRPr="00630BCA">
        <w:rPr>
          <w:b/>
          <w:bCs/>
          <w:i/>
          <w:sz w:val="24"/>
          <w:szCs w:val="24"/>
        </w:rPr>
        <w:t>(słownie</w:t>
      </w:r>
      <w:r w:rsidR="003E3C6A">
        <w:rPr>
          <w:b/>
          <w:bCs/>
          <w:i/>
          <w:sz w:val="24"/>
          <w:szCs w:val="24"/>
        </w:rPr>
        <w:t xml:space="preserve">: </w:t>
      </w:r>
      <w:r w:rsidR="00186369" w:rsidRPr="00630BCA">
        <w:rPr>
          <w:b/>
          <w:bCs/>
          <w:i/>
          <w:sz w:val="24"/>
          <w:szCs w:val="24"/>
        </w:rPr>
        <w:t xml:space="preserve"> </w:t>
      </w:r>
      <w:r w:rsidR="00534486">
        <w:rPr>
          <w:b/>
          <w:bCs/>
          <w:i/>
          <w:sz w:val="24"/>
          <w:szCs w:val="24"/>
        </w:rPr>
        <w:t>pięć</w:t>
      </w:r>
      <w:r w:rsidR="00133364">
        <w:rPr>
          <w:b/>
          <w:bCs/>
          <w:i/>
          <w:sz w:val="24"/>
          <w:szCs w:val="24"/>
        </w:rPr>
        <w:t xml:space="preserve"> </w:t>
      </w:r>
      <w:r w:rsidR="00534486">
        <w:rPr>
          <w:b/>
          <w:bCs/>
          <w:i/>
          <w:sz w:val="24"/>
          <w:szCs w:val="24"/>
        </w:rPr>
        <w:t>tysięcy</w:t>
      </w:r>
      <w:r w:rsidR="00186369" w:rsidRPr="00630BCA">
        <w:rPr>
          <w:b/>
          <w:bCs/>
          <w:i/>
          <w:sz w:val="24"/>
          <w:szCs w:val="24"/>
        </w:rPr>
        <w:t xml:space="preserve"> złotych).</w:t>
      </w:r>
    </w:p>
    <w:p w:rsidR="00186369" w:rsidRPr="00630BCA" w:rsidRDefault="00345343" w:rsidP="00C92258">
      <w:pPr>
        <w:tabs>
          <w:tab w:val="left" w:pos="284"/>
        </w:tabs>
        <w:ind w:left="426" w:hanging="284"/>
        <w:jc w:val="both"/>
        <w:rPr>
          <w:sz w:val="24"/>
          <w:szCs w:val="24"/>
        </w:rPr>
      </w:pPr>
      <w:r>
        <w:rPr>
          <w:sz w:val="24"/>
          <w:szCs w:val="24"/>
        </w:rPr>
        <w:t>14</w:t>
      </w:r>
      <w:r w:rsidR="00E53D92" w:rsidRPr="00630BCA">
        <w:rPr>
          <w:sz w:val="24"/>
          <w:szCs w:val="24"/>
        </w:rPr>
        <w:t>.2.</w:t>
      </w:r>
      <w:r w:rsidR="00186369" w:rsidRPr="00630BCA">
        <w:rPr>
          <w:sz w:val="24"/>
          <w:szCs w:val="24"/>
        </w:rPr>
        <w:t xml:space="preserve"> Wykonawca może wnieść wadium w jednej lub kilku formach przewidzianych w art. 45 ust. 6    ustawy </w:t>
      </w:r>
      <w:proofErr w:type="spellStart"/>
      <w:r w:rsidR="00186369" w:rsidRPr="00630BCA">
        <w:rPr>
          <w:sz w:val="24"/>
          <w:szCs w:val="24"/>
        </w:rPr>
        <w:t>Pzp</w:t>
      </w:r>
      <w:proofErr w:type="spellEnd"/>
      <w:r w:rsidR="00186369" w:rsidRPr="00630BCA">
        <w:rPr>
          <w:sz w:val="24"/>
          <w:szCs w:val="24"/>
        </w:rPr>
        <w:t>, tj.:</w:t>
      </w:r>
    </w:p>
    <w:p w:rsidR="00186369" w:rsidRPr="00630BCA" w:rsidRDefault="00657E37" w:rsidP="00C92258">
      <w:pPr>
        <w:suppressAutoHyphens/>
        <w:ind w:left="709" w:hanging="425"/>
        <w:jc w:val="both"/>
        <w:rPr>
          <w:sz w:val="24"/>
          <w:szCs w:val="24"/>
        </w:rPr>
      </w:pPr>
      <w:r w:rsidRPr="00630BCA">
        <w:rPr>
          <w:sz w:val="24"/>
          <w:szCs w:val="24"/>
        </w:rPr>
        <w:t xml:space="preserve">  1) </w:t>
      </w:r>
      <w:r w:rsidR="00186369" w:rsidRPr="00630BCA">
        <w:rPr>
          <w:sz w:val="24"/>
          <w:szCs w:val="24"/>
        </w:rPr>
        <w:t>pieniądzu,</w:t>
      </w:r>
    </w:p>
    <w:p w:rsidR="00133364" w:rsidRDefault="00133364" w:rsidP="00133364">
      <w:pPr>
        <w:suppressAutoHyphens/>
        <w:ind w:left="360"/>
        <w:jc w:val="both"/>
        <w:rPr>
          <w:sz w:val="24"/>
          <w:szCs w:val="24"/>
        </w:rPr>
      </w:pPr>
      <w:r>
        <w:rPr>
          <w:sz w:val="24"/>
          <w:szCs w:val="24"/>
        </w:rPr>
        <w:t xml:space="preserve"> </w:t>
      </w:r>
      <w:r w:rsidR="00657E37" w:rsidRPr="00630BCA">
        <w:rPr>
          <w:sz w:val="24"/>
          <w:szCs w:val="24"/>
        </w:rPr>
        <w:t xml:space="preserve">2) </w:t>
      </w:r>
      <w:r w:rsidR="00186369" w:rsidRPr="00630BCA">
        <w:rPr>
          <w:sz w:val="24"/>
          <w:szCs w:val="24"/>
        </w:rPr>
        <w:t xml:space="preserve">poręczeniach bankowych lub poręczeniach spółdzielczej kasy </w:t>
      </w:r>
    </w:p>
    <w:p w:rsidR="00133364" w:rsidRDefault="00133364" w:rsidP="00133364">
      <w:pPr>
        <w:suppressAutoHyphens/>
        <w:ind w:left="360"/>
        <w:jc w:val="both"/>
        <w:rPr>
          <w:sz w:val="24"/>
          <w:szCs w:val="24"/>
        </w:rPr>
      </w:pPr>
      <w:r>
        <w:rPr>
          <w:sz w:val="24"/>
          <w:szCs w:val="24"/>
        </w:rPr>
        <w:t xml:space="preserve">     </w:t>
      </w:r>
      <w:r w:rsidR="00186369" w:rsidRPr="00630BCA">
        <w:rPr>
          <w:sz w:val="24"/>
          <w:szCs w:val="24"/>
        </w:rPr>
        <w:t xml:space="preserve">oszczędnościowo – kredytowej, z tym że poręczenie kasy jest </w:t>
      </w:r>
      <w:r>
        <w:rPr>
          <w:sz w:val="24"/>
          <w:szCs w:val="24"/>
        </w:rPr>
        <w:t xml:space="preserve">      </w:t>
      </w:r>
    </w:p>
    <w:p w:rsidR="00186369" w:rsidRPr="00630BCA" w:rsidRDefault="00133364" w:rsidP="00133364">
      <w:pPr>
        <w:suppressAutoHyphens/>
        <w:ind w:left="360"/>
        <w:jc w:val="both"/>
        <w:rPr>
          <w:sz w:val="24"/>
          <w:szCs w:val="24"/>
        </w:rPr>
      </w:pPr>
      <w:r>
        <w:rPr>
          <w:sz w:val="24"/>
          <w:szCs w:val="24"/>
        </w:rPr>
        <w:t xml:space="preserve">     z</w:t>
      </w:r>
      <w:r w:rsidR="00186369" w:rsidRPr="00630BCA">
        <w:rPr>
          <w:sz w:val="24"/>
          <w:szCs w:val="24"/>
        </w:rPr>
        <w:t>awsze poręczeniem pieniężnym,</w:t>
      </w:r>
    </w:p>
    <w:p w:rsidR="00186369" w:rsidRPr="00630BCA" w:rsidRDefault="00657E37" w:rsidP="00133364">
      <w:pPr>
        <w:suppressAutoHyphens/>
        <w:ind w:left="-142"/>
        <w:jc w:val="both"/>
        <w:rPr>
          <w:sz w:val="24"/>
          <w:szCs w:val="24"/>
        </w:rPr>
      </w:pPr>
      <w:r w:rsidRPr="00630BCA">
        <w:rPr>
          <w:sz w:val="24"/>
          <w:szCs w:val="24"/>
        </w:rPr>
        <w:t xml:space="preserve">       </w:t>
      </w:r>
      <w:r w:rsidR="00133364">
        <w:rPr>
          <w:sz w:val="24"/>
          <w:szCs w:val="24"/>
        </w:rPr>
        <w:t xml:space="preserve"> </w:t>
      </w:r>
      <w:r w:rsidRPr="00630BCA">
        <w:rPr>
          <w:sz w:val="24"/>
          <w:szCs w:val="24"/>
        </w:rPr>
        <w:t xml:space="preserve"> 3) </w:t>
      </w:r>
      <w:r w:rsidR="00186369" w:rsidRPr="00630BCA">
        <w:rPr>
          <w:sz w:val="24"/>
          <w:szCs w:val="24"/>
        </w:rPr>
        <w:t>gwarancjach bankowych,</w:t>
      </w:r>
    </w:p>
    <w:p w:rsidR="00186369" w:rsidRPr="00630BCA" w:rsidRDefault="00657E37" w:rsidP="00133364">
      <w:pPr>
        <w:suppressAutoHyphens/>
        <w:ind w:left="-142"/>
        <w:jc w:val="both"/>
        <w:rPr>
          <w:sz w:val="24"/>
          <w:szCs w:val="24"/>
        </w:rPr>
      </w:pPr>
      <w:r w:rsidRPr="00630BCA">
        <w:rPr>
          <w:sz w:val="24"/>
          <w:szCs w:val="24"/>
        </w:rPr>
        <w:t xml:space="preserve">        4) </w:t>
      </w:r>
      <w:r w:rsidR="00186369" w:rsidRPr="00630BCA">
        <w:rPr>
          <w:sz w:val="24"/>
          <w:szCs w:val="24"/>
        </w:rPr>
        <w:t>gwarancjach ubezpieczeniowych,</w:t>
      </w:r>
    </w:p>
    <w:p w:rsidR="00186369" w:rsidRPr="00630BCA" w:rsidRDefault="00A74388" w:rsidP="00133364">
      <w:pPr>
        <w:suppressAutoHyphens/>
        <w:ind w:left="567" w:hanging="993"/>
        <w:jc w:val="both"/>
        <w:rPr>
          <w:sz w:val="24"/>
          <w:szCs w:val="24"/>
        </w:rPr>
      </w:pPr>
      <w:r w:rsidRPr="00630BCA">
        <w:rPr>
          <w:sz w:val="24"/>
          <w:szCs w:val="24"/>
        </w:rPr>
        <w:t xml:space="preserve">           </w:t>
      </w:r>
      <w:r w:rsidR="00133364">
        <w:rPr>
          <w:sz w:val="24"/>
          <w:szCs w:val="24"/>
        </w:rPr>
        <w:t xml:space="preserve">  </w:t>
      </w:r>
      <w:r w:rsidRPr="00630BCA">
        <w:rPr>
          <w:sz w:val="24"/>
          <w:szCs w:val="24"/>
        </w:rPr>
        <w:t xml:space="preserve">5) </w:t>
      </w:r>
      <w:r w:rsidR="00186369" w:rsidRPr="00630BCA">
        <w:rPr>
          <w:sz w:val="24"/>
          <w:szCs w:val="24"/>
        </w:rPr>
        <w:t xml:space="preserve">poręczeniach udzielanych przez podmioty, o których mowa w art. 6 b ust. 5 pkt 2 ustawy </w:t>
      </w:r>
      <w:r w:rsidRPr="00630BCA">
        <w:rPr>
          <w:sz w:val="24"/>
          <w:szCs w:val="24"/>
        </w:rPr>
        <w:t xml:space="preserve"> </w:t>
      </w:r>
      <w:r w:rsidR="00186369" w:rsidRPr="00630BCA">
        <w:rPr>
          <w:sz w:val="24"/>
          <w:szCs w:val="24"/>
        </w:rPr>
        <w:t>z dnia 9 listopada 2000r. o utworzeniu Polskiej Agencji Rozwoju Przedsiębiorczości</w:t>
      </w:r>
      <w:r w:rsidR="00133364">
        <w:rPr>
          <w:sz w:val="24"/>
          <w:szCs w:val="24"/>
        </w:rPr>
        <w:t>.</w:t>
      </w:r>
      <w:r w:rsidR="00186369" w:rsidRPr="00630BCA">
        <w:rPr>
          <w:sz w:val="24"/>
          <w:szCs w:val="24"/>
        </w:rPr>
        <w:t xml:space="preserve"> </w:t>
      </w:r>
      <w:r w:rsidR="00133364">
        <w:rPr>
          <w:sz w:val="24"/>
          <w:szCs w:val="24"/>
        </w:rPr>
        <w:t xml:space="preserve"> </w:t>
      </w:r>
    </w:p>
    <w:p w:rsidR="00186369" w:rsidRPr="00630BCA" w:rsidRDefault="00345343" w:rsidP="00133364">
      <w:pPr>
        <w:ind w:left="316" w:hanging="174"/>
        <w:jc w:val="both"/>
        <w:rPr>
          <w:b/>
          <w:bCs/>
          <w:sz w:val="24"/>
          <w:szCs w:val="24"/>
        </w:rPr>
      </w:pPr>
      <w:r>
        <w:rPr>
          <w:bCs/>
          <w:sz w:val="24"/>
          <w:szCs w:val="24"/>
        </w:rPr>
        <w:t>14</w:t>
      </w:r>
      <w:r w:rsidR="00E53D92" w:rsidRPr="00630BCA">
        <w:rPr>
          <w:bCs/>
          <w:sz w:val="24"/>
          <w:szCs w:val="24"/>
        </w:rPr>
        <w:t>.3</w:t>
      </w:r>
      <w:r w:rsidR="00E53D92" w:rsidRPr="00630BCA">
        <w:rPr>
          <w:b/>
          <w:bCs/>
          <w:sz w:val="24"/>
          <w:szCs w:val="24"/>
        </w:rPr>
        <w:t>.</w:t>
      </w:r>
      <w:r w:rsidR="00291FE0">
        <w:rPr>
          <w:b/>
          <w:bCs/>
          <w:sz w:val="24"/>
          <w:szCs w:val="24"/>
        </w:rPr>
        <w:t xml:space="preserve"> </w:t>
      </w:r>
      <w:r w:rsidR="00186369" w:rsidRPr="00630BCA">
        <w:rPr>
          <w:b/>
          <w:bCs/>
          <w:sz w:val="24"/>
          <w:szCs w:val="24"/>
        </w:rPr>
        <w:t>Elementy składowe gwarancji lub poręczenia.</w:t>
      </w:r>
    </w:p>
    <w:p w:rsidR="00186369" w:rsidRPr="00630BCA" w:rsidRDefault="00186369" w:rsidP="00291FE0">
      <w:pPr>
        <w:ind w:left="426"/>
        <w:jc w:val="both"/>
        <w:rPr>
          <w:bCs/>
          <w:sz w:val="24"/>
          <w:szCs w:val="24"/>
        </w:rPr>
      </w:pPr>
      <w:r w:rsidRPr="00630BCA">
        <w:rPr>
          <w:bCs/>
          <w:sz w:val="24"/>
          <w:szCs w:val="24"/>
        </w:rPr>
        <w:t xml:space="preserve">W przypadku składania </w:t>
      </w:r>
      <w:r w:rsidR="00291FE0">
        <w:rPr>
          <w:bCs/>
          <w:sz w:val="24"/>
          <w:szCs w:val="24"/>
        </w:rPr>
        <w:t xml:space="preserve">przez Wykonawcę wadium w formie gwarancji, </w:t>
      </w:r>
      <w:r w:rsidRPr="00630BCA">
        <w:rPr>
          <w:bCs/>
          <w:sz w:val="24"/>
          <w:szCs w:val="24"/>
        </w:rPr>
        <w:t>gwaranc</w:t>
      </w:r>
      <w:r w:rsidR="00291FE0">
        <w:rPr>
          <w:bCs/>
          <w:sz w:val="24"/>
          <w:szCs w:val="24"/>
        </w:rPr>
        <w:t>ja musi być sporz</w:t>
      </w:r>
      <w:r w:rsidR="00151E07">
        <w:rPr>
          <w:bCs/>
          <w:sz w:val="24"/>
          <w:szCs w:val="24"/>
        </w:rPr>
        <w:t>ądzona zgodni</w:t>
      </w:r>
      <w:r w:rsidR="004E7177">
        <w:rPr>
          <w:bCs/>
          <w:sz w:val="24"/>
          <w:szCs w:val="24"/>
        </w:rPr>
        <w:t>e</w:t>
      </w:r>
      <w:r w:rsidR="00151E07">
        <w:rPr>
          <w:bCs/>
          <w:sz w:val="24"/>
          <w:szCs w:val="24"/>
        </w:rPr>
        <w:t xml:space="preserve"> </w:t>
      </w:r>
      <w:r w:rsidR="00291FE0">
        <w:rPr>
          <w:bCs/>
          <w:sz w:val="24"/>
          <w:szCs w:val="24"/>
        </w:rPr>
        <w:t xml:space="preserve">  </w:t>
      </w:r>
      <w:r w:rsidRPr="00630BCA">
        <w:rPr>
          <w:bCs/>
          <w:sz w:val="24"/>
          <w:szCs w:val="24"/>
        </w:rPr>
        <w:t>z obowiązującym prawem i powinna zawierać następujące elementy:</w:t>
      </w:r>
    </w:p>
    <w:p w:rsidR="00186369" w:rsidRPr="00630BCA" w:rsidRDefault="00186369" w:rsidP="003E3C6A">
      <w:pPr>
        <w:ind w:left="567" w:hanging="141"/>
        <w:jc w:val="both"/>
        <w:rPr>
          <w:bCs/>
          <w:sz w:val="24"/>
          <w:szCs w:val="24"/>
        </w:rPr>
      </w:pPr>
      <w:r w:rsidRPr="00630BCA">
        <w:rPr>
          <w:bCs/>
          <w:sz w:val="24"/>
          <w:szCs w:val="24"/>
        </w:rPr>
        <w:t xml:space="preserve"> </w:t>
      </w:r>
      <w:r w:rsidR="00291FE0">
        <w:rPr>
          <w:bCs/>
          <w:sz w:val="24"/>
          <w:szCs w:val="24"/>
        </w:rPr>
        <w:t xml:space="preserve"> </w:t>
      </w:r>
      <w:r w:rsidR="00776CEF">
        <w:rPr>
          <w:bCs/>
          <w:sz w:val="24"/>
          <w:szCs w:val="24"/>
        </w:rPr>
        <w:t>a) nazwę dającego zlecenie (</w:t>
      </w:r>
      <w:r w:rsidRPr="00630BCA">
        <w:rPr>
          <w:bCs/>
          <w:sz w:val="24"/>
          <w:szCs w:val="24"/>
        </w:rPr>
        <w:t xml:space="preserve">Wykonawcy), beneficjenta gwarancji </w:t>
      </w:r>
      <w:r w:rsidR="00E53D92" w:rsidRPr="00630BCA">
        <w:rPr>
          <w:bCs/>
          <w:sz w:val="24"/>
          <w:szCs w:val="24"/>
        </w:rPr>
        <w:t xml:space="preserve">                               </w:t>
      </w:r>
      <w:r w:rsidR="00133364">
        <w:rPr>
          <w:bCs/>
          <w:sz w:val="24"/>
          <w:szCs w:val="24"/>
        </w:rPr>
        <w:t>(</w:t>
      </w:r>
      <w:r w:rsidRPr="00630BCA">
        <w:rPr>
          <w:bCs/>
          <w:sz w:val="24"/>
          <w:szCs w:val="24"/>
        </w:rPr>
        <w:t>Zamawiającego</w:t>
      </w:r>
      <w:r w:rsidR="00291FE0">
        <w:rPr>
          <w:bCs/>
          <w:sz w:val="24"/>
          <w:szCs w:val="24"/>
        </w:rPr>
        <w:t xml:space="preserve">),gwaranta </w:t>
      </w:r>
      <w:r w:rsidR="00133364">
        <w:rPr>
          <w:bCs/>
          <w:sz w:val="24"/>
          <w:szCs w:val="24"/>
        </w:rPr>
        <w:t>(</w:t>
      </w:r>
      <w:r w:rsidRPr="00630BCA">
        <w:rPr>
          <w:bCs/>
          <w:sz w:val="24"/>
          <w:szCs w:val="24"/>
        </w:rPr>
        <w:t>banku lub instytucji ubezpieczeniowej udzielającej gwarancji) oraz wskazanie ich siedzib,</w:t>
      </w:r>
    </w:p>
    <w:p w:rsidR="00186369" w:rsidRPr="00630BCA" w:rsidRDefault="00133364" w:rsidP="00133364">
      <w:pPr>
        <w:ind w:left="709" w:hanging="426"/>
        <w:jc w:val="both"/>
        <w:rPr>
          <w:bCs/>
          <w:sz w:val="24"/>
          <w:szCs w:val="24"/>
        </w:rPr>
      </w:pPr>
      <w:r>
        <w:rPr>
          <w:bCs/>
          <w:sz w:val="24"/>
          <w:szCs w:val="24"/>
        </w:rPr>
        <w:t xml:space="preserve">   </w:t>
      </w:r>
      <w:r w:rsidR="00291FE0">
        <w:rPr>
          <w:bCs/>
          <w:sz w:val="24"/>
          <w:szCs w:val="24"/>
        </w:rPr>
        <w:t xml:space="preserve"> </w:t>
      </w:r>
      <w:r>
        <w:rPr>
          <w:bCs/>
          <w:sz w:val="24"/>
          <w:szCs w:val="24"/>
        </w:rPr>
        <w:t xml:space="preserve"> </w:t>
      </w:r>
      <w:r w:rsidR="00DE12FC">
        <w:rPr>
          <w:bCs/>
          <w:sz w:val="24"/>
          <w:szCs w:val="24"/>
        </w:rPr>
        <w:t>b)</w:t>
      </w:r>
      <w:r w:rsidR="00186369" w:rsidRPr="00630BCA">
        <w:rPr>
          <w:bCs/>
          <w:sz w:val="24"/>
          <w:szCs w:val="24"/>
        </w:rPr>
        <w:t>określenie wierzytelności, która ma być zabezpieczona gwarancją,</w:t>
      </w:r>
    </w:p>
    <w:p w:rsidR="00186369" w:rsidRPr="00630BCA" w:rsidRDefault="00186369" w:rsidP="00DE12FC">
      <w:pPr>
        <w:ind w:left="426" w:firstLine="142"/>
        <w:jc w:val="both"/>
        <w:rPr>
          <w:bCs/>
          <w:sz w:val="24"/>
          <w:szCs w:val="24"/>
        </w:rPr>
      </w:pPr>
      <w:r w:rsidRPr="00630BCA">
        <w:rPr>
          <w:bCs/>
          <w:sz w:val="24"/>
          <w:szCs w:val="24"/>
        </w:rPr>
        <w:t>c) kwotę gwarancji,</w:t>
      </w:r>
    </w:p>
    <w:p w:rsidR="00186369" w:rsidRPr="00630BCA" w:rsidRDefault="00186369" w:rsidP="00DE12FC">
      <w:pPr>
        <w:ind w:left="284" w:firstLine="283"/>
        <w:jc w:val="both"/>
        <w:rPr>
          <w:bCs/>
          <w:sz w:val="24"/>
          <w:szCs w:val="24"/>
        </w:rPr>
      </w:pPr>
      <w:r w:rsidRPr="00630BCA">
        <w:rPr>
          <w:bCs/>
          <w:sz w:val="24"/>
          <w:szCs w:val="24"/>
        </w:rPr>
        <w:t>d) termin gwarancji,</w:t>
      </w:r>
    </w:p>
    <w:p w:rsidR="00186369" w:rsidRPr="00630BCA" w:rsidRDefault="00252CBA" w:rsidP="00C92258">
      <w:pPr>
        <w:ind w:left="567" w:hanging="425"/>
        <w:jc w:val="both"/>
        <w:rPr>
          <w:bCs/>
          <w:sz w:val="24"/>
          <w:szCs w:val="24"/>
        </w:rPr>
      </w:pPr>
      <w:r w:rsidRPr="00630BCA">
        <w:rPr>
          <w:bCs/>
          <w:sz w:val="24"/>
          <w:szCs w:val="24"/>
        </w:rPr>
        <w:t xml:space="preserve">    </w:t>
      </w:r>
      <w:r w:rsidR="00186369" w:rsidRPr="00630BCA">
        <w:rPr>
          <w:bCs/>
          <w:sz w:val="24"/>
          <w:szCs w:val="24"/>
        </w:rPr>
        <w:t>e) zobowiązanie gwaranta  do zapłacenia kwoty gwarancji na pierwsze pisemne żądanie Zamawiającego zawierające oświadczenie, że Wykonawca  w odpowiedzi na wezwani</w:t>
      </w:r>
      <w:r w:rsidR="00E53D92" w:rsidRPr="00630BCA">
        <w:rPr>
          <w:bCs/>
          <w:sz w:val="24"/>
          <w:szCs w:val="24"/>
        </w:rPr>
        <w:t xml:space="preserve">e, </w:t>
      </w:r>
      <w:r w:rsidR="00186369" w:rsidRPr="00630BCA">
        <w:rPr>
          <w:bCs/>
          <w:sz w:val="24"/>
          <w:szCs w:val="24"/>
        </w:rPr>
        <w:t xml:space="preserve">o którym mowa w art 26 ust 3 ustawy </w:t>
      </w:r>
      <w:proofErr w:type="spellStart"/>
      <w:r w:rsidR="00186369" w:rsidRPr="00630BCA">
        <w:rPr>
          <w:bCs/>
          <w:sz w:val="24"/>
          <w:szCs w:val="24"/>
        </w:rPr>
        <w:t>Pzp</w:t>
      </w:r>
      <w:proofErr w:type="spellEnd"/>
      <w:r w:rsidR="00186369" w:rsidRPr="00630BCA">
        <w:rPr>
          <w:bCs/>
          <w:sz w:val="24"/>
          <w:szCs w:val="24"/>
        </w:rPr>
        <w:t>, z przyczyn leżących po jego stronie, nie złożył dokumentów lub oświadczeń, o których mowa w art 25 ust. 1 pełnomocnictw, listy podmiotów należących do tej samej grupy kapitałowej, o której mowa w art.24 ust.2 pkt 5, lub informa</w:t>
      </w:r>
      <w:r w:rsidR="00133364">
        <w:rPr>
          <w:bCs/>
          <w:sz w:val="24"/>
          <w:szCs w:val="24"/>
        </w:rPr>
        <w:t xml:space="preserve">cji  </w:t>
      </w:r>
      <w:r w:rsidR="00186369" w:rsidRPr="00630BCA">
        <w:rPr>
          <w:bCs/>
          <w:sz w:val="24"/>
          <w:szCs w:val="24"/>
        </w:rPr>
        <w:t xml:space="preserve">o tym, że nie należy do grupy kapitałowej, lub nie wyraził zgody na poprawienie omyłki, o której mowa w art. 87 ust. 2 pkt 3, co powoduje brak możliwości wybrania oferty złożonej przez Wykonawcę jako najkorzystniejszej.  </w:t>
      </w:r>
    </w:p>
    <w:p w:rsidR="00186369" w:rsidRPr="00630BCA" w:rsidRDefault="00186369" w:rsidP="00FC38EF">
      <w:pPr>
        <w:numPr>
          <w:ilvl w:val="0"/>
          <w:numId w:val="2"/>
        </w:numPr>
        <w:suppressAutoHyphens/>
        <w:jc w:val="both"/>
        <w:rPr>
          <w:bCs/>
          <w:sz w:val="24"/>
          <w:szCs w:val="24"/>
        </w:rPr>
      </w:pPr>
      <w:r w:rsidRPr="00630BCA">
        <w:rPr>
          <w:bCs/>
          <w:sz w:val="24"/>
          <w:szCs w:val="24"/>
        </w:rPr>
        <w:t>odmówił podpisania umowy w sprawie zamówienia publicznego na warun</w:t>
      </w:r>
      <w:r w:rsidR="00E53D92" w:rsidRPr="00630BCA">
        <w:rPr>
          <w:bCs/>
          <w:sz w:val="24"/>
          <w:szCs w:val="24"/>
        </w:rPr>
        <w:t xml:space="preserve">kach określonych </w:t>
      </w:r>
      <w:r w:rsidRPr="00630BCA">
        <w:rPr>
          <w:bCs/>
          <w:sz w:val="24"/>
          <w:szCs w:val="24"/>
        </w:rPr>
        <w:t>w ofercie, lub</w:t>
      </w:r>
    </w:p>
    <w:p w:rsidR="00186369" w:rsidRPr="00630BCA" w:rsidRDefault="00186369" w:rsidP="00FC38EF">
      <w:pPr>
        <w:numPr>
          <w:ilvl w:val="0"/>
          <w:numId w:val="2"/>
        </w:numPr>
        <w:suppressAutoHyphens/>
        <w:jc w:val="both"/>
        <w:rPr>
          <w:bCs/>
          <w:sz w:val="24"/>
          <w:szCs w:val="24"/>
        </w:rPr>
      </w:pPr>
      <w:r w:rsidRPr="00630BCA">
        <w:rPr>
          <w:bCs/>
          <w:sz w:val="24"/>
          <w:szCs w:val="24"/>
        </w:rPr>
        <w:t>nie wniósł wymaganego zabezpieczenia należytego wykonania umowy, lub</w:t>
      </w:r>
    </w:p>
    <w:p w:rsidR="00186369" w:rsidRPr="00630BCA" w:rsidRDefault="00186369" w:rsidP="00FC38EF">
      <w:pPr>
        <w:numPr>
          <w:ilvl w:val="0"/>
          <w:numId w:val="2"/>
        </w:numPr>
        <w:suppressAutoHyphens/>
        <w:jc w:val="both"/>
        <w:rPr>
          <w:bCs/>
          <w:sz w:val="24"/>
          <w:szCs w:val="24"/>
        </w:rPr>
      </w:pPr>
      <w:r w:rsidRPr="00630BCA">
        <w:rPr>
          <w:bCs/>
          <w:sz w:val="24"/>
          <w:szCs w:val="24"/>
        </w:rPr>
        <w:t>zawarcie umowy w sprawie zamówienia publicznego stało się niemożliwe z przyczyn leżących po stronie Wykonawcy,</w:t>
      </w:r>
    </w:p>
    <w:p w:rsidR="00186369" w:rsidRPr="00630BCA" w:rsidRDefault="00186369" w:rsidP="00C92258">
      <w:pPr>
        <w:ind w:left="316"/>
        <w:jc w:val="both"/>
        <w:rPr>
          <w:bCs/>
          <w:sz w:val="24"/>
          <w:szCs w:val="24"/>
        </w:rPr>
      </w:pPr>
      <w:r w:rsidRPr="00630BCA">
        <w:rPr>
          <w:bCs/>
          <w:sz w:val="24"/>
          <w:szCs w:val="24"/>
        </w:rPr>
        <w:lastRenderedPageBreak/>
        <w:t xml:space="preserve">f) zobowiązanie gwaranta do:" zapłacenia kwoty gwarancji na pierwsze pisemne żądanie Zamawiającego zawierające oświadczenie, że Wykonawca  w odpowiedzi na wezwanie, o którym mowa w art 26 ust 3 ustawy </w:t>
      </w:r>
      <w:proofErr w:type="spellStart"/>
      <w:r w:rsidRPr="00630BCA">
        <w:rPr>
          <w:bCs/>
          <w:sz w:val="24"/>
          <w:szCs w:val="24"/>
        </w:rPr>
        <w:t>Pzp</w:t>
      </w:r>
      <w:proofErr w:type="spellEnd"/>
      <w:r w:rsidRPr="00630BCA">
        <w:rPr>
          <w:bCs/>
          <w:sz w:val="24"/>
          <w:szCs w:val="24"/>
        </w:rPr>
        <w:t xml:space="preserve">, nie złożył dokumentów lub oświadczeń, o których mowa w art 25 ust. 1 ustawy </w:t>
      </w:r>
      <w:proofErr w:type="spellStart"/>
      <w:r w:rsidRPr="00630BCA">
        <w:rPr>
          <w:bCs/>
          <w:sz w:val="24"/>
          <w:szCs w:val="24"/>
        </w:rPr>
        <w:t>Pzp</w:t>
      </w:r>
      <w:proofErr w:type="spellEnd"/>
      <w:r w:rsidRPr="00630BCA">
        <w:rPr>
          <w:bCs/>
          <w:sz w:val="24"/>
          <w:szCs w:val="24"/>
        </w:rPr>
        <w:t xml:space="preserve"> lub pełnomocnictw, i nie udowodnił, iż wynika to z przyczyn nielezących po jego stronie"</w:t>
      </w:r>
    </w:p>
    <w:p w:rsidR="00186369" w:rsidRPr="00630BCA" w:rsidRDefault="00186369" w:rsidP="00C92258">
      <w:pPr>
        <w:ind w:left="316"/>
        <w:jc w:val="both"/>
        <w:rPr>
          <w:bCs/>
          <w:sz w:val="24"/>
          <w:szCs w:val="24"/>
        </w:rPr>
      </w:pPr>
      <w:r w:rsidRPr="00630BCA">
        <w:rPr>
          <w:bCs/>
          <w:sz w:val="24"/>
          <w:szCs w:val="24"/>
        </w:rPr>
        <w:t>g) gwarancja winna być nieodwołalna i bezwarunkowa.</w:t>
      </w:r>
    </w:p>
    <w:p w:rsidR="00186369" w:rsidRPr="00630BCA" w:rsidRDefault="00186369" w:rsidP="00C92258">
      <w:pPr>
        <w:ind w:left="316"/>
        <w:jc w:val="both"/>
        <w:rPr>
          <w:bCs/>
          <w:sz w:val="24"/>
          <w:szCs w:val="24"/>
        </w:rPr>
      </w:pPr>
      <w:r w:rsidRPr="00630BCA">
        <w:rPr>
          <w:bCs/>
          <w:sz w:val="24"/>
          <w:szCs w:val="24"/>
        </w:rPr>
        <w:t>h) wszystkie spory dotyczące gwarancji podlegają rozstrzygnięciu zgodnie z prawem Rzeczypospolitej Polskiej i podlegają kompetencji sądu właściwego dla siedziby Zamawiającego,</w:t>
      </w:r>
    </w:p>
    <w:p w:rsidR="00186369" w:rsidRPr="00630BCA" w:rsidRDefault="00186369" w:rsidP="00C92258">
      <w:pPr>
        <w:ind w:left="316"/>
        <w:jc w:val="both"/>
        <w:rPr>
          <w:bCs/>
          <w:sz w:val="24"/>
          <w:szCs w:val="24"/>
        </w:rPr>
      </w:pPr>
      <w:r w:rsidRPr="00630BCA">
        <w:rPr>
          <w:bCs/>
          <w:sz w:val="24"/>
          <w:szCs w:val="24"/>
        </w:rPr>
        <w:t>i) jednocześnie Zamawiający wymaga, aby okres ważności wniesionego wadium nie był krótszy niż okres związania ofertą.</w:t>
      </w:r>
    </w:p>
    <w:p w:rsidR="00186369" w:rsidRPr="00133364" w:rsidRDefault="00186369" w:rsidP="00133364">
      <w:pPr>
        <w:ind w:left="316"/>
        <w:jc w:val="both"/>
        <w:rPr>
          <w:bCs/>
          <w:sz w:val="24"/>
          <w:szCs w:val="24"/>
        </w:rPr>
      </w:pPr>
      <w:r w:rsidRPr="00630BCA">
        <w:rPr>
          <w:bCs/>
          <w:sz w:val="24"/>
          <w:szCs w:val="24"/>
        </w:rPr>
        <w:t>Postanowienia wskazane powyżej stosu</w:t>
      </w:r>
      <w:r w:rsidR="00133364">
        <w:rPr>
          <w:bCs/>
          <w:sz w:val="24"/>
          <w:szCs w:val="24"/>
        </w:rPr>
        <w:t xml:space="preserve">je się odpowiednio do poręczeń. </w:t>
      </w:r>
      <w:r w:rsidRPr="00630BCA">
        <w:rPr>
          <w:sz w:val="24"/>
          <w:szCs w:val="24"/>
        </w:rPr>
        <w:t>Wykonawca zobowiązany jest wnieść wadium przed u</w:t>
      </w:r>
      <w:r w:rsidR="00E53D92" w:rsidRPr="00630BCA">
        <w:rPr>
          <w:sz w:val="24"/>
          <w:szCs w:val="24"/>
        </w:rPr>
        <w:t>pływem terminu składania ofert.</w:t>
      </w:r>
      <w:r w:rsidRPr="00630BCA">
        <w:rPr>
          <w:sz w:val="24"/>
          <w:szCs w:val="24"/>
        </w:rPr>
        <w:t xml:space="preserve"> Wadium w pieniądzu należy </w:t>
      </w:r>
      <w:r w:rsidRPr="00630BCA">
        <w:rPr>
          <w:b/>
          <w:sz w:val="24"/>
          <w:szCs w:val="24"/>
        </w:rPr>
        <w:t>wnieść przelewem</w:t>
      </w:r>
      <w:r w:rsidR="00E53D92" w:rsidRPr="00630BCA">
        <w:rPr>
          <w:sz w:val="24"/>
          <w:szCs w:val="24"/>
        </w:rPr>
        <w:t xml:space="preserve">  na konto Zamawiającego: </w:t>
      </w:r>
      <w:r w:rsidR="00534847">
        <w:rPr>
          <w:b/>
          <w:sz w:val="24"/>
          <w:szCs w:val="24"/>
        </w:rPr>
        <w:t>w Powszechnej Kasie</w:t>
      </w:r>
      <w:r w:rsidR="00756EA8">
        <w:rPr>
          <w:b/>
          <w:sz w:val="24"/>
          <w:szCs w:val="24"/>
        </w:rPr>
        <w:t xml:space="preserve"> Oszczędności Bank Polski S.A. </w:t>
      </w:r>
      <w:r w:rsidR="00133364">
        <w:rPr>
          <w:b/>
          <w:sz w:val="24"/>
          <w:szCs w:val="24"/>
        </w:rPr>
        <w:t xml:space="preserve"> </w:t>
      </w:r>
      <w:r w:rsidRPr="00630BCA">
        <w:rPr>
          <w:b/>
          <w:sz w:val="24"/>
          <w:szCs w:val="24"/>
        </w:rPr>
        <w:t xml:space="preserve">nr konta </w:t>
      </w:r>
      <w:r w:rsidR="00B535B4" w:rsidRPr="00EC784B">
        <w:rPr>
          <w:b/>
          <w:sz w:val="24"/>
          <w:szCs w:val="24"/>
        </w:rPr>
        <w:t>17 1020 4391 0000 6702 0170 6019</w:t>
      </w:r>
      <w:r w:rsidR="00756EA8">
        <w:rPr>
          <w:b/>
          <w:sz w:val="24"/>
          <w:szCs w:val="24"/>
        </w:rPr>
        <w:t>.</w:t>
      </w:r>
      <w:r w:rsidRPr="00630BCA">
        <w:rPr>
          <w:b/>
          <w:sz w:val="24"/>
          <w:szCs w:val="24"/>
        </w:rPr>
        <w:t xml:space="preserve"> </w:t>
      </w:r>
      <w:r w:rsidR="00756EA8">
        <w:rPr>
          <w:b/>
          <w:sz w:val="24"/>
          <w:szCs w:val="24"/>
        </w:rPr>
        <w:t xml:space="preserve"> </w:t>
      </w:r>
    </w:p>
    <w:p w:rsidR="00186369" w:rsidRPr="00630BCA" w:rsidRDefault="00345343" w:rsidP="00C92258">
      <w:pPr>
        <w:tabs>
          <w:tab w:val="left" w:pos="426"/>
        </w:tabs>
        <w:ind w:left="360" w:hanging="502"/>
        <w:jc w:val="both"/>
        <w:rPr>
          <w:sz w:val="24"/>
          <w:szCs w:val="24"/>
        </w:rPr>
      </w:pPr>
      <w:r>
        <w:rPr>
          <w:sz w:val="24"/>
          <w:szCs w:val="24"/>
        </w:rPr>
        <w:t>14</w:t>
      </w:r>
      <w:r w:rsidR="00E53D92" w:rsidRPr="00630BCA">
        <w:rPr>
          <w:sz w:val="24"/>
          <w:szCs w:val="24"/>
        </w:rPr>
        <w:t>.4</w:t>
      </w:r>
      <w:r w:rsidR="00B80E5E" w:rsidRPr="00630BCA">
        <w:rPr>
          <w:sz w:val="24"/>
          <w:szCs w:val="24"/>
        </w:rPr>
        <w:t>.</w:t>
      </w:r>
      <w:r w:rsidR="00186369" w:rsidRPr="00630BCA">
        <w:rPr>
          <w:sz w:val="24"/>
          <w:szCs w:val="24"/>
        </w:rPr>
        <w:t>W przypadku wadium wnoszonego w pieniądzu, jako termin wniesienia wadium przyjęty zostaje termin uznania kwoty na rachunku Zamawiającego.</w:t>
      </w:r>
    </w:p>
    <w:p w:rsidR="00B3374F" w:rsidRPr="00630BCA" w:rsidRDefault="00345343" w:rsidP="00C92258">
      <w:pPr>
        <w:tabs>
          <w:tab w:val="left" w:pos="426"/>
        </w:tabs>
        <w:ind w:left="360" w:hanging="502"/>
        <w:jc w:val="both"/>
        <w:rPr>
          <w:sz w:val="24"/>
          <w:szCs w:val="24"/>
        </w:rPr>
      </w:pPr>
      <w:r>
        <w:rPr>
          <w:sz w:val="24"/>
          <w:szCs w:val="24"/>
        </w:rPr>
        <w:t>14</w:t>
      </w:r>
      <w:r w:rsidR="00B80E5E" w:rsidRPr="00630BCA">
        <w:rPr>
          <w:sz w:val="24"/>
          <w:szCs w:val="24"/>
        </w:rPr>
        <w:t>.</w:t>
      </w:r>
      <w:r w:rsidR="00E53D92" w:rsidRPr="00630BCA">
        <w:rPr>
          <w:sz w:val="24"/>
          <w:szCs w:val="24"/>
        </w:rPr>
        <w:t>5.</w:t>
      </w:r>
      <w:r w:rsidR="00186369" w:rsidRPr="00630BCA">
        <w:rPr>
          <w:sz w:val="24"/>
          <w:szCs w:val="24"/>
        </w:rPr>
        <w:t xml:space="preserve">W przypadku wniesienia </w:t>
      </w:r>
      <w:r w:rsidR="00186369" w:rsidRPr="00630BCA">
        <w:rPr>
          <w:b/>
          <w:sz w:val="24"/>
          <w:szCs w:val="24"/>
        </w:rPr>
        <w:t>wadium w formie innej niż pieniężna</w:t>
      </w:r>
      <w:r w:rsidR="00186369" w:rsidRPr="00630BCA">
        <w:rPr>
          <w:sz w:val="24"/>
          <w:szCs w:val="24"/>
        </w:rPr>
        <w:t xml:space="preserve"> - </w:t>
      </w:r>
      <w:r w:rsidR="00186369" w:rsidRPr="00630BCA">
        <w:rPr>
          <w:b/>
          <w:sz w:val="24"/>
          <w:szCs w:val="24"/>
        </w:rPr>
        <w:t>oryginał dokumentu</w:t>
      </w:r>
      <w:r w:rsidR="00186369" w:rsidRPr="00630BCA">
        <w:rPr>
          <w:sz w:val="24"/>
          <w:szCs w:val="24"/>
        </w:rPr>
        <w:t xml:space="preserve"> potwierdzającego wniesienie wadium należy złożyć przed upływem terminu składania ofert w siedzibie Zamawiającego  Urząd Miejski w Dynowie, ul. Rynek 2 w </w:t>
      </w:r>
      <w:r w:rsidR="000D2DBE">
        <w:rPr>
          <w:sz w:val="24"/>
          <w:szCs w:val="24"/>
        </w:rPr>
        <w:t>sekretariacie pok. 10,</w:t>
      </w:r>
      <w:r w:rsidR="00186369" w:rsidRPr="00630BCA">
        <w:rPr>
          <w:sz w:val="24"/>
          <w:szCs w:val="24"/>
        </w:rPr>
        <w:t xml:space="preserve"> a kserokopię dokumentu poświadczoną za zgodność z orygin</w:t>
      </w:r>
      <w:r w:rsidR="00E53D92" w:rsidRPr="00630BCA">
        <w:rPr>
          <w:sz w:val="24"/>
          <w:szCs w:val="24"/>
        </w:rPr>
        <w:t>ałem należy załączyć do oferty.</w:t>
      </w:r>
    </w:p>
    <w:p w:rsidR="00BF30FA" w:rsidRPr="00630BCA" w:rsidRDefault="00345343" w:rsidP="00C92258">
      <w:pPr>
        <w:ind w:left="-142"/>
        <w:jc w:val="both"/>
        <w:rPr>
          <w:b/>
          <w:sz w:val="24"/>
          <w:szCs w:val="24"/>
        </w:rPr>
      </w:pPr>
      <w:r>
        <w:rPr>
          <w:b/>
          <w:sz w:val="24"/>
          <w:szCs w:val="24"/>
        </w:rPr>
        <w:t>15</w:t>
      </w:r>
      <w:r w:rsidR="00B80E5E" w:rsidRPr="00630BCA">
        <w:rPr>
          <w:b/>
          <w:sz w:val="24"/>
          <w:szCs w:val="24"/>
        </w:rPr>
        <w:t>.Termin związania ofertą</w:t>
      </w:r>
    </w:p>
    <w:p w:rsidR="00B80E5E" w:rsidRPr="00630BCA" w:rsidRDefault="00B80E5E" w:rsidP="00C92258">
      <w:pPr>
        <w:ind w:left="360" w:hanging="360"/>
        <w:jc w:val="both"/>
        <w:rPr>
          <w:sz w:val="24"/>
          <w:szCs w:val="24"/>
        </w:rPr>
      </w:pPr>
      <w:r w:rsidRPr="00630BCA">
        <w:rPr>
          <w:sz w:val="24"/>
          <w:szCs w:val="24"/>
        </w:rPr>
        <w:t xml:space="preserve"> </w:t>
      </w:r>
      <w:r w:rsidR="00345343">
        <w:rPr>
          <w:sz w:val="24"/>
          <w:szCs w:val="24"/>
        </w:rPr>
        <w:t>15</w:t>
      </w:r>
      <w:r w:rsidRPr="00630BCA">
        <w:rPr>
          <w:sz w:val="24"/>
          <w:szCs w:val="24"/>
        </w:rPr>
        <w:t>.</w:t>
      </w:r>
      <w:r w:rsidR="00E53D92" w:rsidRPr="00630BCA">
        <w:rPr>
          <w:sz w:val="24"/>
          <w:szCs w:val="24"/>
        </w:rPr>
        <w:t>1.</w:t>
      </w:r>
      <w:r w:rsidRPr="00630BCA">
        <w:rPr>
          <w:sz w:val="24"/>
          <w:szCs w:val="24"/>
        </w:rPr>
        <w:t xml:space="preserve"> Wykonawca składając ofertę pozostaje nią związany przez okres 30 dni. Bieg terminu związania ofertą rozpoczyna się wraz z upływem terminu składania ofert, licząc od dnia składania ofert włącznie.</w:t>
      </w:r>
    </w:p>
    <w:p w:rsidR="00B80E5E" w:rsidRPr="00630BCA" w:rsidRDefault="00345343" w:rsidP="00C92258">
      <w:pPr>
        <w:ind w:left="360" w:hanging="360"/>
        <w:jc w:val="both"/>
        <w:rPr>
          <w:sz w:val="24"/>
          <w:szCs w:val="24"/>
        </w:rPr>
      </w:pPr>
      <w:r>
        <w:rPr>
          <w:sz w:val="24"/>
          <w:szCs w:val="24"/>
        </w:rPr>
        <w:t>15</w:t>
      </w:r>
      <w:r w:rsidR="00B80E5E" w:rsidRPr="00630BCA">
        <w:rPr>
          <w:sz w:val="24"/>
          <w:szCs w:val="24"/>
        </w:rPr>
        <w:t>.</w:t>
      </w:r>
      <w:r w:rsidR="00E53D92" w:rsidRPr="00630BCA">
        <w:rPr>
          <w:sz w:val="24"/>
          <w:szCs w:val="24"/>
        </w:rPr>
        <w:t>2.</w:t>
      </w:r>
      <w:r w:rsidR="00B80E5E" w:rsidRPr="00630BCA">
        <w:rPr>
          <w:sz w:val="24"/>
          <w:szCs w:val="24"/>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B80E5E" w:rsidRDefault="00E53D92" w:rsidP="00C92258">
      <w:pPr>
        <w:ind w:left="284" w:hanging="426"/>
        <w:jc w:val="both"/>
        <w:rPr>
          <w:iCs/>
          <w:color w:val="000000"/>
          <w:sz w:val="24"/>
          <w:szCs w:val="24"/>
        </w:rPr>
      </w:pPr>
      <w:r w:rsidRPr="00630BCA">
        <w:rPr>
          <w:b/>
          <w:iCs/>
          <w:color w:val="000000"/>
          <w:sz w:val="24"/>
          <w:szCs w:val="24"/>
        </w:rPr>
        <w:t xml:space="preserve">    </w:t>
      </w:r>
      <w:r w:rsidR="00345343">
        <w:rPr>
          <w:iCs/>
          <w:color w:val="000000"/>
          <w:sz w:val="24"/>
          <w:szCs w:val="24"/>
        </w:rPr>
        <w:t>15</w:t>
      </w:r>
      <w:r w:rsidRPr="00630BCA">
        <w:rPr>
          <w:iCs/>
          <w:color w:val="000000"/>
          <w:sz w:val="24"/>
          <w:szCs w:val="24"/>
        </w:rPr>
        <w:t>.3.</w:t>
      </w:r>
      <w:r w:rsidR="00B80E5E" w:rsidRPr="00630BCA">
        <w:rPr>
          <w:iCs/>
          <w:color w:val="000000"/>
          <w:sz w:val="24"/>
          <w:szCs w:val="24"/>
        </w:rPr>
        <w:t>Przedłu</w:t>
      </w:r>
      <w:r w:rsidR="00B80E5E" w:rsidRPr="00630BCA">
        <w:rPr>
          <w:rFonts w:eastAsia="TimesNewRoman"/>
          <w:iCs/>
          <w:color w:val="000000"/>
          <w:sz w:val="24"/>
          <w:szCs w:val="24"/>
        </w:rPr>
        <w:t>ż</w:t>
      </w:r>
      <w:r w:rsidR="00B80E5E" w:rsidRPr="00630BCA">
        <w:rPr>
          <w:iCs/>
          <w:color w:val="000000"/>
          <w:sz w:val="24"/>
          <w:szCs w:val="24"/>
        </w:rPr>
        <w:t>enie terminu zwi</w:t>
      </w:r>
      <w:r w:rsidR="00B80E5E" w:rsidRPr="00630BCA">
        <w:rPr>
          <w:rFonts w:eastAsia="TimesNewRoman"/>
          <w:iCs/>
          <w:color w:val="000000"/>
          <w:sz w:val="24"/>
          <w:szCs w:val="24"/>
        </w:rPr>
        <w:t>ą</w:t>
      </w:r>
      <w:r w:rsidR="00B80E5E" w:rsidRPr="00630BCA">
        <w:rPr>
          <w:iCs/>
          <w:color w:val="000000"/>
          <w:sz w:val="24"/>
          <w:szCs w:val="24"/>
        </w:rPr>
        <w:t>zania ofert</w:t>
      </w:r>
      <w:r w:rsidR="00B80E5E" w:rsidRPr="00630BCA">
        <w:rPr>
          <w:rFonts w:eastAsia="TimesNewRoman"/>
          <w:iCs/>
          <w:color w:val="000000"/>
          <w:sz w:val="24"/>
          <w:szCs w:val="24"/>
        </w:rPr>
        <w:t xml:space="preserve">ą </w:t>
      </w:r>
      <w:r w:rsidR="004E7177">
        <w:rPr>
          <w:iCs/>
          <w:color w:val="000000"/>
          <w:sz w:val="24"/>
          <w:szCs w:val="24"/>
        </w:rPr>
        <w:t>jest dopuszczalne tylko</w:t>
      </w:r>
      <w:r w:rsidRPr="00630BCA">
        <w:rPr>
          <w:iCs/>
          <w:color w:val="000000"/>
          <w:sz w:val="24"/>
          <w:szCs w:val="24"/>
        </w:rPr>
        <w:t xml:space="preserve"> </w:t>
      </w:r>
      <w:r w:rsidR="00B80E5E" w:rsidRPr="00630BCA">
        <w:rPr>
          <w:iCs/>
          <w:color w:val="000000"/>
          <w:sz w:val="24"/>
          <w:szCs w:val="24"/>
        </w:rPr>
        <w:t>z jednoczesnym przedłu</w:t>
      </w:r>
      <w:r w:rsidR="00B80E5E" w:rsidRPr="00630BCA">
        <w:rPr>
          <w:rFonts w:eastAsia="TimesNewRoman"/>
          <w:iCs/>
          <w:color w:val="000000"/>
          <w:sz w:val="24"/>
          <w:szCs w:val="24"/>
        </w:rPr>
        <w:t>ż</w:t>
      </w:r>
      <w:r w:rsidR="00B80E5E" w:rsidRPr="00630BCA">
        <w:rPr>
          <w:iCs/>
          <w:color w:val="000000"/>
          <w:sz w:val="24"/>
          <w:szCs w:val="24"/>
        </w:rPr>
        <w:t>eniem</w:t>
      </w:r>
      <w:r w:rsidR="00B80E5E" w:rsidRPr="00630BCA">
        <w:rPr>
          <w:color w:val="000000"/>
          <w:sz w:val="24"/>
          <w:szCs w:val="24"/>
        </w:rPr>
        <w:t xml:space="preserve"> </w:t>
      </w:r>
      <w:r w:rsidR="00B80E5E" w:rsidRPr="00630BCA">
        <w:rPr>
          <w:iCs/>
          <w:color w:val="000000"/>
          <w:sz w:val="24"/>
          <w:szCs w:val="24"/>
        </w:rPr>
        <w:t>okresu wa</w:t>
      </w:r>
      <w:r w:rsidR="00B80E5E" w:rsidRPr="00630BCA">
        <w:rPr>
          <w:rFonts w:eastAsia="TimesNewRoman"/>
          <w:iCs/>
          <w:color w:val="000000"/>
          <w:sz w:val="24"/>
          <w:szCs w:val="24"/>
        </w:rPr>
        <w:t>ż</w:t>
      </w:r>
      <w:r w:rsidR="00B80E5E" w:rsidRPr="00630BCA">
        <w:rPr>
          <w:iCs/>
          <w:color w:val="000000"/>
          <w:sz w:val="24"/>
          <w:szCs w:val="24"/>
        </w:rPr>
        <w:t>no</w:t>
      </w:r>
      <w:r w:rsidR="00B80E5E" w:rsidRPr="00630BCA">
        <w:rPr>
          <w:rFonts w:eastAsia="TimesNewRoman"/>
          <w:iCs/>
          <w:color w:val="000000"/>
          <w:sz w:val="24"/>
          <w:szCs w:val="24"/>
        </w:rPr>
        <w:t>ś</w:t>
      </w:r>
      <w:r w:rsidR="00B80E5E" w:rsidRPr="00630BCA">
        <w:rPr>
          <w:iCs/>
          <w:color w:val="000000"/>
          <w:sz w:val="24"/>
          <w:szCs w:val="24"/>
        </w:rPr>
        <w:t>ci wadium albo, je</w:t>
      </w:r>
      <w:r w:rsidR="00B80E5E" w:rsidRPr="00630BCA">
        <w:rPr>
          <w:rFonts w:eastAsia="TimesNewRoman"/>
          <w:iCs/>
          <w:color w:val="000000"/>
          <w:sz w:val="24"/>
          <w:szCs w:val="24"/>
        </w:rPr>
        <w:t>ż</w:t>
      </w:r>
      <w:r w:rsidR="00B80E5E" w:rsidRPr="00630BCA">
        <w:rPr>
          <w:iCs/>
          <w:color w:val="000000"/>
          <w:sz w:val="24"/>
          <w:szCs w:val="24"/>
        </w:rPr>
        <w:t>eli nie jest to mo</w:t>
      </w:r>
      <w:r w:rsidR="00B80E5E" w:rsidRPr="00630BCA">
        <w:rPr>
          <w:rFonts w:eastAsia="TimesNewRoman"/>
          <w:iCs/>
          <w:color w:val="000000"/>
          <w:sz w:val="24"/>
          <w:szCs w:val="24"/>
        </w:rPr>
        <w:t>ż</w:t>
      </w:r>
      <w:r w:rsidR="00B80E5E" w:rsidRPr="00630BCA">
        <w:rPr>
          <w:iCs/>
          <w:color w:val="000000"/>
          <w:sz w:val="24"/>
          <w:szCs w:val="24"/>
        </w:rPr>
        <w:t>liwie, z wniesieniem</w:t>
      </w:r>
      <w:r w:rsidR="00B80E5E" w:rsidRPr="00630BCA">
        <w:rPr>
          <w:color w:val="000000"/>
          <w:sz w:val="24"/>
          <w:szCs w:val="24"/>
        </w:rPr>
        <w:t xml:space="preserve"> </w:t>
      </w:r>
      <w:r w:rsidR="00B80E5E" w:rsidRPr="00630BCA">
        <w:rPr>
          <w:iCs/>
          <w:color w:val="000000"/>
          <w:sz w:val="24"/>
          <w:szCs w:val="24"/>
        </w:rPr>
        <w:t>nowego wadium na przedłu</w:t>
      </w:r>
      <w:r w:rsidR="00B80E5E" w:rsidRPr="00630BCA">
        <w:rPr>
          <w:rFonts w:eastAsia="TimesNewRoman"/>
          <w:iCs/>
          <w:color w:val="000000"/>
          <w:sz w:val="24"/>
          <w:szCs w:val="24"/>
        </w:rPr>
        <w:t>ż</w:t>
      </w:r>
      <w:r w:rsidR="00B80E5E" w:rsidRPr="00630BCA">
        <w:rPr>
          <w:iCs/>
          <w:color w:val="000000"/>
          <w:sz w:val="24"/>
          <w:szCs w:val="24"/>
        </w:rPr>
        <w:t>ony okres zwi</w:t>
      </w:r>
      <w:r w:rsidR="00B80E5E" w:rsidRPr="00630BCA">
        <w:rPr>
          <w:rFonts w:eastAsia="TimesNewRoman"/>
          <w:iCs/>
          <w:color w:val="000000"/>
          <w:sz w:val="24"/>
          <w:szCs w:val="24"/>
        </w:rPr>
        <w:t>ą</w:t>
      </w:r>
      <w:r w:rsidR="00B80E5E" w:rsidRPr="00630BCA">
        <w:rPr>
          <w:iCs/>
          <w:color w:val="000000"/>
          <w:sz w:val="24"/>
          <w:szCs w:val="24"/>
        </w:rPr>
        <w:t>zania ofert</w:t>
      </w:r>
      <w:r w:rsidR="00B80E5E" w:rsidRPr="00630BCA">
        <w:rPr>
          <w:rFonts w:eastAsia="TimesNewRoman"/>
          <w:iCs/>
          <w:color w:val="000000"/>
          <w:sz w:val="24"/>
          <w:szCs w:val="24"/>
        </w:rPr>
        <w:t>ą</w:t>
      </w:r>
      <w:r w:rsidR="00B80E5E" w:rsidRPr="00630BCA">
        <w:rPr>
          <w:iCs/>
          <w:color w:val="000000"/>
          <w:sz w:val="24"/>
          <w:szCs w:val="24"/>
        </w:rPr>
        <w:t>. Je</w:t>
      </w:r>
      <w:r w:rsidR="00B80E5E" w:rsidRPr="00630BCA">
        <w:rPr>
          <w:rFonts w:eastAsia="TimesNewRoman"/>
          <w:iCs/>
          <w:color w:val="000000"/>
          <w:sz w:val="24"/>
          <w:szCs w:val="24"/>
        </w:rPr>
        <w:t>ż</w:t>
      </w:r>
      <w:r w:rsidR="00B80E5E" w:rsidRPr="00630BCA">
        <w:rPr>
          <w:iCs/>
          <w:color w:val="000000"/>
          <w:sz w:val="24"/>
          <w:szCs w:val="24"/>
        </w:rPr>
        <w:t>eli przedłu</w:t>
      </w:r>
      <w:r w:rsidR="00B80E5E" w:rsidRPr="00630BCA">
        <w:rPr>
          <w:rFonts w:eastAsia="TimesNewRoman"/>
          <w:iCs/>
          <w:color w:val="000000"/>
          <w:sz w:val="24"/>
          <w:szCs w:val="24"/>
        </w:rPr>
        <w:t>ż</w:t>
      </w:r>
      <w:r w:rsidR="00B80E5E" w:rsidRPr="00630BCA">
        <w:rPr>
          <w:iCs/>
          <w:color w:val="000000"/>
          <w:sz w:val="24"/>
          <w:szCs w:val="24"/>
        </w:rPr>
        <w:t>enie terminu</w:t>
      </w:r>
      <w:r w:rsidR="00B80E5E" w:rsidRPr="00630BCA">
        <w:rPr>
          <w:color w:val="000000"/>
          <w:sz w:val="24"/>
          <w:szCs w:val="24"/>
        </w:rPr>
        <w:t xml:space="preserve"> </w:t>
      </w:r>
      <w:r w:rsidR="00B80E5E" w:rsidRPr="00630BCA">
        <w:rPr>
          <w:iCs/>
          <w:color w:val="000000"/>
          <w:sz w:val="24"/>
          <w:szCs w:val="24"/>
        </w:rPr>
        <w:t>zwi</w:t>
      </w:r>
      <w:r w:rsidR="00B80E5E" w:rsidRPr="00630BCA">
        <w:rPr>
          <w:rFonts w:eastAsia="TimesNewRoman"/>
          <w:iCs/>
          <w:color w:val="000000"/>
          <w:sz w:val="24"/>
          <w:szCs w:val="24"/>
        </w:rPr>
        <w:t>ą</w:t>
      </w:r>
      <w:r w:rsidR="00B80E5E" w:rsidRPr="00630BCA">
        <w:rPr>
          <w:iCs/>
          <w:color w:val="000000"/>
          <w:sz w:val="24"/>
          <w:szCs w:val="24"/>
        </w:rPr>
        <w:t>zania ofert</w:t>
      </w:r>
      <w:r w:rsidR="00B80E5E" w:rsidRPr="00630BCA">
        <w:rPr>
          <w:rFonts w:eastAsia="TimesNewRoman"/>
          <w:iCs/>
          <w:color w:val="000000"/>
          <w:sz w:val="24"/>
          <w:szCs w:val="24"/>
        </w:rPr>
        <w:t xml:space="preserve">ą </w:t>
      </w:r>
      <w:r w:rsidR="00B80E5E" w:rsidRPr="00630BCA">
        <w:rPr>
          <w:iCs/>
          <w:color w:val="000000"/>
          <w:sz w:val="24"/>
          <w:szCs w:val="24"/>
        </w:rPr>
        <w:t>dokonywane jest po wyborze oferty najkorzystniejszej, obowi</w:t>
      </w:r>
      <w:r w:rsidR="00B80E5E" w:rsidRPr="00630BCA">
        <w:rPr>
          <w:rFonts w:eastAsia="TimesNewRoman"/>
          <w:iCs/>
          <w:color w:val="000000"/>
          <w:sz w:val="24"/>
          <w:szCs w:val="24"/>
        </w:rPr>
        <w:t>ą</w:t>
      </w:r>
      <w:r w:rsidR="00B80E5E" w:rsidRPr="00630BCA">
        <w:rPr>
          <w:iCs/>
          <w:color w:val="000000"/>
          <w:sz w:val="24"/>
          <w:szCs w:val="24"/>
        </w:rPr>
        <w:t>zek</w:t>
      </w:r>
      <w:r w:rsidR="00B80E5E" w:rsidRPr="00630BCA">
        <w:rPr>
          <w:color w:val="000000"/>
          <w:sz w:val="24"/>
          <w:szCs w:val="24"/>
        </w:rPr>
        <w:t xml:space="preserve"> </w:t>
      </w:r>
      <w:r w:rsidR="00B80E5E" w:rsidRPr="00630BCA">
        <w:rPr>
          <w:iCs/>
          <w:color w:val="000000"/>
          <w:sz w:val="24"/>
          <w:szCs w:val="24"/>
        </w:rPr>
        <w:t>wniesienia nowego wadium lub jego przedłu</w:t>
      </w:r>
      <w:r w:rsidR="00B80E5E" w:rsidRPr="00630BCA">
        <w:rPr>
          <w:rFonts w:eastAsia="TimesNewRoman"/>
          <w:iCs/>
          <w:color w:val="000000"/>
          <w:sz w:val="24"/>
          <w:szCs w:val="24"/>
        </w:rPr>
        <w:t>ż</w:t>
      </w:r>
      <w:r w:rsidR="00B80E5E" w:rsidRPr="00630BCA">
        <w:rPr>
          <w:iCs/>
          <w:color w:val="000000"/>
          <w:sz w:val="24"/>
          <w:szCs w:val="24"/>
        </w:rPr>
        <w:t>enia dotyczy jedynie wykonawcy, którego oferta została wybrana jako najkorzystniejsza.</w:t>
      </w:r>
    </w:p>
    <w:p w:rsidR="004E7177" w:rsidRDefault="004E7177" w:rsidP="00345343">
      <w:pPr>
        <w:jc w:val="both"/>
        <w:rPr>
          <w:iCs/>
          <w:color w:val="000000"/>
          <w:sz w:val="24"/>
          <w:szCs w:val="24"/>
        </w:rPr>
      </w:pPr>
    </w:p>
    <w:p w:rsidR="00345343" w:rsidRDefault="00DE12FC" w:rsidP="00345343">
      <w:pPr>
        <w:jc w:val="both"/>
        <w:rPr>
          <w:b/>
          <w:iCs/>
          <w:color w:val="000000"/>
          <w:sz w:val="24"/>
          <w:szCs w:val="24"/>
        </w:rPr>
      </w:pPr>
      <w:r>
        <w:rPr>
          <w:iCs/>
          <w:color w:val="000000"/>
          <w:sz w:val="24"/>
          <w:szCs w:val="24"/>
        </w:rPr>
        <w:t xml:space="preserve"> </w:t>
      </w:r>
      <w:r w:rsidR="00345343" w:rsidRPr="00345343">
        <w:rPr>
          <w:b/>
          <w:iCs/>
          <w:color w:val="000000"/>
          <w:sz w:val="24"/>
          <w:szCs w:val="24"/>
        </w:rPr>
        <w:t>16.Sposób przygotowania oferty</w:t>
      </w:r>
    </w:p>
    <w:p w:rsidR="00345343" w:rsidRDefault="00345343" w:rsidP="00345343">
      <w:pPr>
        <w:jc w:val="both"/>
        <w:rPr>
          <w:iCs/>
          <w:color w:val="000000"/>
          <w:sz w:val="24"/>
          <w:szCs w:val="24"/>
        </w:rPr>
      </w:pPr>
      <w:r w:rsidRPr="00345343">
        <w:rPr>
          <w:iCs/>
          <w:color w:val="000000"/>
          <w:sz w:val="24"/>
          <w:szCs w:val="24"/>
        </w:rPr>
        <w:t xml:space="preserve">   16.1.</w:t>
      </w:r>
      <w:r>
        <w:rPr>
          <w:iCs/>
          <w:color w:val="000000"/>
          <w:sz w:val="24"/>
          <w:szCs w:val="24"/>
        </w:rPr>
        <w:t>Wykonawca może złożyć tylko jedna ofertę</w:t>
      </w:r>
    </w:p>
    <w:p w:rsidR="00345343" w:rsidRDefault="00345343" w:rsidP="00DE12FC">
      <w:pPr>
        <w:ind w:left="567" w:hanging="425"/>
        <w:jc w:val="both"/>
        <w:rPr>
          <w:iCs/>
          <w:color w:val="000000"/>
          <w:sz w:val="24"/>
          <w:szCs w:val="24"/>
        </w:rPr>
      </w:pPr>
      <w:r>
        <w:rPr>
          <w:iCs/>
          <w:color w:val="000000"/>
          <w:sz w:val="24"/>
          <w:szCs w:val="24"/>
        </w:rPr>
        <w:t xml:space="preserve"> 16.2.Wykonawca sporządza ofertę w języku polskim w sposób czytelny i trwały.</w:t>
      </w:r>
    </w:p>
    <w:p w:rsidR="00345343" w:rsidRDefault="00345343" w:rsidP="00345343">
      <w:pPr>
        <w:ind w:left="142"/>
        <w:jc w:val="both"/>
        <w:rPr>
          <w:iCs/>
          <w:color w:val="000000"/>
          <w:sz w:val="24"/>
          <w:szCs w:val="24"/>
        </w:rPr>
      </w:pPr>
      <w:r>
        <w:rPr>
          <w:iCs/>
          <w:color w:val="000000"/>
          <w:sz w:val="24"/>
          <w:szCs w:val="24"/>
        </w:rPr>
        <w:t xml:space="preserve">  16.3.Oświadczenia i dokumenty składające się </w:t>
      </w:r>
      <w:r w:rsidR="006802AF">
        <w:rPr>
          <w:iCs/>
          <w:color w:val="000000"/>
          <w:sz w:val="24"/>
          <w:szCs w:val="24"/>
        </w:rPr>
        <w:t>na ofertę</w:t>
      </w:r>
      <w:r>
        <w:rPr>
          <w:iCs/>
          <w:color w:val="000000"/>
          <w:sz w:val="24"/>
          <w:szCs w:val="24"/>
        </w:rPr>
        <w:t xml:space="preserve"> musza być podp</w:t>
      </w:r>
      <w:r w:rsidR="007B6D95">
        <w:rPr>
          <w:iCs/>
          <w:color w:val="000000"/>
          <w:sz w:val="24"/>
          <w:szCs w:val="24"/>
        </w:rPr>
        <w:t>isan</w:t>
      </w:r>
      <w:r w:rsidR="006802AF">
        <w:rPr>
          <w:iCs/>
          <w:color w:val="000000"/>
          <w:sz w:val="24"/>
          <w:szCs w:val="24"/>
        </w:rPr>
        <w:t>e przez osobę</w:t>
      </w:r>
      <w:r w:rsidR="007B6D95">
        <w:rPr>
          <w:iCs/>
          <w:color w:val="000000"/>
          <w:sz w:val="24"/>
          <w:szCs w:val="24"/>
        </w:rPr>
        <w:t>/y upoważnioną/</w:t>
      </w:r>
      <w:r>
        <w:rPr>
          <w:iCs/>
          <w:color w:val="000000"/>
          <w:sz w:val="24"/>
          <w:szCs w:val="24"/>
        </w:rPr>
        <w:t>e do reprezentacji Wykonawcy lub zgodnie z</w:t>
      </w:r>
      <w:r w:rsidR="006802AF">
        <w:rPr>
          <w:iCs/>
          <w:color w:val="000000"/>
          <w:sz w:val="24"/>
          <w:szCs w:val="24"/>
        </w:rPr>
        <w:t xml:space="preserve"> </w:t>
      </w:r>
      <w:r>
        <w:rPr>
          <w:iCs/>
          <w:color w:val="000000"/>
          <w:sz w:val="24"/>
          <w:szCs w:val="24"/>
        </w:rPr>
        <w:t>informacjami zawartymi w dokumentach</w:t>
      </w:r>
      <w:r w:rsidR="006802AF">
        <w:rPr>
          <w:iCs/>
          <w:color w:val="000000"/>
          <w:sz w:val="24"/>
          <w:szCs w:val="24"/>
        </w:rPr>
        <w:t xml:space="preserve"> rejestrowych Wyko</w:t>
      </w:r>
      <w:r>
        <w:rPr>
          <w:iCs/>
          <w:color w:val="000000"/>
          <w:sz w:val="24"/>
          <w:szCs w:val="24"/>
        </w:rPr>
        <w:t>nawcy lub przez osobę/y posiadającą/e odpowiednie</w:t>
      </w:r>
      <w:r w:rsidR="006802AF">
        <w:rPr>
          <w:iCs/>
          <w:color w:val="000000"/>
          <w:sz w:val="24"/>
          <w:szCs w:val="24"/>
        </w:rPr>
        <w:t xml:space="preserve"> pełnomoc</w:t>
      </w:r>
      <w:r>
        <w:rPr>
          <w:iCs/>
          <w:color w:val="000000"/>
          <w:sz w:val="24"/>
          <w:szCs w:val="24"/>
        </w:rPr>
        <w:t>nictwo do dokonywania czynnoś</w:t>
      </w:r>
      <w:r w:rsidR="007B6D95">
        <w:rPr>
          <w:iCs/>
          <w:color w:val="000000"/>
          <w:sz w:val="24"/>
          <w:szCs w:val="24"/>
        </w:rPr>
        <w:t>ci prawnej udzielone przez osobę</w:t>
      </w:r>
      <w:r>
        <w:rPr>
          <w:iCs/>
          <w:color w:val="000000"/>
          <w:sz w:val="24"/>
          <w:szCs w:val="24"/>
        </w:rPr>
        <w:t>/y upoważniona/e do reprezentacji</w:t>
      </w:r>
      <w:r w:rsidR="007B6D95">
        <w:rPr>
          <w:iCs/>
          <w:color w:val="000000"/>
          <w:sz w:val="24"/>
          <w:szCs w:val="24"/>
        </w:rPr>
        <w:t xml:space="preserve"> Wykonawcy. Podpisy </w:t>
      </w:r>
      <w:r w:rsidR="006802AF">
        <w:rPr>
          <w:iCs/>
          <w:color w:val="000000"/>
          <w:sz w:val="24"/>
          <w:szCs w:val="24"/>
        </w:rPr>
        <w:t>należy składać w sposób umożliwiające</w:t>
      </w:r>
      <w:r w:rsidR="007B6D95">
        <w:rPr>
          <w:iCs/>
          <w:color w:val="000000"/>
          <w:sz w:val="24"/>
          <w:szCs w:val="24"/>
        </w:rPr>
        <w:t xml:space="preserve"> identyfikację podpisującego.</w:t>
      </w:r>
    </w:p>
    <w:p w:rsidR="007B6D95" w:rsidRDefault="007B6D95" w:rsidP="00345343">
      <w:pPr>
        <w:ind w:left="142"/>
        <w:jc w:val="both"/>
        <w:rPr>
          <w:iCs/>
          <w:color w:val="000000"/>
          <w:sz w:val="24"/>
          <w:szCs w:val="24"/>
        </w:rPr>
      </w:pPr>
      <w:r>
        <w:rPr>
          <w:iCs/>
          <w:color w:val="000000"/>
          <w:sz w:val="24"/>
          <w:szCs w:val="24"/>
        </w:rPr>
        <w:t>16.4.Poprawki muszą być naniesione czytelnie oraz opatrzone podpisami osób uprawnionych do reprezentowania Wykonawcy.</w:t>
      </w:r>
    </w:p>
    <w:p w:rsidR="007B6D95" w:rsidRDefault="007E4354" w:rsidP="00345343">
      <w:pPr>
        <w:ind w:left="142"/>
        <w:jc w:val="both"/>
        <w:rPr>
          <w:iCs/>
          <w:color w:val="000000"/>
          <w:sz w:val="24"/>
          <w:szCs w:val="24"/>
        </w:rPr>
      </w:pPr>
      <w:r>
        <w:rPr>
          <w:iCs/>
          <w:color w:val="000000"/>
          <w:sz w:val="24"/>
          <w:szCs w:val="24"/>
        </w:rPr>
        <w:t xml:space="preserve"> 16.5 W Formularz</w:t>
      </w:r>
      <w:r w:rsidR="007B6D95">
        <w:rPr>
          <w:iCs/>
          <w:color w:val="000000"/>
          <w:sz w:val="24"/>
          <w:szCs w:val="24"/>
        </w:rPr>
        <w:t>u oferty wartości liczbowe należy wpisywać w każdej pozycji wyłącznie cyframi, w miejs</w:t>
      </w:r>
      <w:r>
        <w:rPr>
          <w:iCs/>
          <w:color w:val="000000"/>
          <w:sz w:val="24"/>
          <w:szCs w:val="24"/>
        </w:rPr>
        <w:t>c</w:t>
      </w:r>
      <w:r w:rsidR="007B6D95">
        <w:rPr>
          <w:iCs/>
          <w:color w:val="000000"/>
          <w:sz w:val="24"/>
          <w:szCs w:val="24"/>
        </w:rPr>
        <w:t>ach gdzie jest to wyraźn</w:t>
      </w:r>
      <w:r>
        <w:rPr>
          <w:iCs/>
          <w:color w:val="000000"/>
          <w:sz w:val="24"/>
          <w:szCs w:val="24"/>
        </w:rPr>
        <w:t xml:space="preserve">ie wskazane także słownie  </w:t>
      </w:r>
      <w:r w:rsidR="007B6D95">
        <w:rPr>
          <w:iCs/>
          <w:color w:val="000000"/>
          <w:sz w:val="24"/>
          <w:szCs w:val="24"/>
        </w:rPr>
        <w:t>w ( nie stosuje się wyrażenia „jw.” i równoważnych)</w:t>
      </w:r>
      <w:r>
        <w:rPr>
          <w:iCs/>
          <w:color w:val="000000"/>
          <w:sz w:val="24"/>
          <w:szCs w:val="24"/>
        </w:rPr>
        <w:t>.</w:t>
      </w:r>
    </w:p>
    <w:p w:rsidR="007E4354" w:rsidRDefault="007E4354" w:rsidP="00345343">
      <w:pPr>
        <w:ind w:left="142"/>
        <w:jc w:val="both"/>
        <w:rPr>
          <w:iCs/>
          <w:color w:val="000000"/>
          <w:sz w:val="24"/>
          <w:szCs w:val="24"/>
        </w:rPr>
      </w:pPr>
      <w:r>
        <w:rPr>
          <w:iCs/>
          <w:color w:val="000000"/>
          <w:sz w:val="24"/>
          <w:szCs w:val="24"/>
        </w:rPr>
        <w:t xml:space="preserve"> 16.6.Część oferty, co do której Wykonawca zastrzega poufność – jednocześnie wskazując przy tym, że zastrzeżone informacje stanowią tajemnicę przedsiębiorstwa w rozumieniu przepisów o zwalczaniu </w:t>
      </w:r>
      <w:r>
        <w:rPr>
          <w:iCs/>
          <w:color w:val="000000"/>
          <w:sz w:val="24"/>
          <w:szCs w:val="24"/>
        </w:rPr>
        <w:lastRenderedPageBreak/>
        <w:t>nieuczciwej konkurencji – należy umieścić w odrębnej kopercie z opisem ”Zastrzeżona część oferty”, Zamawiający nie odpowiada za ujawnienie i</w:t>
      </w:r>
      <w:r w:rsidR="00DE12FC">
        <w:rPr>
          <w:iCs/>
          <w:color w:val="000000"/>
          <w:sz w:val="24"/>
          <w:szCs w:val="24"/>
        </w:rPr>
        <w:t>n</w:t>
      </w:r>
      <w:r>
        <w:rPr>
          <w:iCs/>
          <w:color w:val="000000"/>
          <w:sz w:val="24"/>
          <w:szCs w:val="24"/>
        </w:rPr>
        <w:t>formacji stanowiących tajemnicę prze</w:t>
      </w:r>
      <w:r w:rsidR="00DE12FC">
        <w:rPr>
          <w:iCs/>
          <w:color w:val="000000"/>
          <w:sz w:val="24"/>
          <w:szCs w:val="24"/>
        </w:rPr>
        <w:t>dsię</w:t>
      </w:r>
      <w:r>
        <w:rPr>
          <w:iCs/>
          <w:color w:val="000000"/>
          <w:sz w:val="24"/>
          <w:szCs w:val="24"/>
        </w:rPr>
        <w:t xml:space="preserve">biorstwa przekazanych mu przez </w:t>
      </w:r>
      <w:r w:rsidR="00DE12FC">
        <w:rPr>
          <w:iCs/>
          <w:color w:val="000000"/>
          <w:sz w:val="24"/>
          <w:szCs w:val="24"/>
        </w:rPr>
        <w:t>Wykonawcę</w:t>
      </w:r>
      <w:r>
        <w:rPr>
          <w:iCs/>
          <w:color w:val="000000"/>
          <w:sz w:val="24"/>
          <w:szCs w:val="24"/>
        </w:rPr>
        <w:t xml:space="preserve"> wbrew </w:t>
      </w:r>
      <w:r w:rsidR="00DE12FC">
        <w:rPr>
          <w:iCs/>
          <w:color w:val="000000"/>
          <w:sz w:val="24"/>
          <w:szCs w:val="24"/>
        </w:rPr>
        <w:t>postanowieniom</w:t>
      </w:r>
      <w:r>
        <w:rPr>
          <w:iCs/>
          <w:color w:val="000000"/>
          <w:sz w:val="24"/>
          <w:szCs w:val="24"/>
        </w:rPr>
        <w:t xml:space="preserve"> niniejszego </w:t>
      </w:r>
      <w:r w:rsidR="00DE12FC">
        <w:rPr>
          <w:iCs/>
          <w:color w:val="000000"/>
          <w:sz w:val="24"/>
          <w:szCs w:val="24"/>
        </w:rPr>
        <w:t>podpunktu. Wykonawca</w:t>
      </w:r>
      <w:r>
        <w:rPr>
          <w:iCs/>
          <w:color w:val="000000"/>
          <w:sz w:val="24"/>
          <w:szCs w:val="24"/>
        </w:rPr>
        <w:t xml:space="preserve"> nie może zastrzec informacji, o których mowa w art. 86 ust.4 ustawy </w:t>
      </w:r>
      <w:proofErr w:type="spellStart"/>
      <w:r>
        <w:rPr>
          <w:iCs/>
          <w:color w:val="000000"/>
          <w:sz w:val="24"/>
          <w:szCs w:val="24"/>
        </w:rPr>
        <w:t>Pzp</w:t>
      </w:r>
      <w:proofErr w:type="spellEnd"/>
      <w:r>
        <w:rPr>
          <w:iCs/>
          <w:color w:val="000000"/>
          <w:sz w:val="24"/>
          <w:szCs w:val="24"/>
        </w:rPr>
        <w:t>.</w:t>
      </w:r>
    </w:p>
    <w:p w:rsidR="007E4354" w:rsidRDefault="007E4354" w:rsidP="00345343">
      <w:pPr>
        <w:ind w:left="142"/>
        <w:jc w:val="both"/>
        <w:rPr>
          <w:iCs/>
          <w:color w:val="000000"/>
          <w:sz w:val="24"/>
          <w:szCs w:val="24"/>
        </w:rPr>
      </w:pPr>
      <w:r w:rsidRPr="007E4354">
        <w:rPr>
          <w:b/>
          <w:iCs/>
          <w:color w:val="000000"/>
          <w:sz w:val="24"/>
          <w:szCs w:val="24"/>
        </w:rPr>
        <w:t>Uwaga</w:t>
      </w:r>
      <w:r>
        <w:rPr>
          <w:b/>
          <w:iCs/>
          <w:color w:val="000000"/>
          <w:sz w:val="24"/>
          <w:szCs w:val="24"/>
        </w:rPr>
        <w:t>!</w:t>
      </w:r>
      <w:r>
        <w:rPr>
          <w:iCs/>
          <w:color w:val="000000"/>
          <w:sz w:val="24"/>
          <w:szCs w:val="24"/>
        </w:rPr>
        <w:t xml:space="preserve"> W przypadku braku wykazania ( złożenia właściwego uzasadnienia w term</w:t>
      </w:r>
      <w:r w:rsidR="00AE0ADA">
        <w:rPr>
          <w:iCs/>
          <w:color w:val="000000"/>
          <w:sz w:val="24"/>
          <w:szCs w:val="24"/>
        </w:rPr>
        <w:t>inie składania ofert), iż zastrz</w:t>
      </w:r>
      <w:r>
        <w:rPr>
          <w:iCs/>
          <w:color w:val="000000"/>
          <w:sz w:val="24"/>
          <w:szCs w:val="24"/>
        </w:rPr>
        <w:t>eżone dane stanowią tajemnice przedsiębiorstwa, Zamawiający uzna, iż nie została spełniona przesłanka podjęcia niezbędnych działań w celu zachowania ich poufności i dane te staną się jawne od momentu otw</w:t>
      </w:r>
      <w:r w:rsidR="00AE0ADA">
        <w:rPr>
          <w:iCs/>
          <w:color w:val="000000"/>
          <w:sz w:val="24"/>
          <w:szCs w:val="24"/>
        </w:rPr>
        <w:t>ar</w:t>
      </w:r>
      <w:r>
        <w:rPr>
          <w:iCs/>
          <w:color w:val="000000"/>
          <w:sz w:val="24"/>
          <w:szCs w:val="24"/>
        </w:rPr>
        <w:t>cia ofert.</w:t>
      </w:r>
    </w:p>
    <w:p w:rsidR="00AE0ADA" w:rsidRDefault="00AE0ADA" w:rsidP="00345343">
      <w:pPr>
        <w:ind w:left="142"/>
        <w:jc w:val="both"/>
        <w:rPr>
          <w:iCs/>
          <w:color w:val="000000"/>
          <w:sz w:val="24"/>
          <w:szCs w:val="24"/>
        </w:rPr>
      </w:pPr>
      <w:r>
        <w:rPr>
          <w:b/>
          <w:iCs/>
          <w:color w:val="000000"/>
          <w:sz w:val="24"/>
          <w:szCs w:val="24"/>
        </w:rPr>
        <w:t>16.</w:t>
      </w:r>
      <w:r>
        <w:rPr>
          <w:iCs/>
          <w:color w:val="000000"/>
          <w:sz w:val="24"/>
          <w:szCs w:val="24"/>
        </w:rPr>
        <w:t>7.Przez tajemnice przedsiębiorstwa rozumie się nieujawnienie do wiadomości publicznej informacje techniczne, technologiczne, organizacyjne,  przedsiębiorstwa lub inne informacje posiadające wartość gospodarczą, co do których przedsiębiorca podjął niezbędne działania w celu zachowania ich poufności, zgodnie z ustawą z dnia 16 kwietnia 1993 r. o zwalczaniu nieuczciwej konkurencji .</w:t>
      </w:r>
    </w:p>
    <w:p w:rsidR="00AE0ADA" w:rsidRDefault="00AE0ADA" w:rsidP="00345343">
      <w:pPr>
        <w:ind w:left="142"/>
        <w:jc w:val="both"/>
        <w:rPr>
          <w:b/>
          <w:iCs/>
          <w:color w:val="000000"/>
          <w:sz w:val="24"/>
          <w:szCs w:val="24"/>
        </w:rPr>
      </w:pPr>
      <w:r w:rsidRPr="007E4354">
        <w:rPr>
          <w:b/>
          <w:iCs/>
          <w:color w:val="000000"/>
          <w:sz w:val="24"/>
          <w:szCs w:val="24"/>
        </w:rPr>
        <w:t>Uwaga</w:t>
      </w:r>
      <w:r>
        <w:rPr>
          <w:b/>
          <w:iCs/>
          <w:color w:val="000000"/>
          <w:sz w:val="24"/>
          <w:szCs w:val="24"/>
        </w:rPr>
        <w:t xml:space="preserve">! Zamawiający zwraca uwagę, że zgodnie z art. 139 ust. 3 ustawy </w:t>
      </w:r>
      <w:proofErr w:type="spellStart"/>
      <w:r>
        <w:rPr>
          <w:b/>
          <w:iCs/>
          <w:color w:val="000000"/>
          <w:sz w:val="24"/>
          <w:szCs w:val="24"/>
        </w:rPr>
        <w:t>Pzp</w:t>
      </w:r>
      <w:proofErr w:type="spellEnd"/>
      <w:r>
        <w:rPr>
          <w:b/>
          <w:iCs/>
          <w:color w:val="000000"/>
          <w:sz w:val="24"/>
          <w:szCs w:val="24"/>
        </w:rPr>
        <w:t>, umowy w sprawach zamówień publicznych „ są jawne i podlegają udostepnieniu na zasadach określonych w przepisach o dostępnie do informacji publicznej”.</w:t>
      </w:r>
    </w:p>
    <w:p w:rsidR="00AE0ADA" w:rsidRDefault="00AE0ADA" w:rsidP="00345343">
      <w:pPr>
        <w:ind w:left="142"/>
        <w:jc w:val="both"/>
        <w:rPr>
          <w:iCs/>
          <w:color w:val="000000"/>
          <w:sz w:val="24"/>
          <w:szCs w:val="24"/>
        </w:rPr>
      </w:pPr>
      <w:r w:rsidRPr="00AE0ADA">
        <w:rPr>
          <w:iCs/>
          <w:color w:val="000000"/>
          <w:sz w:val="24"/>
          <w:szCs w:val="24"/>
        </w:rPr>
        <w:t>16.8</w:t>
      </w:r>
      <w:r>
        <w:rPr>
          <w:iCs/>
          <w:color w:val="000000"/>
          <w:sz w:val="24"/>
          <w:szCs w:val="24"/>
        </w:rPr>
        <w:t xml:space="preserve"> Wykonawca powinien ponumerować każdą zapisana stron oferty oraz wpisać liczbę stron w Formularzu oferty.</w:t>
      </w:r>
    </w:p>
    <w:p w:rsidR="006802AF" w:rsidRDefault="006802AF" w:rsidP="00345343">
      <w:pPr>
        <w:ind w:left="142"/>
        <w:jc w:val="both"/>
        <w:rPr>
          <w:iCs/>
          <w:color w:val="000000"/>
          <w:sz w:val="24"/>
          <w:szCs w:val="24"/>
        </w:rPr>
      </w:pPr>
      <w:r>
        <w:rPr>
          <w:iCs/>
          <w:color w:val="000000"/>
          <w:sz w:val="24"/>
          <w:szCs w:val="24"/>
        </w:rPr>
        <w:t>16.9.Dokumenty tworzące ofertę powi</w:t>
      </w:r>
      <w:r w:rsidR="004E7177">
        <w:rPr>
          <w:iCs/>
          <w:color w:val="000000"/>
          <w:sz w:val="24"/>
          <w:szCs w:val="24"/>
        </w:rPr>
        <w:t xml:space="preserve">nny być zeszyte </w:t>
      </w:r>
      <w:r>
        <w:rPr>
          <w:iCs/>
          <w:color w:val="000000"/>
          <w:sz w:val="24"/>
          <w:szCs w:val="24"/>
        </w:rPr>
        <w:t xml:space="preserve"> ( spięte, oprawione, zbindowane, itp.) w sposób  uniemożlwiający ich wypięcie ( zdekompletowanie).</w:t>
      </w:r>
    </w:p>
    <w:p w:rsidR="006802AF" w:rsidRDefault="006802AF" w:rsidP="00345343">
      <w:pPr>
        <w:ind w:left="142"/>
        <w:jc w:val="both"/>
        <w:rPr>
          <w:iCs/>
          <w:color w:val="000000"/>
          <w:sz w:val="24"/>
          <w:szCs w:val="24"/>
        </w:rPr>
      </w:pPr>
      <w:r>
        <w:rPr>
          <w:iCs/>
          <w:color w:val="000000"/>
          <w:sz w:val="24"/>
          <w:szCs w:val="24"/>
        </w:rPr>
        <w:t>16.10.Ofertę należy złożyć w nieprzejrzystej  i trwale zamkniętej kopercie lub opakowaniu.</w:t>
      </w:r>
    </w:p>
    <w:p w:rsidR="006802AF" w:rsidRDefault="006802AF" w:rsidP="00345343">
      <w:pPr>
        <w:ind w:left="142"/>
        <w:jc w:val="both"/>
        <w:rPr>
          <w:iCs/>
          <w:color w:val="000000"/>
          <w:sz w:val="24"/>
          <w:szCs w:val="24"/>
        </w:rPr>
      </w:pPr>
      <w:r>
        <w:rPr>
          <w:iCs/>
          <w:color w:val="000000"/>
          <w:sz w:val="24"/>
          <w:szCs w:val="24"/>
        </w:rPr>
        <w:t>16.11. Na kopercie lub opakowaniu należy umieścić następujące informacje:</w:t>
      </w:r>
    </w:p>
    <w:p w:rsidR="00DE12FC" w:rsidRDefault="00DE12FC" w:rsidP="004A18BA">
      <w:pPr>
        <w:ind w:left="1418"/>
        <w:jc w:val="both"/>
        <w:rPr>
          <w:iCs/>
          <w:color w:val="000000"/>
          <w:sz w:val="24"/>
          <w:szCs w:val="24"/>
        </w:rPr>
      </w:pPr>
    </w:p>
    <w:tbl>
      <w:tblPr>
        <w:tblpPr w:leftFromText="141" w:rightFromText="141" w:vertAnchor="text" w:horzAnchor="margin" w:tblpXSpec="right" w:tblpY="5"/>
        <w:tblW w:w="4519"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59"/>
      </w:tblGrid>
      <w:tr w:rsidR="004C0CA3" w:rsidTr="00B0519B">
        <w:trPr>
          <w:trHeight w:val="449"/>
        </w:trPr>
        <w:tc>
          <w:tcPr>
            <w:tcW w:w="5000" w:type="pct"/>
          </w:tcPr>
          <w:p w:rsidR="004C0CA3" w:rsidRDefault="004C0CA3" w:rsidP="00B0519B">
            <w:pPr>
              <w:ind w:left="1418"/>
              <w:rPr>
                <w:b/>
                <w:iCs/>
                <w:color w:val="000000"/>
                <w:sz w:val="24"/>
                <w:szCs w:val="24"/>
              </w:rPr>
            </w:pPr>
            <w:r w:rsidRPr="008C5F38">
              <w:rPr>
                <w:b/>
                <w:iCs/>
                <w:color w:val="000000"/>
                <w:sz w:val="24"/>
                <w:szCs w:val="24"/>
              </w:rPr>
              <w:t xml:space="preserve">Nazwa i adres Wykonawcy ( ewentualnie pieczęć) </w:t>
            </w:r>
          </w:p>
          <w:p w:rsidR="004C0CA3" w:rsidRDefault="004C0CA3" w:rsidP="00B0519B">
            <w:pPr>
              <w:ind w:left="1418" w:hanging="1106"/>
              <w:rPr>
                <w:b/>
                <w:iCs/>
                <w:color w:val="000000"/>
                <w:sz w:val="24"/>
                <w:szCs w:val="24"/>
              </w:rPr>
            </w:pPr>
            <w:r>
              <w:rPr>
                <w:b/>
                <w:iCs/>
                <w:color w:val="000000"/>
                <w:sz w:val="24"/>
                <w:szCs w:val="24"/>
              </w:rPr>
              <w:t xml:space="preserve">             </w:t>
            </w:r>
            <w:r w:rsidR="00B0519B">
              <w:rPr>
                <w:b/>
                <w:iCs/>
                <w:color w:val="000000"/>
                <w:sz w:val="24"/>
                <w:szCs w:val="24"/>
              </w:rPr>
              <w:t xml:space="preserve">                       </w:t>
            </w:r>
            <w:r w:rsidRPr="008C5F38">
              <w:rPr>
                <w:b/>
                <w:iCs/>
                <w:color w:val="000000"/>
                <w:sz w:val="24"/>
                <w:szCs w:val="24"/>
              </w:rPr>
              <w:t xml:space="preserve">Urząd  Miejski </w:t>
            </w:r>
            <w:r>
              <w:rPr>
                <w:b/>
                <w:iCs/>
                <w:color w:val="000000"/>
                <w:sz w:val="24"/>
                <w:szCs w:val="24"/>
              </w:rPr>
              <w:t xml:space="preserve"> </w:t>
            </w:r>
            <w:r w:rsidRPr="008C5F38">
              <w:rPr>
                <w:b/>
                <w:iCs/>
                <w:color w:val="000000"/>
                <w:sz w:val="24"/>
                <w:szCs w:val="24"/>
              </w:rPr>
              <w:t xml:space="preserve">w Dynowie </w:t>
            </w:r>
          </w:p>
          <w:p w:rsidR="004C0CA3" w:rsidRPr="008C5F38" w:rsidRDefault="004C0CA3" w:rsidP="00B0519B">
            <w:pPr>
              <w:ind w:left="1418" w:hanging="1106"/>
              <w:rPr>
                <w:b/>
                <w:iCs/>
                <w:color w:val="000000"/>
                <w:sz w:val="24"/>
                <w:szCs w:val="24"/>
              </w:rPr>
            </w:pPr>
            <w:r>
              <w:rPr>
                <w:b/>
                <w:iCs/>
                <w:color w:val="000000"/>
                <w:sz w:val="24"/>
                <w:szCs w:val="24"/>
              </w:rPr>
              <w:t xml:space="preserve">          </w:t>
            </w:r>
            <w:r w:rsidR="00B0519B">
              <w:rPr>
                <w:b/>
                <w:iCs/>
                <w:color w:val="000000"/>
                <w:sz w:val="24"/>
                <w:szCs w:val="24"/>
              </w:rPr>
              <w:t xml:space="preserve">         </w:t>
            </w:r>
            <w:r w:rsidRPr="008C5F38">
              <w:rPr>
                <w:b/>
                <w:iCs/>
                <w:color w:val="000000"/>
                <w:sz w:val="24"/>
                <w:szCs w:val="24"/>
              </w:rPr>
              <w:t>Znak spra</w:t>
            </w:r>
            <w:r w:rsidR="00B535B4">
              <w:rPr>
                <w:b/>
                <w:iCs/>
                <w:color w:val="000000"/>
                <w:sz w:val="24"/>
                <w:szCs w:val="24"/>
              </w:rPr>
              <w:t>wy : RRG. 271.19</w:t>
            </w:r>
            <w:r w:rsidRPr="008C5F38">
              <w:rPr>
                <w:b/>
                <w:iCs/>
                <w:color w:val="000000"/>
                <w:sz w:val="24"/>
                <w:szCs w:val="24"/>
              </w:rPr>
              <w:t>.20</w:t>
            </w:r>
            <w:r w:rsidR="00133364">
              <w:rPr>
                <w:b/>
                <w:iCs/>
                <w:color w:val="000000"/>
                <w:sz w:val="24"/>
                <w:szCs w:val="24"/>
              </w:rPr>
              <w:t>1</w:t>
            </w:r>
            <w:r w:rsidR="00756EA8">
              <w:rPr>
                <w:b/>
                <w:iCs/>
                <w:color w:val="000000"/>
                <w:sz w:val="24"/>
                <w:szCs w:val="24"/>
              </w:rPr>
              <w:t>7</w:t>
            </w:r>
          </w:p>
          <w:p w:rsidR="004C0CA3" w:rsidRDefault="004C0CA3" w:rsidP="00B0519B">
            <w:pPr>
              <w:ind w:left="1418"/>
              <w:rPr>
                <w:b/>
              </w:rPr>
            </w:pPr>
            <w:r w:rsidRPr="008C5F38">
              <w:rPr>
                <w:b/>
                <w:iCs/>
                <w:color w:val="000000"/>
                <w:sz w:val="24"/>
                <w:szCs w:val="24"/>
              </w:rPr>
              <w:t xml:space="preserve">Oferta na </w:t>
            </w:r>
            <w:r w:rsidR="00133364">
              <w:rPr>
                <w:b/>
                <w:iCs/>
                <w:color w:val="000000"/>
                <w:sz w:val="24"/>
                <w:szCs w:val="24"/>
              </w:rPr>
              <w:t xml:space="preserve"> </w:t>
            </w:r>
            <w:r w:rsidR="00133364" w:rsidRPr="00914AAC">
              <w:rPr>
                <w:b/>
              </w:rPr>
              <w:t xml:space="preserve"> </w:t>
            </w:r>
            <w:r w:rsidR="00162A05">
              <w:rPr>
                <w:b/>
              </w:rPr>
              <w:t>ś</w:t>
            </w:r>
            <w:r w:rsidR="00133364" w:rsidRPr="00914AAC">
              <w:rPr>
                <w:b/>
              </w:rPr>
              <w:t>wiadczenie usługi odbioru</w:t>
            </w:r>
            <w:r w:rsidR="00133364">
              <w:rPr>
                <w:b/>
              </w:rPr>
              <w:t xml:space="preserve"> i </w:t>
            </w:r>
            <w:r w:rsidR="00133364" w:rsidRPr="00914AAC">
              <w:rPr>
                <w:b/>
              </w:rPr>
              <w:t xml:space="preserve">zagospodarowania odpadów komunalnych z nieruchomości, na których zamieszkują mieszkańcy </w:t>
            </w:r>
            <w:r w:rsidR="00162A05">
              <w:rPr>
                <w:b/>
              </w:rPr>
              <w:t xml:space="preserve"> </w:t>
            </w:r>
            <w:r w:rsidR="00B0519B">
              <w:rPr>
                <w:b/>
              </w:rPr>
              <w:t xml:space="preserve">                               </w:t>
            </w:r>
            <w:r w:rsidR="00133364" w:rsidRPr="00914AAC">
              <w:rPr>
                <w:b/>
              </w:rPr>
              <w:t>w Gminie Miejskiej Dynów.</w:t>
            </w:r>
          </w:p>
          <w:p w:rsidR="00162A05" w:rsidRDefault="00162A05" w:rsidP="00B0519B">
            <w:pPr>
              <w:ind w:left="1418"/>
              <w:rPr>
                <w:iCs/>
                <w:color w:val="000000"/>
                <w:sz w:val="24"/>
                <w:szCs w:val="24"/>
              </w:rPr>
            </w:pPr>
            <w:r>
              <w:rPr>
                <w:b/>
              </w:rPr>
              <w:t>Nie otwierać</w:t>
            </w:r>
            <w:r w:rsidR="00C57201">
              <w:rPr>
                <w:b/>
              </w:rPr>
              <w:t xml:space="preserve"> </w:t>
            </w:r>
            <w:r w:rsidR="00B535B4">
              <w:rPr>
                <w:b/>
              </w:rPr>
              <w:t>przed 11 grudnia</w:t>
            </w:r>
            <w:r w:rsidR="004E7177">
              <w:rPr>
                <w:b/>
              </w:rPr>
              <w:t xml:space="preserve"> </w:t>
            </w:r>
            <w:r w:rsidR="00756EA8">
              <w:rPr>
                <w:b/>
              </w:rPr>
              <w:t>2017</w:t>
            </w:r>
            <w:r w:rsidR="00291FE0">
              <w:rPr>
                <w:b/>
              </w:rPr>
              <w:t xml:space="preserve"> r. godz. 09.00</w:t>
            </w:r>
          </w:p>
        </w:tc>
      </w:tr>
    </w:tbl>
    <w:p w:rsidR="004A18BA" w:rsidRDefault="004A18BA" w:rsidP="00CF2F83">
      <w:pPr>
        <w:jc w:val="both"/>
        <w:rPr>
          <w:b/>
          <w:iCs/>
          <w:color w:val="000000"/>
          <w:sz w:val="24"/>
          <w:szCs w:val="24"/>
        </w:rPr>
      </w:pPr>
    </w:p>
    <w:p w:rsidR="00B0519B" w:rsidRDefault="00B0519B" w:rsidP="00CF2F83">
      <w:pPr>
        <w:jc w:val="both"/>
        <w:rPr>
          <w:b/>
          <w:iCs/>
          <w:color w:val="000000"/>
          <w:sz w:val="24"/>
          <w:szCs w:val="24"/>
        </w:rPr>
      </w:pPr>
    </w:p>
    <w:p w:rsidR="00B0519B" w:rsidRDefault="00B0519B" w:rsidP="00CF2F83">
      <w:pPr>
        <w:jc w:val="both"/>
        <w:rPr>
          <w:b/>
          <w:iCs/>
          <w:color w:val="000000"/>
          <w:sz w:val="24"/>
          <w:szCs w:val="24"/>
        </w:rPr>
      </w:pPr>
    </w:p>
    <w:p w:rsidR="00B0519B" w:rsidRDefault="00B0519B" w:rsidP="00CF2F83">
      <w:pPr>
        <w:jc w:val="both"/>
        <w:rPr>
          <w:b/>
          <w:iCs/>
          <w:color w:val="000000"/>
          <w:sz w:val="24"/>
          <w:szCs w:val="24"/>
        </w:rPr>
      </w:pPr>
    </w:p>
    <w:p w:rsidR="00B0519B" w:rsidRDefault="00B0519B" w:rsidP="00CF2F83">
      <w:pPr>
        <w:jc w:val="both"/>
        <w:rPr>
          <w:b/>
          <w:iCs/>
          <w:color w:val="000000"/>
          <w:sz w:val="24"/>
          <w:szCs w:val="24"/>
        </w:rPr>
      </w:pPr>
    </w:p>
    <w:p w:rsidR="00B0519B" w:rsidRDefault="00B0519B" w:rsidP="00CF2F83">
      <w:pPr>
        <w:jc w:val="both"/>
        <w:rPr>
          <w:b/>
          <w:iCs/>
          <w:color w:val="000000"/>
          <w:sz w:val="24"/>
          <w:szCs w:val="24"/>
        </w:rPr>
      </w:pPr>
    </w:p>
    <w:p w:rsidR="00B0519B" w:rsidRDefault="00B0519B" w:rsidP="00CF2F83">
      <w:pPr>
        <w:jc w:val="both"/>
        <w:rPr>
          <w:b/>
          <w:iCs/>
          <w:color w:val="000000"/>
          <w:sz w:val="24"/>
          <w:szCs w:val="24"/>
        </w:rPr>
      </w:pPr>
    </w:p>
    <w:p w:rsidR="00B0519B" w:rsidRDefault="00B0519B" w:rsidP="00CF2F83">
      <w:pPr>
        <w:jc w:val="both"/>
        <w:rPr>
          <w:b/>
          <w:iCs/>
          <w:color w:val="000000"/>
          <w:sz w:val="24"/>
          <w:szCs w:val="24"/>
        </w:rPr>
      </w:pPr>
    </w:p>
    <w:p w:rsidR="00B80E5E" w:rsidRPr="00630BCA" w:rsidRDefault="00756EA8" w:rsidP="00C92258">
      <w:pPr>
        <w:ind w:left="284" w:hanging="426"/>
        <w:jc w:val="both"/>
        <w:rPr>
          <w:b/>
          <w:iCs/>
          <w:color w:val="000000"/>
          <w:sz w:val="24"/>
          <w:szCs w:val="24"/>
        </w:rPr>
      </w:pPr>
      <w:r>
        <w:rPr>
          <w:b/>
          <w:iCs/>
          <w:color w:val="000000"/>
          <w:sz w:val="24"/>
          <w:szCs w:val="24"/>
        </w:rPr>
        <w:t xml:space="preserve"> </w:t>
      </w:r>
      <w:r w:rsidR="00E53D92" w:rsidRPr="00630BCA">
        <w:rPr>
          <w:b/>
          <w:iCs/>
          <w:color w:val="000000"/>
          <w:sz w:val="24"/>
          <w:szCs w:val="24"/>
        </w:rPr>
        <w:t>17</w:t>
      </w:r>
      <w:r w:rsidR="00B80E5E" w:rsidRPr="00630BCA">
        <w:rPr>
          <w:b/>
          <w:iCs/>
          <w:color w:val="000000"/>
          <w:sz w:val="24"/>
          <w:szCs w:val="24"/>
        </w:rPr>
        <w:t>.</w:t>
      </w:r>
      <w:r w:rsidR="00B80E5E" w:rsidRPr="00630BCA">
        <w:rPr>
          <w:iCs/>
          <w:color w:val="000000"/>
          <w:sz w:val="24"/>
          <w:szCs w:val="24"/>
        </w:rPr>
        <w:t xml:space="preserve"> </w:t>
      </w:r>
      <w:r w:rsidR="00B80E5E" w:rsidRPr="00630BCA">
        <w:rPr>
          <w:b/>
          <w:iCs/>
          <w:color w:val="000000"/>
          <w:sz w:val="24"/>
          <w:szCs w:val="24"/>
        </w:rPr>
        <w:t>Miejsce oraz termin składania i otwarcia ofert</w:t>
      </w:r>
    </w:p>
    <w:p w:rsidR="00E53D92" w:rsidRPr="00630BCA" w:rsidRDefault="00E53D92" w:rsidP="004A18BA">
      <w:pPr>
        <w:tabs>
          <w:tab w:val="left" w:pos="-142"/>
          <w:tab w:val="left" w:pos="0"/>
        </w:tabs>
        <w:ind w:left="142" w:hanging="1135"/>
        <w:jc w:val="both"/>
        <w:rPr>
          <w:color w:val="000000"/>
          <w:sz w:val="24"/>
          <w:szCs w:val="24"/>
        </w:rPr>
      </w:pPr>
      <w:r w:rsidRPr="00630BCA">
        <w:rPr>
          <w:b/>
          <w:color w:val="000000"/>
          <w:sz w:val="24"/>
          <w:szCs w:val="24"/>
        </w:rPr>
        <w:t xml:space="preserve">             </w:t>
      </w:r>
      <w:r w:rsidR="00291FE0">
        <w:rPr>
          <w:b/>
          <w:color w:val="000000"/>
          <w:sz w:val="24"/>
          <w:szCs w:val="24"/>
        </w:rPr>
        <w:t xml:space="preserve"> </w:t>
      </w:r>
      <w:r w:rsidRPr="00630BCA">
        <w:rPr>
          <w:b/>
          <w:color w:val="000000"/>
          <w:sz w:val="24"/>
          <w:szCs w:val="24"/>
        </w:rPr>
        <w:t xml:space="preserve"> 17</w:t>
      </w:r>
      <w:r w:rsidR="00B80E5E" w:rsidRPr="00630BCA">
        <w:rPr>
          <w:b/>
          <w:color w:val="000000"/>
          <w:sz w:val="24"/>
          <w:szCs w:val="24"/>
        </w:rPr>
        <w:t>.1.</w:t>
      </w:r>
      <w:r w:rsidR="00B80E5E" w:rsidRPr="00630BCA">
        <w:rPr>
          <w:color w:val="000000"/>
          <w:sz w:val="24"/>
          <w:szCs w:val="24"/>
        </w:rPr>
        <w:t xml:space="preserve">Ofertę należy złożyć w Urzędzie Miejskim w Dynowie ul. Rynek 2;  pok. Nr 10 ( sekretariat   </w:t>
      </w:r>
      <w:r w:rsidR="00FB04B1" w:rsidRPr="00630BCA">
        <w:rPr>
          <w:color w:val="000000"/>
          <w:sz w:val="24"/>
          <w:szCs w:val="24"/>
        </w:rPr>
        <w:t xml:space="preserve"> </w:t>
      </w:r>
      <w:r w:rsidR="00B80E5E" w:rsidRPr="00630BCA">
        <w:rPr>
          <w:color w:val="000000"/>
          <w:sz w:val="24"/>
          <w:szCs w:val="24"/>
        </w:rPr>
        <w:t xml:space="preserve">Urzędu) do dnia </w:t>
      </w:r>
      <w:r w:rsidR="006558F9">
        <w:rPr>
          <w:b/>
          <w:color w:val="000000"/>
          <w:sz w:val="24"/>
          <w:szCs w:val="24"/>
        </w:rPr>
        <w:t xml:space="preserve"> 11 grudnia</w:t>
      </w:r>
      <w:r w:rsidR="00756EA8">
        <w:rPr>
          <w:b/>
          <w:color w:val="000000"/>
          <w:sz w:val="24"/>
          <w:szCs w:val="24"/>
        </w:rPr>
        <w:t xml:space="preserve"> 2017</w:t>
      </w:r>
      <w:r w:rsidR="004A18BA">
        <w:rPr>
          <w:b/>
          <w:color w:val="000000"/>
          <w:sz w:val="24"/>
          <w:szCs w:val="24"/>
        </w:rPr>
        <w:t xml:space="preserve"> r.</w:t>
      </w:r>
      <w:r w:rsidR="00B80E5E" w:rsidRPr="00630BCA">
        <w:rPr>
          <w:color w:val="000000"/>
          <w:sz w:val="24"/>
          <w:szCs w:val="24"/>
        </w:rPr>
        <w:t xml:space="preserve"> do godz. </w:t>
      </w:r>
      <w:r w:rsidR="00B80E5E" w:rsidRPr="00630BCA">
        <w:rPr>
          <w:b/>
          <w:color w:val="000000"/>
          <w:sz w:val="24"/>
          <w:szCs w:val="24"/>
        </w:rPr>
        <w:t>08:30.</w:t>
      </w:r>
    </w:p>
    <w:p w:rsidR="00B80E5E" w:rsidRPr="00630BCA" w:rsidRDefault="00E53D92" w:rsidP="00C92258">
      <w:pPr>
        <w:tabs>
          <w:tab w:val="left" w:pos="-142"/>
          <w:tab w:val="left" w:pos="0"/>
        </w:tabs>
        <w:ind w:left="142" w:hanging="993"/>
        <w:jc w:val="both"/>
        <w:rPr>
          <w:color w:val="000000"/>
          <w:sz w:val="24"/>
          <w:szCs w:val="24"/>
        </w:rPr>
      </w:pPr>
      <w:r w:rsidRPr="00630BCA">
        <w:rPr>
          <w:color w:val="000000"/>
          <w:sz w:val="24"/>
          <w:szCs w:val="24"/>
        </w:rPr>
        <w:t xml:space="preserve">            </w:t>
      </w:r>
      <w:r w:rsidR="008C5F38">
        <w:rPr>
          <w:color w:val="000000"/>
          <w:sz w:val="24"/>
          <w:szCs w:val="24"/>
        </w:rPr>
        <w:t xml:space="preserve">   </w:t>
      </w:r>
      <w:r w:rsidRPr="00630BCA">
        <w:rPr>
          <w:b/>
          <w:color w:val="000000"/>
          <w:sz w:val="24"/>
          <w:szCs w:val="24"/>
        </w:rPr>
        <w:t>17</w:t>
      </w:r>
      <w:r w:rsidR="00B80E5E" w:rsidRPr="00630BCA">
        <w:rPr>
          <w:b/>
          <w:color w:val="000000"/>
          <w:sz w:val="24"/>
          <w:szCs w:val="24"/>
        </w:rPr>
        <w:t>.2.</w:t>
      </w:r>
      <w:r w:rsidR="00B80E5E" w:rsidRPr="00630BCA">
        <w:rPr>
          <w:color w:val="000000"/>
          <w:sz w:val="24"/>
          <w:szCs w:val="24"/>
        </w:rPr>
        <w:t xml:space="preserve"> Wykonawca może, przed upływem terminu do składania ofer</w:t>
      </w:r>
      <w:r w:rsidRPr="00630BCA">
        <w:rPr>
          <w:color w:val="000000"/>
          <w:sz w:val="24"/>
          <w:szCs w:val="24"/>
        </w:rPr>
        <w:t xml:space="preserve">t, zmienić lub wycofać ofertę. </w:t>
      </w:r>
    </w:p>
    <w:p w:rsidR="00B80E5E" w:rsidRPr="00630BCA" w:rsidRDefault="00B80E5E" w:rsidP="00C92258">
      <w:pPr>
        <w:ind w:left="142"/>
        <w:jc w:val="both"/>
        <w:rPr>
          <w:b/>
          <w:color w:val="000000"/>
          <w:sz w:val="24"/>
          <w:szCs w:val="24"/>
        </w:rPr>
      </w:pPr>
      <w:r w:rsidRPr="00630BCA">
        <w:rPr>
          <w:b/>
          <w:color w:val="000000"/>
          <w:sz w:val="24"/>
          <w:szCs w:val="24"/>
        </w:rPr>
        <w:t xml:space="preserve">a)  Zmiana złożonej oferty. </w:t>
      </w:r>
    </w:p>
    <w:p w:rsidR="00B80E5E" w:rsidRPr="00630BCA" w:rsidRDefault="00B80E5E" w:rsidP="00DE12FC">
      <w:pPr>
        <w:ind w:left="426"/>
        <w:jc w:val="both"/>
        <w:rPr>
          <w:color w:val="000000"/>
          <w:sz w:val="24"/>
          <w:szCs w:val="24"/>
        </w:rPr>
      </w:pPr>
      <w:r w:rsidRPr="00630BCA">
        <w:rPr>
          <w:color w:val="000000"/>
          <w:sz w:val="24"/>
          <w:szCs w:val="24"/>
        </w:rPr>
        <w:t xml:space="preserve">Zmiany w złożonej ofercie muszą być złożone w miejscu i według zasad obowiązujących przy składaniu ofert. </w:t>
      </w:r>
    </w:p>
    <w:p w:rsidR="00B80E5E" w:rsidRPr="00630BCA" w:rsidRDefault="00B80E5E" w:rsidP="00DE12FC">
      <w:pPr>
        <w:ind w:left="426"/>
        <w:jc w:val="both"/>
        <w:rPr>
          <w:color w:val="000000"/>
          <w:sz w:val="24"/>
          <w:szCs w:val="24"/>
        </w:rPr>
      </w:pPr>
      <w:r w:rsidRPr="00630BCA">
        <w:rPr>
          <w:color w:val="000000"/>
          <w:sz w:val="24"/>
          <w:szCs w:val="24"/>
        </w:rPr>
        <w:t xml:space="preserve">Odpowiednio opisane koperty lub inne opakowania zawierające zmiany, należy dodatkowo opatrzyć dopiskiem „ZMIANA ZŁOŻONEJ OFERTY”. </w:t>
      </w:r>
    </w:p>
    <w:p w:rsidR="00B80E5E" w:rsidRPr="00630BCA" w:rsidRDefault="00B80E5E" w:rsidP="00DE12FC">
      <w:pPr>
        <w:ind w:left="426"/>
        <w:jc w:val="both"/>
        <w:rPr>
          <w:color w:val="000000"/>
          <w:sz w:val="24"/>
          <w:szCs w:val="24"/>
        </w:rPr>
      </w:pPr>
      <w:r w:rsidRPr="00630BCA">
        <w:rPr>
          <w:color w:val="000000"/>
          <w:sz w:val="24"/>
          <w:szCs w:val="24"/>
        </w:rPr>
        <w:t>W przypadku złożenia kilku zmian kopertę lub inne opakowanie każdej zmiany należy dodatkowo opatrzyć dopiskiem „ZMIANA ZŁOŻONEJ OFERTY NR…”</w:t>
      </w:r>
    </w:p>
    <w:p w:rsidR="00B80E5E" w:rsidRPr="00630BCA" w:rsidRDefault="00B80E5E" w:rsidP="00C92258">
      <w:pPr>
        <w:ind w:left="142"/>
        <w:jc w:val="both"/>
        <w:rPr>
          <w:color w:val="000000"/>
          <w:sz w:val="24"/>
          <w:szCs w:val="24"/>
        </w:rPr>
      </w:pPr>
    </w:p>
    <w:p w:rsidR="00B80E5E" w:rsidRPr="00630BCA" w:rsidRDefault="00B80E5E" w:rsidP="00C92258">
      <w:pPr>
        <w:ind w:left="142"/>
        <w:jc w:val="both"/>
        <w:rPr>
          <w:b/>
          <w:color w:val="000000"/>
          <w:sz w:val="24"/>
          <w:szCs w:val="24"/>
        </w:rPr>
      </w:pPr>
      <w:r w:rsidRPr="00630BCA">
        <w:rPr>
          <w:b/>
          <w:color w:val="000000"/>
          <w:sz w:val="24"/>
          <w:szCs w:val="24"/>
        </w:rPr>
        <w:t xml:space="preserve">b)  Wycofanie złożonej oferty </w:t>
      </w:r>
    </w:p>
    <w:p w:rsidR="00B80E5E" w:rsidRPr="00630BCA" w:rsidRDefault="00B80E5E" w:rsidP="00C92258">
      <w:pPr>
        <w:tabs>
          <w:tab w:val="left" w:pos="709"/>
        </w:tabs>
        <w:ind w:left="709"/>
        <w:jc w:val="both"/>
        <w:rPr>
          <w:color w:val="000000"/>
          <w:sz w:val="24"/>
          <w:szCs w:val="24"/>
        </w:rPr>
      </w:pPr>
      <w:r w:rsidRPr="00630BCA">
        <w:rPr>
          <w:color w:val="000000"/>
          <w:sz w:val="24"/>
          <w:szCs w:val="24"/>
        </w:rPr>
        <w:t>Wycofanie złożonej oferty następuje poprzez złożenie pisemnego oświadczenia podpisanego przez Wykonawcę. Wycofanie należy złożyć w miejscu i według zasad obowiązujących przy składaniu ofert. Odpowiednio opisaną kopertę lub inne opakowanie zawierające powiadomienie należy dodatkowo opatrzyć dopiskiem „WYCOFANIE ZŁOŻONEJ OFERTY”.</w:t>
      </w:r>
    </w:p>
    <w:p w:rsidR="00B80E5E" w:rsidRPr="00630BCA" w:rsidRDefault="00DE12FC" w:rsidP="00C92258">
      <w:pPr>
        <w:pStyle w:val="ZLITUSTzmustliter"/>
        <w:spacing w:line="240" w:lineRule="auto"/>
        <w:ind w:left="142" w:hanging="426"/>
        <w:rPr>
          <w:rFonts w:ascii="Times New Roman" w:hAnsi="Times New Roman" w:cs="Times New Roman"/>
          <w:color w:val="000000"/>
          <w:szCs w:val="24"/>
        </w:rPr>
      </w:pPr>
      <w:r>
        <w:rPr>
          <w:rFonts w:ascii="Times New Roman" w:hAnsi="Times New Roman" w:cs="Times New Roman"/>
          <w:b/>
          <w:bCs w:val="0"/>
          <w:color w:val="000000"/>
          <w:szCs w:val="24"/>
        </w:rPr>
        <w:t xml:space="preserve">       </w:t>
      </w:r>
      <w:r w:rsidR="00E53D92" w:rsidRPr="00630BCA">
        <w:rPr>
          <w:rFonts w:ascii="Times New Roman" w:hAnsi="Times New Roman" w:cs="Times New Roman"/>
          <w:b/>
          <w:bCs w:val="0"/>
          <w:color w:val="000000"/>
          <w:szCs w:val="24"/>
        </w:rPr>
        <w:t>17</w:t>
      </w:r>
      <w:r w:rsidR="00B80E5E" w:rsidRPr="00630BCA">
        <w:rPr>
          <w:rFonts w:ascii="Times New Roman" w:hAnsi="Times New Roman" w:cs="Times New Roman"/>
          <w:b/>
          <w:bCs w:val="0"/>
          <w:color w:val="000000"/>
          <w:szCs w:val="24"/>
        </w:rPr>
        <w:t>.3.</w:t>
      </w:r>
      <w:r w:rsidR="00B80E5E" w:rsidRPr="00630BCA">
        <w:rPr>
          <w:rFonts w:ascii="Times New Roman" w:hAnsi="Times New Roman" w:cs="Times New Roman"/>
          <w:bCs w:val="0"/>
          <w:color w:val="000000"/>
          <w:szCs w:val="24"/>
        </w:rPr>
        <w:t xml:space="preserve">  Z zawartością ofert nie można zapoznać się przed upływem terminu ich otwarcia.</w:t>
      </w:r>
      <w:r w:rsidR="00B80E5E" w:rsidRPr="00630BCA">
        <w:rPr>
          <w:rFonts w:ascii="Times New Roman" w:hAnsi="Times New Roman" w:cs="Times New Roman"/>
          <w:color w:val="000000"/>
          <w:szCs w:val="24"/>
        </w:rPr>
        <w:t xml:space="preserve"> </w:t>
      </w:r>
    </w:p>
    <w:p w:rsidR="00B80E5E" w:rsidRPr="00630BCA" w:rsidRDefault="00B80E5E" w:rsidP="00C92258">
      <w:pPr>
        <w:pStyle w:val="ZLITUSTzmustliter"/>
        <w:spacing w:line="240" w:lineRule="auto"/>
        <w:ind w:left="142" w:hanging="426"/>
        <w:rPr>
          <w:rFonts w:ascii="Times New Roman" w:hAnsi="Times New Roman" w:cs="Times New Roman"/>
          <w:color w:val="000000"/>
          <w:szCs w:val="24"/>
        </w:rPr>
      </w:pPr>
    </w:p>
    <w:p w:rsidR="00B80E5E" w:rsidRPr="00630BCA" w:rsidRDefault="00DE12FC" w:rsidP="006558F9">
      <w:pPr>
        <w:ind w:hanging="426"/>
        <w:jc w:val="both"/>
        <w:rPr>
          <w:color w:val="000000"/>
          <w:sz w:val="24"/>
          <w:szCs w:val="24"/>
        </w:rPr>
      </w:pPr>
      <w:r>
        <w:rPr>
          <w:b/>
          <w:color w:val="000000"/>
          <w:sz w:val="24"/>
          <w:szCs w:val="24"/>
        </w:rPr>
        <w:t xml:space="preserve">      </w:t>
      </w:r>
      <w:r w:rsidR="006558F9">
        <w:rPr>
          <w:b/>
          <w:color w:val="000000"/>
          <w:sz w:val="24"/>
          <w:szCs w:val="24"/>
        </w:rPr>
        <w:t xml:space="preserve"> </w:t>
      </w:r>
      <w:r>
        <w:rPr>
          <w:b/>
          <w:color w:val="000000"/>
          <w:sz w:val="24"/>
          <w:szCs w:val="24"/>
        </w:rPr>
        <w:t xml:space="preserve"> </w:t>
      </w:r>
      <w:r w:rsidR="00E53D92" w:rsidRPr="00630BCA">
        <w:rPr>
          <w:b/>
          <w:color w:val="000000"/>
          <w:sz w:val="24"/>
          <w:szCs w:val="24"/>
        </w:rPr>
        <w:t>17</w:t>
      </w:r>
      <w:r w:rsidR="00B80E5E" w:rsidRPr="00630BCA">
        <w:rPr>
          <w:b/>
          <w:color w:val="000000"/>
          <w:sz w:val="24"/>
          <w:szCs w:val="24"/>
        </w:rPr>
        <w:t>.4.</w:t>
      </w:r>
      <w:r w:rsidR="00B80E5E" w:rsidRPr="00630BCA">
        <w:rPr>
          <w:color w:val="000000"/>
          <w:sz w:val="24"/>
          <w:szCs w:val="24"/>
        </w:rPr>
        <w:t xml:space="preserve"> Otwarcie ofert jest jawne i odbędzie się w dniu </w:t>
      </w:r>
      <w:r w:rsidR="004A18BA">
        <w:rPr>
          <w:b/>
          <w:sz w:val="24"/>
          <w:szCs w:val="24"/>
        </w:rPr>
        <w:t xml:space="preserve"> </w:t>
      </w:r>
      <w:r w:rsidR="006558F9">
        <w:rPr>
          <w:b/>
          <w:color w:val="000000"/>
          <w:sz w:val="24"/>
          <w:szCs w:val="24"/>
        </w:rPr>
        <w:t xml:space="preserve">11 grudnia </w:t>
      </w:r>
      <w:r w:rsidR="00756EA8">
        <w:rPr>
          <w:b/>
          <w:color w:val="000000"/>
          <w:sz w:val="24"/>
          <w:szCs w:val="24"/>
        </w:rPr>
        <w:t>2017 r.</w:t>
      </w:r>
      <w:r w:rsidR="00756EA8" w:rsidRPr="00630BCA">
        <w:rPr>
          <w:color w:val="000000"/>
          <w:sz w:val="24"/>
          <w:szCs w:val="24"/>
        </w:rPr>
        <w:t xml:space="preserve"> </w:t>
      </w:r>
      <w:r w:rsidR="00B80E5E" w:rsidRPr="00630BCA">
        <w:rPr>
          <w:sz w:val="24"/>
          <w:szCs w:val="24"/>
        </w:rPr>
        <w:t xml:space="preserve">o godz. </w:t>
      </w:r>
      <w:r w:rsidR="00B80E5E" w:rsidRPr="00630BCA">
        <w:rPr>
          <w:b/>
          <w:sz w:val="24"/>
          <w:szCs w:val="24"/>
        </w:rPr>
        <w:t>09:00</w:t>
      </w:r>
      <w:r w:rsidR="00B80E5E" w:rsidRPr="00630BCA">
        <w:rPr>
          <w:color w:val="000000"/>
          <w:sz w:val="24"/>
          <w:szCs w:val="24"/>
        </w:rPr>
        <w:t xml:space="preserve"> </w:t>
      </w:r>
      <w:r w:rsidR="004A18BA">
        <w:rPr>
          <w:color w:val="000000"/>
          <w:sz w:val="24"/>
          <w:szCs w:val="24"/>
        </w:rPr>
        <w:t xml:space="preserve">                            </w:t>
      </w:r>
      <w:r w:rsidR="005E1A86">
        <w:rPr>
          <w:color w:val="000000"/>
          <w:sz w:val="24"/>
          <w:szCs w:val="24"/>
        </w:rPr>
        <w:t xml:space="preserve">                </w:t>
      </w:r>
      <w:r w:rsidR="004A18BA">
        <w:rPr>
          <w:color w:val="000000"/>
          <w:sz w:val="24"/>
          <w:szCs w:val="24"/>
        </w:rPr>
        <w:t xml:space="preserve">  </w:t>
      </w:r>
      <w:r w:rsidR="00B80E5E" w:rsidRPr="00630BCA">
        <w:rPr>
          <w:color w:val="000000"/>
          <w:sz w:val="24"/>
          <w:szCs w:val="24"/>
        </w:rPr>
        <w:t>w  Urzędzie Miejskim    w Dynowi</w:t>
      </w:r>
      <w:r>
        <w:rPr>
          <w:color w:val="000000"/>
          <w:sz w:val="24"/>
          <w:szCs w:val="24"/>
        </w:rPr>
        <w:t xml:space="preserve">e ul. Rynek 2 – Sala Posiedzeń  </w:t>
      </w:r>
      <w:r w:rsidR="00B80E5E" w:rsidRPr="00630BCA">
        <w:rPr>
          <w:color w:val="000000"/>
          <w:sz w:val="24"/>
          <w:szCs w:val="24"/>
        </w:rPr>
        <w:t xml:space="preserve"> I piętro.</w:t>
      </w:r>
    </w:p>
    <w:p w:rsidR="00B80E5E" w:rsidRPr="00630BCA" w:rsidRDefault="00B80E5E" w:rsidP="006558F9">
      <w:pPr>
        <w:ind w:hanging="426"/>
        <w:jc w:val="both"/>
        <w:rPr>
          <w:color w:val="000000"/>
          <w:sz w:val="24"/>
          <w:szCs w:val="24"/>
        </w:rPr>
      </w:pPr>
    </w:p>
    <w:p w:rsidR="00B80E5E" w:rsidRPr="00630BCA" w:rsidRDefault="00DE12FC" w:rsidP="006558F9">
      <w:pPr>
        <w:ind w:hanging="426"/>
        <w:jc w:val="both"/>
        <w:rPr>
          <w:color w:val="000000"/>
          <w:sz w:val="24"/>
          <w:szCs w:val="24"/>
        </w:rPr>
      </w:pPr>
      <w:r>
        <w:rPr>
          <w:b/>
          <w:color w:val="000000"/>
          <w:sz w:val="24"/>
          <w:szCs w:val="24"/>
        </w:rPr>
        <w:t xml:space="preserve">       </w:t>
      </w:r>
      <w:r w:rsidR="006558F9">
        <w:rPr>
          <w:b/>
          <w:color w:val="000000"/>
          <w:sz w:val="24"/>
          <w:szCs w:val="24"/>
        </w:rPr>
        <w:t xml:space="preserve"> </w:t>
      </w:r>
      <w:r w:rsidR="00E53D92" w:rsidRPr="00630BCA">
        <w:rPr>
          <w:b/>
          <w:color w:val="000000"/>
          <w:sz w:val="24"/>
          <w:szCs w:val="24"/>
        </w:rPr>
        <w:t>17</w:t>
      </w:r>
      <w:r w:rsidR="00B80E5E" w:rsidRPr="00630BCA">
        <w:rPr>
          <w:b/>
          <w:color w:val="000000"/>
          <w:sz w:val="24"/>
          <w:szCs w:val="24"/>
        </w:rPr>
        <w:t>.5.</w:t>
      </w:r>
      <w:r w:rsidR="00B80E5E" w:rsidRPr="00630BCA">
        <w:rPr>
          <w:color w:val="000000"/>
          <w:sz w:val="24"/>
          <w:szCs w:val="24"/>
        </w:rPr>
        <w:t xml:space="preserve"> Bezpośrednio przed otwarciem ofert zamawiający poda kwotę, jaką zamierza przeznaczyć na sfinansowanie zamówienia.  </w:t>
      </w:r>
    </w:p>
    <w:p w:rsidR="00B80E5E" w:rsidRPr="00630BCA" w:rsidRDefault="00B80E5E" w:rsidP="006558F9">
      <w:pPr>
        <w:ind w:hanging="426"/>
        <w:jc w:val="both"/>
        <w:rPr>
          <w:color w:val="000000"/>
          <w:sz w:val="24"/>
          <w:szCs w:val="24"/>
        </w:rPr>
      </w:pPr>
    </w:p>
    <w:p w:rsidR="00B80E5E" w:rsidRPr="00630BCA" w:rsidRDefault="00E53D92" w:rsidP="006558F9">
      <w:pPr>
        <w:ind w:left="142" w:hanging="568"/>
        <w:jc w:val="both"/>
        <w:rPr>
          <w:color w:val="000000"/>
          <w:sz w:val="24"/>
          <w:szCs w:val="24"/>
        </w:rPr>
      </w:pPr>
      <w:r w:rsidRPr="00630BCA">
        <w:rPr>
          <w:b/>
          <w:color w:val="000000"/>
          <w:sz w:val="24"/>
          <w:szCs w:val="24"/>
        </w:rPr>
        <w:t xml:space="preserve">    </w:t>
      </w:r>
      <w:r w:rsidR="006558F9">
        <w:rPr>
          <w:b/>
          <w:color w:val="000000"/>
          <w:sz w:val="24"/>
          <w:szCs w:val="24"/>
        </w:rPr>
        <w:t xml:space="preserve">  </w:t>
      </w:r>
      <w:r w:rsidRPr="00630BCA">
        <w:rPr>
          <w:b/>
          <w:color w:val="000000"/>
          <w:sz w:val="24"/>
          <w:szCs w:val="24"/>
        </w:rPr>
        <w:t xml:space="preserve">  17</w:t>
      </w:r>
      <w:r w:rsidR="00B80E5E" w:rsidRPr="00630BCA">
        <w:rPr>
          <w:b/>
          <w:color w:val="000000"/>
          <w:sz w:val="24"/>
          <w:szCs w:val="24"/>
        </w:rPr>
        <w:t>.6</w:t>
      </w:r>
      <w:r w:rsidRPr="00630BCA">
        <w:rPr>
          <w:b/>
          <w:color w:val="000000"/>
          <w:sz w:val="24"/>
          <w:szCs w:val="24"/>
        </w:rPr>
        <w:t>.</w:t>
      </w:r>
      <w:r w:rsidR="00B80E5E" w:rsidRPr="00630BCA">
        <w:rPr>
          <w:color w:val="000000"/>
          <w:sz w:val="24"/>
          <w:szCs w:val="24"/>
        </w:rPr>
        <w:t xml:space="preserve"> Podczas otwarcia ofert zamawiający poda nazwy (firmy) oraz adresy wykonawców, </w:t>
      </w:r>
      <w:r w:rsidR="004A18BA">
        <w:rPr>
          <w:color w:val="000000"/>
          <w:sz w:val="24"/>
          <w:szCs w:val="24"/>
        </w:rPr>
        <w:t xml:space="preserve">                        </w:t>
      </w:r>
      <w:r w:rsidR="006558F9">
        <w:rPr>
          <w:color w:val="000000"/>
          <w:sz w:val="24"/>
          <w:szCs w:val="24"/>
        </w:rPr>
        <w:t xml:space="preserve">              </w:t>
      </w:r>
      <w:r w:rsidR="004A18BA">
        <w:rPr>
          <w:color w:val="000000"/>
          <w:sz w:val="24"/>
          <w:szCs w:val="24"/>
        </w:rPr>
        <w:t xml:space="preserve">  </w:t>
      </w:r>
      <w:r w:rsidR="00B80E5E" w:rsidRPr="00630BCA">
        <w:rPr>
          <w:color w:val="000000"/>
          <w:sz w:val="24"/>
          <w:szCs w:val="24"/>
        </w:rPr>
        <w:t xml:space="preserve">a także informacje dotyczące ceny, terminu wykonania zamówienia, okresu gwarancji </w:t>
      </w:r>
      <w:r w:rsidR="004A18BA">
        <w:rPr>
          <w:color w:val="000000"/>
          <w:sz w:val="24"/>
          <w:szCs w:val="24"/>
        </w:rPr>
        <w:t xml:space="preserve">                      </w:t>
      </w:r>
      <w:r w:rsidR="003B6A00">
        <w:rPr>
          <w:color w:val="000000"/>
          <w:sz w:val="24"/>
          <w:szCs w:val="24"/>
        </w:rPr>
        <w:t xml:space="preserve">                   </w:t>
      </w:r>
      <w:r w:rsidR="004A18BA">
        <w:rPr>
          <w:color w:val="000000"/>
          <w:sz w:val="24"/>
          <w:szCs w:val="24"/>
        </w:rPr>
        <w:t xml:space="preserve">   </w:t>
      </w:r>
      <w:r w:rsidR="00B80E5E" w:rsidRPr="00630BCA">
        <w:rPr>
          <w:color w:val="000000"/>
          <w:sz w:val="24"/>
          <w:szCs w:val="24"/>
        </w:rPr>
        <w:t xml:space="preserve">i warunków płatności zawartych w ofertach. </w:t>
      </w:r>
    </w:p>
    <w:p w:rsidR="00B80E5E" w:rsidRPr="00630BCA" w:rsidRDefault="00E53D92" w:rsidP="006558F9">
      <w:pPr>
        <w:spacing w:before="240"/>
        <w:ind w:hanging="426"/>
        <w:jc w:val="both"/>
        <w:rPr>
          <w:color w:val="000000"/>
          <w:sz w:val="24"/>
          <w:szCs w:val="24"/>
        </w:rPr>
      </w:pPr>
      <w:r w:rsidRPr="00630BCA">
        <w:rPr>
          <w:b/>
          <w:color w:val="000000"/>
          <w:sz w:val="24"/>
          <w:szCs w:val="24"/>
        </w:rPr>
        <w:t xml:space="preserve">       </w:t>
      </w:r>
      <w:r w:rsidR="00DE12FC">
        <w:rPr>
          <w:b/>
          <w:color w:val="000000"/>
          <w:sz w:val="24"/>
          <w:szCs w:val="24"/>
        </w:rPr>
        <w:t xml:space="preserve">  </w:t>
      </w:r>
      <w:r w:rsidRPr="00630BCA">
        <w:rPr>
          <w:b/>
          <w:color w:val="000000"/>
          <w:sz w:val="24"/>
          <w:szCs w:val="24"/>
        </w:rPr>
        <w:t>17</w:t>
      </w:r>
      <w:r w:rsidR="00B80E5E" w:rsidRPr="00630BCA">
        <w:rPr>
          <w:b/>
          <w:color w:val="000000"/>
          <w:sz w:val="24"/>
          <w:szCs w:val="24"/>
        </w:rPr>
        <w:t>.7.</w:t>
      </w:r>
      <w:r w:rsidR="00B80E5E" w:rsidRPr="00630BCA">
        <w:rPr>
          <w:color w:val="000000"/>
          <w:sz w:val="24"/>
          <w:szCs w:val="24"/>
        </w:rPr>
        <w:t xml:space="preserve">Niezwłocznie po otwarciu ofert zamawiający zamieszcza na </w:t>
      </w:r>
      <w:r w:rsidR="00DE12FC">
        <w:rPr>
          <w:color w:val="000000"/>
          <w:sz w:val="24"/>
          <w:szCs w:val="24"/>
        </w:rPr>
        <w:t xml:space="preserve">  </w:t>
      </w:r>
      <w:r w:rsidR="00B80E5E" w:rsidRPr="00630BCA">
        <w:rPr>
          <w:color w:val="000000"/>
          <w:sz w:val="24"/>
          <w:szCs w:val="24"/>
        </w:rPr>
        <w:t xml:space="preserve">stronie internetowej </w:t>
      </w:r>
      <w:hyperlink r:id="rId18" w:history="1">
        <w:r w:rsidR="00B80E5E" w:rsidRPr="00630BCA">
          <w:rPr>
            <w:rStyle w:val="Hipercze"/>
            <w:sz w:val="24"/>
            <w:szCs w:val="24"/>
          </w:rPr>
          <w:t>www.bip.dynow.pl</w:t>
        </w:r>
      </w:hyperlink>
      <w:r w:rsidR="00B80E5E" w:rsidRPr="00630BCA">
        <w:rPr>
          <w:color w:val="000000"/>
          <w:sz w:val="24"/>
          <w:szCs w:val="24"/>
        </w:rPr>
        <w:t xml:space="preserve">   informacje dotyczące: </w:t>
      </w:r>
    </w:p>
    <w:p w:rsidR="00B80E5E" w:rsidRPr="00630BCA" w:rsidRDefault="00B80E5E" w:rsidP="006558F9">
      <w:pPr>
        <w:ind w:firstLine="431"/>
        <w:jc w:val="both"/>
        <w:rPr>
          <w:color w:val="000000"/>
          <w:sz w:val="24"/>
          <w:szCs w:val="24"/>
        </w:rPr>
      </w:pPr>
      <w:r w:rsidRPr="00630BCA">
        <w:rPr>
          <w:color w:val="000000"/>
          <w:sz w:val="24"/>
          <w:szCs w:val="24"/>
        </w:rPr>
        <w:t xml:space="preserve">1) kwoty, jaką zamierza przeznaczyć na sfinansowanie zamówienia; </w:t>
      </w:r>
    </w:p>
    <w:p w:rsidR="00B80E5E" w:rsidRPr="00630BCA" w:rsidRDefault="00B80E5E" w:rsidP="006558F9">
      <w:pPr>
        <w:ind w:firstLine="431"/>
        <w:jc w:val="both"/>
        <w:rPr>
          <w:color w:val="000000"/>
          <w:sz w:val="24"/>
          <w:szCs w:val="24"/>
        </w:rPr>
      </w:pPr>
      <w:r w:rsidRPr="00630BCA">
        <w:rPr>
          <w:color w:val="000000"/>
          <w:sz w:val="24"/>
          <w:szCs w:val="24"/>
        </w:rPr>
        <w:t xml:space="preserve">2) firm oraz adresów wykonawców, którzy złożyli oferty w terminie; </w:t>
      </w:r>
    </w:p>
    <w:p w:rsidR="003B6A00" w:rsidRDefault="003B6A00" w:rsidP="006558F9">
      <w:pPr>
        <w:ind w:hanging="283"/>
        <w:jc w:val="both"/>
        <w:rPr>
          <w:color w:val="000000"/>
          <w:sz w:val="24"/>
          <w:szCs w:val="24"/>
        </w:rPr>
      </w:pPr>
      <w:r>
        <w:rPr>
          <w:color w:val="000000"/>
          <w:sz w:val="24"/>
          <w:szCs w:val="24"/>
        </w:rPr>
        <w:t xml:space="preserve">            </w:t>
      </w:r>
      <w:r w:rsidR="00B80E5E" w:rsidRPr="00630BCA">
        <w:rPr>
          <w:color w:val="000000"/>
          <w:sz w:val="24"/>
          <w:szCs w:val="24"/>
        </w:rPr>
        <w:t xml:space="preserve">3) ceny, terminu wykonania zamówienia, okresu gwarancji </w:t>
      </w:r>
      <w:r w:rsidR="004A18BA">
        <w:rPr>
          <w:color w:val="000000"/>
          <w:sz w:val="24"/>
          <w:szCs w:val="24"/>
        </w:rPr>
        <w:t xml:space="preserve"> </w:t>
      </w:r>
      <w:r w:rsidR="00DE12FC">
        <w:rPr>
          <w:color w:val="000000"/>
          <w:sz w:val="24"/>
          <w:szCs w:val="24"/>
        </w:rPr>
        <w:t xml:space="preserve"> </w:t>
      </w:r>
      <w:r w:rsidR="00B80E5E" w:rsidRPr="00630BCA">
        <w:rPr>
          <w:color w:val="000000"/>
          <w:sz w:val="24"/>
          <w:szCs w:val="24"/>
        </w:rPr>
        <w:t>i warunków pł</w:t>
      </w:r>
      <w:r w:rsidR="00DE12FC">
        <w:rPr>
          <w:color w:val="000000"/>
          <w:sz w:val="24"/>
          <w:szCs w:val="24"/>
        </w:rPr>
        <w:t xml:space="preserve">atności zawartych </w:t>
      </w:r>
      <w:r>
        <w:rPr>
          <w:color w:val="000000"/>
          <w:sz w:val="24"/>
          <w:szCs w:val="24"/>
        </w:rPr>
        <w:t xml:space="preserve">                    </w:t>
      </w:r>
      <w:r w:rsidR="00DE12FC">
        <w:rPr>
          <w:color w:val="000000"/>
          <w:sz w:val="24"/>
          <w:szCs w:val="24"/>
        </w:rPr>
        <w:t xml:space="preserve"> </w:t>
      </w:r>
    </w:p>
    <w:p w:rsidR="00B80E5E" w:rsidRPr="00630BCA" w:rsidRDefault="003B6A00" w:rsidP="006558F9">
      <w:pPr>
        <w:ind w:hanging="283"/>
        <w:jc w:val="both"/>
        <w:rPr>
          <w:color w:val="000000"/>
          <w:sz w:val="24"/>
          <w:szCs w:val="24"/>
        </w:rPr>
      </w:pPr>
      <w:r>
        <w:rPr>
          <w:color w:val="000000"/>
          <w:sz w:val="24"/>
          <w:szCs w:val="24"/>
        </w:rPr>
        <w:t xml:space="preserve">               </w:t>
      </w:r>
      <w:r w:rsidR="00B80E5E" w:rsidRPr="00630BCA">
        <w:rPr>
          <w:color w:val="000000"/>
          <w:sz w:val="24"/>
          <w:szCs w:val="24"/>
        </w:rPr>
        <w:t xml:space="preserve">w ofertach. </w:t>
      </w:r>
    </w:p>
    <w:p w:rsidR="00B80E5E" w:rsidRPr="00630BCA" w:rsidRDefault="00B80E5E" w:rsidP="003B6A00">
      <w:pPr>
        <w:ind w:left="142"/>
        <w:jc w:val="both"/>
        <w:rPr>
          <w:b/>
          <w:color w:val="000000"/>
          <w:sz w:val="24"/>
          <w:szCs w:val="24"/>
        </w:rPr>
      </w:pPr>
    </w:p>
    <w:p w:rsidR="00B80E5E" w:rsidRPr="00630BCA" w:rsidRDefault="00E53D92" w:rsidP="003B6A00">
      <w:pPr>
        <w:ind w:left="142"/>
        <w:jc w:val="both"/>
        <w:rPr>
          <w:color w:val="000000"/>
          <w:sz w:val="24"/>
          <w:szCs w:val="24"/>
        </w:rPr>
      </w:pPr>
      <w:r w:rsidRPr="00630BCA">
        <w:rPr>
          <w:b/>
          <w:color w:val="000000"/>
          <w:sz w:val="24"/>
          <w:szCs w:val="24"/>
        </w:rPr>
        <w:t>17</w:t>
      </w:r>
      <w:r w:rsidR="00B80E5E" w:rsidRPr="00630BCA">
        <w:rPr>
          <w:b/>
          <w:color w:val="000000"/>
          <w:sz w:val="24"/>
          <w:szCs w:val="24"/>
        </w:rPr>
        <w:t>.8.</w:t>
      </w:r>
      <w:r w:rsidR="00B80E5E" w:rsidRPr="00630BCA">
        <w:rPr>
          <w:color w:val="000000"/>
          <w:sz w:val="24"/>
          <w:szCs w:val="24"/>
        </w:rPr>
        <w:t xml:space="preserve"> W postępowaniu o udzielenie zamówienia o wartości mniejszej niż kwoty określone w przepisach wydanych na podstawie art. 11 ust. 8 ustawy </w:t>
      </w:r>
      <w:proofErr w:type="spellStart"/>
      <w:r w:rsidR="00B80E5E" w:rsidRPr="00630BCA">
        <w:rPr>
          <w:color w:val="000000"/>
          <w:sz w:val="24"/>
          <w:szCs w:val="24"/>
        </w:rPr>
        <w:t>Pzp</w:t>
      </w:r>
      <w:proofErr w:type="spellEnd"/>
      <w:r w:rsidR="00B80E5E" w:rsidRPr="00630BCA">
        <w:rPr>
          <w:color w:val="000000"/>
          <w:sz w:val="24"/>
          <w:szCs w:val="24"/>
        </w:rPr>
        <w:t xml:space="preserve">, zamawiający niezwłocznie zwraca ofertę, która została złożona po terminie. </w:t>
      </w:r>
    </w:p>
    <w:p w:rsidR="00B80E5E" w:rsidRPr="00630BCA" w:rsidRDefault="00B80E5E" w:rsidP="003B6A00">
      <w:pPr>
        <w:ind w:left="142"/>
        <w:jc w:val="both"/>
        <w:rPr>
          <w:color w:val="000000"/>
          <w:sz w:val="24"/>
          <w:szCs w:val="24"/>
        </w:rPr>
      </w:pPr>
    </w:p>
    <w:p w:rsidR="00B80E5E" w:rsidRPr="00630BCA" w:rsidRDefault="00B80E5E" w:rsidP="003B6A00">
      <w:pPr>
        <w:ind w:left="142"/>
        <w:jc w:val="both"/>
        <w:rPr>
          <w:color w:val="000000"/>
          <w:sz w:val="24"/>
          <w:szCs w:val="24"/>
        </w:rPr>
      </w:pPr>
      <w:r w:rsidRPr="00630BCA">
        <w:rPr>
          <w:color w:val="000000"/>
          <w:sz w:val="24"/>
          <w:szCs w:val="24"/>
        </w:rPr>
        <w:t xml:space="preserve">W postępowaniu o udzielenie zamówienia o wartości równej lub przekraczającej kwoty określone w przepisach wydanych na podstawie art. 11 ust. 8 ustawy </w:t>
      </w:r>
      <w:proofErr w:type="spellStart"/>
      <w:r w:rsidRPr="00630BCA">
        <w:rPr>
          <w:color w:val="000000"/>
          <w:sz w:val="24"/>
          <w:szCs w:val="24"/>
        </w:rPr>
        <w:t>Pzp</w:t>
      </w:r>
      <w:proofErr w:type="spellEnd"/>
      <w:r w:rsidRPr="00630BCA">
        <w:rPr>
          <w:color w:val="000000"/>
          <w:sz w:val="24"/>
          <w:szCs w:val="24"/>
        </w:rPr>
        <w:t>., zamawiający niezwłocznie zawiadamia wykonawcę o złożeniu oferty po terminie oraz zwraca ofertę po upływie terminu do wniesienia odwołania.</w:t>
      </w:r>
    </w:p>
    <w:p w:rsidR="00483B1C" w:rsidRPr="00630BCA" w:rsidRDefault="00483B1C" w:rsidP="00C92258">
      <w:pPr>
        <w:jc w:val="both"/>
        <w:rPr>
          <w:sz w:val="24"/>
          <w:szCs w:val="24"/>
        </w:rPr>
      </w:pPr>
    </w:p>
    <w:p w:rsidR="00483B1C" w:rsidRPr="00630BCA" w:rsidRDefault="00E53D92" w:rsidP="00C92258">
      <w:pPr>
        <w:jc w:val="both"/>
        <w:rPr>
          <w:b/>
          <w:sz w:val="24"/>
          <w:szCs w:val="24"/>
        </w:rPr>
      </w:pPr>
      <w:r w:rsidRPr="00630BCA">
        <w:rPr>
          <w:b/>
          <w:sz w:val="24"/>
          <w:szCs w:val="24"/>
        </w:rPr>
        <w:t>18</w:t>
      </w:r>
      <w:r w:rsidR="00483B1C" w:rsidRPr="00630BCA">
        <w:rPr>
          <w:b/>
          <w:sz w:val="24"/>
          <w:szCs w:val="24"/>
        </w:rPr>
        <w:t>. Opis sposobu obliczania ceny</w:t>
      </w:r>
    </w:p>
    <w:p w:rsidR="00461266" w:rsidRPr="00630BCA" w:rsidRDefault="00483B1C" w:rsidP="00D95DCF">
      <w:pPr>
        <w:ind w:left="142" w:hanging="142"/>
        <w:jc w:val="both"/>
        <w:rPr>
          <w:sz w:val="24"/>
          <w:szCs w:val="24"/>
        </w:rPr>
      </w:pPr>
      <w:r w:rsidRPr="00630BCA">
        <w:rPr>
          <w:sz w:val="24"/>
          <w:szCs w:val="24"/>
        </w:rPr>
        <w:t xml:space="preserve">  </w:t>
      </w:r>
      <w:r w:rsidR="00E53D92" w:rsidRPr="00630BCA">
        <w:rPr>
          <w:sz w:val="24"/>
          <w:szCs w:val="24"/>
        </w:rPr>
        <w:t>18</w:t>
      </w:r>
      <w:r w:rsidRPr="00630BCA">
        <w:rPr>
          <w:sz w:val="24"/>
          <w:szCs w:val="24"/>
        </w:rPr>
        <w:t>.</w:t>
      </w:r>
      <w:r w:rsidR="00461266" w:rsidRPr="00630BCA">
        <w:rPr>
          <w:sz w:val="24"/>
          <w:szCs w:val="24"/>
        </w:rPr>
        <w:t>1.</w:t>
      </w:r>
      <w:r w:rsidR="00271F58" w:rsidRPr="00630BCA">
        <w:rPr>
          <w:sz w:val="24"/>
          <w:szCs w:val="24"/>
        </w:rPr>
        <w:t>Wykonawca w formularzu oferow</w:t>
      </w:r>
      <w:r w:rsidR="00987900" w:rsidRPr="00630BCA">
        <w:rPr>
          <w:sz w:val="24"/>
          <w:szCs w:val="24"/>
        </w:rPr>
        <w:t>anym poda cenę</w:t>
      </w:r>
      <w:r w:rsidR="00271F58" w:rsidRPr="00630BCA">
        <w:rPr>
          <w:sz w:val="24"/>
          <w:szCs w:val="24"/>
        </w:rPr>
        <w:t xml:space="preserve"> brutto za wyko</w:t>
      </w:r>
      <w:r w:rsidR="00987900" w:rsidRPr="00630BCA">
        <w:rPr>
          <w:sz w:val="24"/>
          <w:szCs w:val="24"/>
        </w:rPr>
        <w:t>n</w:t>
      </w:r>
      <w:r w:rsidR="00271F58" w:rsidRPr="00630BCA">
        <w:rPr>
          <w:sz w:val="24"/>
          <w:szCs w:val="24"/>
        </w:rPr>
        <w:t>anie przedmiotu zamówienia, war</w:t>
      </w:r>
      <w:r w:rsidR="00987900" w:rsidRPr="00630BCA">
        <w:rPr>
          <w:sz w:val="24"/>
          <w:szCs w:val="24"/>
        </w:rPr>
        <w:t>tość podatku VAT oraz cenę</w:t>
      </w:r>
      <w:r w:rsidR="00271F58" w:rsidRPr="00630BCA">
        <w:rPr>
          <w:sz w:val="24"/>
          <w:szCs w:val="24"/>
        </w:rPr>
        <w:t xml:space="preserve"> netto. Stawka podatku VAT jest określona zgodnie z ustawa z dnia 11 marca 2004 r. o podatku od towarów i usług.</w:t>
      </w:r>
      <w:r w:rsidR="00D95DCF">
        <w:rPr>
          <w:sz w:val="24"/>
          <w:szCs w:val="24"/>
        </w:rPr>
        <w:t xml:space="preserve">  </w:t>
      </w:r>
    </w:p>
    <w:p w:rsidR="00461266" w:rsidRPr="00630BCA" w:rsidRDefault="00461266" w:rsidP="00C92258">
      <w:pPr>
        <w:ind w:left="142" w:hanging="851"/>
        <w:jc w:val="both"/>
        <w:rPr>
          <w:sz w:val="24"/>
          <w:szCs w:val="24"/>
        </w:rPr>
      </w:pPr>
      <w:r w:rsidRPr="00630BCA">
        <w:rPr>
          <w:sz w:val="24"/>
          <w:szCs w:val="24"/>
        </w:rPr>
        <w:t xml:space="preserve">    </w:t>
      </w:r>
      <w:r w:rsidR="00E53D92" w:rsidRPr="00630BCA">
        <w:rPr>
          <w:sz w:val="24"/>
          <w:szCs w:val="24"/>
        </w:rPr>
        <w:t xml:space="preserve">        </w:t>
      </w:r>
      <w:r w:rsidRPr="00630BCA">
        <w:rPr>
          <w:sz w:val="24"/>
          <w:szCs w:val="24"/>
        </w:rPr>
        <w:t xml:space="preserve"> </w:t>
      </w:r>
      <w:r w:rsidR="00DE12FC">
        <w:rPr>
          <w:sz w:val="24"/>
          <w:szCs w:val="24"/>
        </w:rPr>
        <w:t xml:space="preserve"> </w:t>
      </w:r>
      <w:r w:rsidR="00E53D92" w:rsidRPr="00630BCA">
        <w:rPr>
          <w:sz w:val="24"/>
          <w:szCs w:val="24"/>
        </w:rPr>
        <w:t>18</w:t>
      </w:r>
      <w:r w:rsidR="000B52CC" w:rsidRPr="00630BCA">
        <w:rPr>
          <w:sz w:val="24"/>
          <w:szCs w:val="24"/>
        </w:rPr>
        <w:t xml:space="preserve">.2. </w:t>
      </w:r>
      <w:r w:rsidRPr="00630BCA">
        <w:rPr>
          <w:sz w:val="24"/>
          <w:szCs w:val="24"/>
        </w:rPr>
        <w:t xml:space="preserve">Cenę oferty należy podać w formie wynagrodzenia ryczałtowego (art. 632 kodeksu cywilnego). Cena oferty musi zawierać wszystkie koszty niezbędne do zrealizowania zamówienia wynikające wprost z </w:t>
      </w:r>
      <w:r w:rsidR="000B52CC" w:rsidRPr="00630BCA">
        <w:rPr>
          <w:sz w:val="24"/>
          <w:szCs w:val="24"/>
        </w:rPr>
        <w:t xml:space="preserve"> SIWZ</w:t>
      </w:r>
      <w:r w:rsidRPr="00630BCA">
        <w:rPr>
          <w:sz w:val="24"/>
          <w:szCs w:val="24"/>
        </w:rPr>
        <w:t xml:space="preserve"> jak również w niej nie ujęte, a bez których nie można wykonać zamówienia. Wykonawca jest zobowiązany w cenie oferty uwzględnić także załatwienie wszelkich innych formalności dotyczących</w:t>
      </w:r>
      <w:r w:rsidR="000B52CC" w:rsidRPr="00630BCA">
        <w:rPr>
          <w:sz w:val="24"/>
          <w:szCs w:val="24"/>
        </w:rPr>
        <w:t xml:space="preserve"> realizacji zamówienia.</w:t>
      </w:r>
      <w:r w:rsidRPr="00630BCA">
        <w:rPr>
          <w:sz w:val="24"/>
          <w:szCs w:val="24"/>
        </w:rPr>
        <w:t xml:space="preserve"> Wykonawca musi przewidzieć wszystkie okoliczności, które mogą wpłynąć na cenę zamówienia. </w:t>
      </w:r>
      <w:r w:rsidR="000B52CC" w:rsidRPr="00630BCA">
        <w:rPr>
          <w:sz w:val="24"/>
          <w:szCs w:val="24"/>
        </w:rPr>
        <w:t xml:space="preserve"> </w:t>
      </w:r>
    </w:p>
    <w:p w:rsidR="00461266" w:rsidRPr="00630BCA" w:rsidRDefault="000B52CC" w:rsidP="00D95DCF">
      <w:pPr>
        <w:pStyle w:val="Standard"/>
        <w:ind w:left="142" w:hanging="710"/>
        <w:rPr>
          <w:rFonts w:cs="Times New Roman"/>
        </w:rPr>
      </w:pPr>
      <w:r w:rsidRPr="00630BCA">
        <w:rPr>
          <w:rFonts w:cs="Times New Roman"/>
        </w:rPr>
        <w:t xml:space="preserve">  </w:t>
      </w:r>
      <w:r w:rsidR="00E53D92" w:rsidRPr="00630BCA">
        <w:rPr>
          <w:rFonts w:cs="Times New Roman"/>
        </w:rPr>
        <w:t xml:space="preserve">       </w:t>
      </w:r>
      <w:r w:rsidR="00D95DCF">
        <w:rPr>
          <w:rFonts w:cs="Times New Roman"/>
        </w:rPr>
        <w:t xml:space="preserve">  </w:t>
      </w:r>
      <w:r w:rsidR="00E53D92" w:rsidRPr="00630BCA">
        <w:rPr>
          <w:rFonts w:cs="Times New Roman"/>
        </w:rPr>
        <w:t>18</w:t>
      </w:r>
      <w:r w:rsidRPr="00630BCA">
        <w:rPr>
          <w:rFonts w:cs="Times New Roman"/>
        </w:rPr>
        <w:t>.3</w:t>
      </w:r>
      <w:r w:rsidRPr="00630BCA">
        <w:rPr>
          <w:rFonts w:cs="Times New Roman"/>
          <w:b/>
        </w:rPr>
        <w:t>.</w:t>
      </w:r>
      <w:r w:rsidR="00461266" w:rsidRPr="00630BCA">
        <w:rPr>
          <w:rFonts w:cs="Times New Roman"/>
        </w:rPr>
        <w:t xml:space="preserve"> Jeżeli w ofercie, której wybór prowadziłby do powstania </w:t>
      </w:r>
      <w:r w:rsidR="00DE12FC">
        <w:rPr>
          <w:rFonts w:cs="Times New Roman"/>
        </w:rPr>
        <w:t xml:space="preserve"> </w:t>
      </w:r>
      <w:r w:rsidR="00461266" w:rsidRPr="00630BCA">
        <w:rPr>
          <w:rFonts w:cs="Times New Roman"/>
        </w:rPr>
        <w:t xml:space="preserve">u Zamawiającego obowiązku podatkowego   zgodnie z przepisami </w:t>
      </w:r>
      <w:r w:rsidR="00DE12FC">
        <w:rPr>
          <w:rFonts w:cs="Times New Roman"/>
        </w:rPr>
        <w:t xml:space="preserve"> </w:t>
      </w:r>
      <w:r w:rsidR="00461266" w:rsidRPr="00630BCA">
        <w:rPr>
          <w:rFonts w:cs="Times New Roman"/>
        </w:rPr>
        <w:t xml:space="preserve">o podatku od towarów i usług, Zamawiający w celu oceny takiej oferty dolicza do przedstawionej w niej ceny podatek od towarów </w:t>
      </w:r>
      <w:r w:rsidR="00DE12FC">
        <w:rPr>
          <w:rFonts w:cs="Times New Roman"/>
        </w:rPr>
        <w:t xml:space="preserve">              </w:t>
      </w:r>
      <w:r w:rsidR="004A18BA">
        <w:rPr>
          <w:rFonts w:cs="Times New Roman"/>
        </w:rPr>
        <w:t xml:space="preserve">                        </w:t>
      </w:r>
      <w:r w:rsidR="005E1A86">
        <w:rPr>
          <w:rFonts w:cs="Times New Roman"/>
        </w:rPr>
        <w:t xml:space="preserve">                   </w:t>
      </w:r>
      <w:r w:rsidR="004A18BA">
        <w:rPr>
          <w:rFonts w:cs="Times New Roman"/>
        </w:rPr>
        <w:t xml:space="preserve"> </w:t>
      </w:r>
      <w:r w:rsidR="00DE12FC">
        <w:rPr>
          <w:rFonts w:cs="Times New Roman"/>
        </w:rPr>
        <w:t xml:space="preserve"> </w:t>
      </w:r>
      <w:r w:rsidR="00461266" w:rsidRPr="00630BCA">
        <w:rPr>
          <w:rFonts w:cs="Times New Roman"/>
        </w:rPr>
        <w:t>i usług, który miałby obowiązek rozliczyć zgodnie z tymi przepisami.</w:t>
      </w:r>
    </w:p>
    <w:p w:rsidR="00461266" w:rsidRPr="00630BCA" w:rsidRDefault="00461266" w:rsidP="00D95DCF">
      <w:pPr>
        <w:pStyle w:val="Standard"/>
        <w:ind w:left="142"/>
        <w:rPr>
          <w:rFonts w:cs="Times New Roman"/>
        </w:rPr>
      </w:pPr>
      <w:r w:rsidRPr="00630BCA">
        <w:rPr>
          <w:rFonts w:cs="Times New Roman"/>
        </w:rPr>
        <w:t>Wykonawca składając ofertę, informuje Zamawiającego, czy wybór oferty będzie prowadzić</w:t>
      </w:r>
      <w:r w:rsidR="004A18BA">
        <w:rPr>
          <w:rFonts w:cs="Times New Roman"/>
        </w:rPr>
        <w:t xml:space="preserve">   </w:t>
      </w:r>
      <w:r w:rsidRPr="00630BCA">
        <w:rPr>
          <w:rFonts w:cs="Times New Roman"/>
        </w:rPr>
        <w:t xml:space="preserve"> do powstania u Zamawiającego obowiązku podatkowego wskazując nazwę (rodzaj) towaru, których dostawa będzie prowadzić do jego  powstania  oraz wskazując ich wartość bez kwoty podatku.</w:t>
      </w:r>
    </w:p>
    <w:p w:rsidR="000B52CC" w:rsidRPr="00630BCA" w:rsidRDefault="000B52CC" w:rsidP="00425664">
      <w:pPr>
        <w:pStyle w:val="Standard"/>
        <w:ind w:left="-284" w:hanging="142"/>
        <w:rPr>
          <w:rFonts w:cs="Times New Roman"/>
          <w:b/>
        </w:rPr>
      </w:pPr>
    </w:p>
    <w:p w:rsidR="000B52CC" w:rsidRPr="00630BCA" w:rsidRDefault="00E53D92" w:rsidP="00425664">
      <w:pPr>
        <w:pStyle w:val="Standard"/>
        <w:ind w:hanging="567"/>
        <w:rPr>
          <w:rFonts w:cs="Times New Roman"/>
          <w:b/>
        </w:rPr>
      </w:pPr>
      <w:r w:rsidRPr="00630BCA">
        <w:rPr>
          <w:rFonts w:cs="Times New Roman"/>
          <w:b/>
        </w:rPr>
        <w:t xml:space="preserve">      </w:t>
      </w:r>
      <w:r w:rsidR="00425664">
        <w:rPr>
          <w:rFonts w:cs="Times New Roman"/>
          <w:b/>
        </w:rPr>
        <w:t xml:space="preserve"> </w:t>
      </w:r>
      <w:r w:rsidRPr="00630BCA">
        <w:rPr>
          <w:rFonts w:cs="Times New Roman"/>
          <w:b/>
        </w:rPr>
        <w:t>19</w:t>
      </w:r>
      <w:r w:rsidR="000B52CC" w:rsidRPr="00630BCA">
        <w:rPr>
          <w:rFonts w:cs="Times New Roman"/>
          <w:b/>
        </w:rPr>
        <w:t>.Opis kryteriów, którymi Zamawiający będzie się kierował przy wyborze oferty,</w:t>
      </w:r>
      <w:r w:rsidRPr="00630BCA">
        <w:rPr>
          <w:rFonts w:cs="Times New Roman"/>
          <w:b/>
        </w:rPr>
        <w:t xml:space="preserve">  </w:t>
      </w:r>
      <w:r w:rsidR="000B52CC" w:rsidRPr="00630BCA">
        <w:rPr>
          <w:rFonts w:cs="Times New Roman"/>
          <w:b/>
        </w:rPr>
        <w:t xml:space="preserve">wraz </w:t>
      </w:r>
      <w:r w:rsidR="006558F9">
        <w:rPr>
          <w:rFonts w:cs="Times New Roman"/>
          <w:b/>
        </w:rPr>
        <w:t xml:space="preserve">                        </w:t>
      </w:r>
      <w:r w:rsidR="000B52CC" w:rsidRPr="00630BCA">
        <w:rPr>
          <w:rFonts w:cs="Times New Roman"/>
          <w:b/>
        </w:rPr>
        <w:t>z podaniem wag tych kryteriów i sposobów oceny ofert</w:t>
      </w:r>
      <w:r w:rsidR="00CC1AF9" w:rsidRPr="00630BCA">
        <w:rPr>
          <w:rFonts w:cs="Times New Roman"/>
          <w:b/>
        </w:rPr>
        <w:t>.</w:t>
      </w:r>
    </w:p>
    <w:p w:rsidR="00F04578" w:rsidRPr="00630BCA" w:rsidRDefault="00F04578" w:rsidP="00E41A90">
      <w:pPr>
        <w:pStyle w:val="Standard"/>
        <w:ind w:left="-284"/>
        <w:rPr>
          <w:rFonts w:cs="Times New Roman"/>
        </w:rPr>
      </w:pPr>
      <w:r w:rsidRPr="00630BCA">
        <w:rPr>
          <w:rFonts w:cs="Times New Roman"/>
        </w:rPr>
        <w:t xml:space="preserve">   </w:t>
      </w:r>
      <w:r w:rsidR="00C13AA4">
        <w:rPr>
          <w:rFonts w:cs="Times New Roman"/>
        </w:rPr>
        <w:t xml:space="preserve"> </w:t>
      </w:r>
      <w:r w:rsidR="00E53D92" w:rsidRPr="00630BCA">
        <w:rPr>
          <w:rFonts w:cs="Times New Roman"/>
        </w:rPr>
        <w:t>19</w:t>
      </w:r>
      <w:r w:rsidRPr="00630BCA">
        <w:rPr>
          <w:rFonts w:cs="Times New Roman"/>
        </w:rPr>
        <w:t xml:space="preserve">.1.Zamawiający dokona wyboru najkorzystniejszej oferty w </w:t>
      </w:r>
      <w:r w:rsidR="00C13AA4">
        <w:rPr>
          <w:rFonts w:cs="Times New Roman"/>
        </w:rPr>
        <w:t xml:space="preserve"> </w:t>
      </w:r>
      <w:r w:rsidRPr="00630BCA">
        <w:rPr>
          <w:rFonts w:cs="Times New Roman"/>
        </w:rPr>
        <w:t xml:space="preserve">oparciu </w:t>
      </w:r>
      <w:r w:rsidR="00C13AA4">
        <w:rPr>
          <w:rFonts w:cs="Times New Roman"/>
        </w:rPr>
        <w:t xml:space="preserve"> </w:t>
      </w:r>
      <w:r w:rsidRPr="00630BCA">
        <w:rPr>
          <w:rFonts w:cs="Times New Roman"/>
        </w:rPr>
        <w:t>o następujące kryteria  oceny:</w:t>
      </w:r>
    </w:p>
    <w:p w:rsidR="00E41A90" w:rsidRPr="00E41A90" w:rsidRDefault="00E41A90" w:rsidP="00E25251">
      <w:pPr>
        <w:pStyle w:val="Standard"/>
        <w:ind w:left="-284" w:hanging="142"/>
        <w:rPr>
          <w:rFonts w:cs="Times New Roman"/>
          <w:b/>
        </w:rPr>
      </w:pPr>
      <w:r>
        <w:rPr>
          <w:rFonts w:cs="Times New Roman"/>
        </w:rPr>
        <w:t xml:space="preserve">             </w:t>
      </w:r>
      <w:r w:rsidR="001A765F">
        <w:rPr>
          <w:rFonts w:cs="Times New Roman"/>
        </w:rPr>
        <w:t xml:space="preserve">  </w:t>
      </w:r>
      <w:r w:rsidR="006558F9">
        <w:rPr>
          <w:rFonts w:cs="Times New Roman"/>
        </w:rPr>
        <w:t xml:space="preserve">  </w:t>
      </w:r>
      <w:r w:rsidR="00C13AA4" w:rsidRPr="00E41A90">
        <w:rPr>
          <w:rFonts w:cs="Times New Roman"/>
          <w:b/>
        </w:rPr>
        <w:t xml:space="preserve">cena </w:t>
      </w:r>
      <w:r w:rsidR="006558F9">
        <w:rPr>
          <w:rFonts w:cs="Times New Roman"/>
          <w:b/>
        </w:rPr>
        <w:t xml:space="preserve">          </w:t>
      </w:r>
      <w:r w:rsidR="00B0519B">
        <w:rPr>
          <w:rFonts w:cs="Times New Roman"/>
          <w:b/>
        </w:rPr>
        <w:t xml:space="preserve">                  </w:t>
      </w:r>
      <w:r w:rsidR="006558F9">
        <w:rPr>
          <w:rFonts w:cs="Times New Roman"/>
          <w:b/>
        </w:rPr>
        <w:t xml:space="preserve">  </w:t>
      </w:r>
      <w:r w:rsidR="00C13AA4" w:rsidRPr="00E41A90">
        <w:rPr>
          <w:rFonts w:cs="Times New Roman"/>
          <w:b/>
        </w:rPr>
        <w:t>– waga kryterium 60</w:t>
      </w:r>
      <w:r w:rsidR="00F04578" w:rsidRPr="00E41A90">
        <w:rPr>
          <w:rFonts w:cs="Times New Roman"/>
          <w:b/>
        </w:rPr>
        <w:t xml:space="preserve"> %</w:t>
      </w:r>
    </w:p>
    <w:p w:rsidR="00E41A90" w:rsidRPr="00984437" w:rsidRDefault="00E41A90" w:rsidP="006558F9">
      <w:pPr>
        <w:autoSpaceDE w:val="0"/>
        <w:autoSpaceDN w:val="0"/>
        <w:adjustRightInd w:val="0"/>
        <w:ind w:hanging="426"/>
        <w:rPr>
          <w:color w:val="000000"/>
          <w:sz w:val="23"/>
          <w:szCs w:val="23"/>
        </w:rPr>
      </w:pPr>
      <w:r>
        <w:t xml:space="preserve">               </w:t>
      </w:r>
      <w:r w:rsidR="001A765F">
        <w:t xml:space="preserve"> </w:t>
      </w:r>
      <w:r>
        <w:t xml:space="preserve"> </w:t>
      </w:r>
      <w:r w:rsidR="006558F9">
        <w:rPr>
          <w:b/>
          <w:bCs/>
          <w:color w:val="000000"/>
          <w:sz w:val="23"/>
          <w:szCs w:val="23"/>
        </w:rPr>
        <w:t xml:space="preserve"> termin płatności faktur - </w:t>
      </w:r>
      <w:r w:rsidRPr="00984437">
        <w:rPr>
          <w:color w:val="000000"/>
          <w:sz w:val="23"/>
          <w:szCs w:val="23"/>
        </w:rPr>
        <w:t xml:space="preserve"> </w:t>
      </w:r>
      <w:r w:rsidRPr="00E41A90">
        <w:rPr>
          <w:b/>
          <w:color w:val="000000"/>
          <w:sz w:val="23"/>
          <w:szCs w:val="23"/>
        </w:rPr>
        <w:t>waga kryterium</w:t>
      </w:r>
      <w:r w:rsidRPr="00984437">
        <w:rPr>
          <w:color w:val="000000"/>
          <w:sz w:val="23"/>
          <w:szCs w:val="23"/>
        </w:rPr>
        <w:t xml:space="preserve"> </w:t>
      </w:r>
      <w:r>
        <w:rPr>
          <w:b/>
          <w:bCs/>
          <w:color w:val="000000"/>
          <w:sz w:val="23"/>
          <w:szCs w:val="23"/>
        </w:rPr>
        <w:t>4</w:t>
      </w:r>
      <w:r w:rsidRPr="00984437">
        <w:rPr>
          <w:b/>
          <w:bCs/>
          <w:color w:val="000000"/>
          <w:sz w:val="23"/>
          <w:szCs w:val="23"/>
        </w:rPr>
        <w:t xml:space="preserve">0 % </w:t>
      </w:r>
    </w:p>
    <w:p w:rsidR="00F04578" w:rsidRPr="00630BCA" w:rsidRDefault="00D95DCF" w:rsidP="00E25251">
      <w:pPr>
        <w:pStyle w:val="Standard"/>
        <w:ind w:left="-284" w:hanging="142"/>
        <w:rPr>
          <w:rFonts w:cs="Times New Roman"/>
        </w:rPr>
      </w:pPr>
      <w:r>
        <w:rPr>
          <w:rFonts w:cs="Times New Roman"/>
        </w:rPr>
        <w:lastRenderedPageBreak/>
        <w:t xml:space="preserve"> </w:t>
      </w:r>
    </w:p>
    <w:p w:rsidR="00F04578" w:rsidRDefault="00F04578" w:rsidP="001A765F">
      <w:pPr>
        <w:pStyle w:val="Standard"/>
        <w:ind w:left="142" w:hanging="851"/>
        <w:rPr>
          <w:rFonts w:cs="Times New Roman"/>
        </w:rPr>
      </w:pPr>
      <w:r w:rsidRPr="00630BCA">
        <w:rPr>
          <w:rFonts w:cs="Times New Roman"/>
        </w:rPr>
        <w:t xml:space="preserve">     </w:t>
      </w:r>
      <w:r w:rsidR="00393FB2" w:rsidRPr="00630BCA">
        <w:rPr>
          <w:rFonts w:cs="Times New Roman"/>
        </w:rPr>
        <w:t xml:space="preserve">   </w:t>
      </w:r>
      <w:r w:rsidRPr="00630BCA">
        <w:rPr>
          <w:rFonts w:cs="Times New Roman"/>
          <w:color w:val="FF0000"/>
        </w:rPr>
        <w:t xml:space="preserve"> </w:t>
      </w:r>
      <w:r w:rsidR="00E872C3" w:rsidRPr="00630BCA">
        <w:rPr>
          <w:rFonts w:cs="Times New Roman"/>
          <w:color w:val="FF0000"/>
        </w:rPr>
        <w:t xml:space="preserve"> </w:t>
      </w:r>
      <w:r w:rsidRPr="00630BCA">
        <w:rPr>
          <w:rFonts w:cs="Times New Roman"/>
          <w:color w:val="FF0000"/>
        </w:rPr>
        <w:t xml:space="preserve"> </w:t>
      </w:r>
      <w:r w:rsidR="001A765F">
        <w:rPr>
          <w:rFonts w:cs="Times New Roman"/>
          <w:color w:val="FF0000"/>
        </w:rPr>
        <w:t xml:space="preserve"> </w:t>
      </w:r>
      <w:r w:rsidR="00E53D92" w:rsidRPr="00630BCA">
        <w:rPr>
          <w:rFonts w:cs="Times New Roman"/>
        </w:rPr>
        <w:t>19</w:t>
      </w:r>
      <w:r w:rsidRPr="00630BCA">
        <w:rPr>
          <w:rFonts w:cs="Times New Roman"/>
        </w:rPr>
        <w:t xml:space="preserve">.2. Liczba punktów uzyskanych w kryterium  </w:t>
      </w:r>
      <w:r w:rsidR="00E41A90">
        <w:rPr>
          <w:rFonts w:cs="Times New Roman"/>
        </w:rPr>
        <w:t xml:space="preserve"> „</w:t>
      </w:r>
      <w:r w:rsidR="00B0519B">
        <w:rPr>
          <w:rFonts w:cs="Times New Roman"/>
        </w:rPr>
        <w:t xml:space="preserve"> </w:t>
      </w:r>
      <w:r w:rsidR="001A765F">
        <w:rPr>
          <w:rFonts w:cs="Times New Roman"/>
        </w:rPr>
        <w:t xml:space="preserve"> </w:t>
      </w:r>
      <w:r w:rsidRPr="00630BCA">
        <w:rPr>
          <w:rFonts w:cs="Times New Roman"/>
        </w:rPr>
        <w:t xml:space="preserve">cena” będzie </w:t>
      </w:r>
      <w:r w:rsidR="00E53D92" w:rsidRPr="00630BCA">
        <w:rPr>
          <w:rFonts w:cs="Times New Roman"/>
        </w:rPr>
        <w:t xml:space="preserve">  </w:t>
      </w:r>
      <w:r w:rsidRPr="00630BCA">
        <w:rPr>
          <w:rFonts w:cs="Times New Roman"/>
        </w:rPr>
        <w:t>oblicz</w:t>
      </w:r>
      <w:r w:rsidR="00E53D92" w:rsidRPr="00630BCA">
        <w:rPr>
          <w:rFonts w:cs="Times New Roman"/>
        </w:rPr>
        <w:t xml:space="preserve">ona zgodnie  </w:t>
      </w:r>
      <w:r w:rsidRPr="00630BCA">
        <w:rPr>
          <w:rFonts w:cs="Times New Roman"/>
        </w:rPr>
        <w:t xml:space="preserve">z </w:t>
      </w:r>
      <w:r w:rsidR="001A765F">
        <w:rPr>
          <w:rFonts w:cs="Times New Roman"/>
        </w:rPr>
        <w:t xml:space="preserve"> </w:t>
      </w:r>
      <w:r w:rsidRPr="00630BCA">
        <w:rPr>
          <w:rFonts w:cs="Times New Roman"/>
        </w:rPr>
        <w:t>poniższym wzorem:</w:t>
      </w:r>
    </w:p>
    <w:p w:rsidR="00984437" w:rsidRDefault="001A765F" w:rsidP="00C13AA4">
      <w:pPr>
        <w:pStyle w:val="Standard"/>
        <w:ind w:left="-284" w:hanging="425"/>
        <w:rPr>
          <w:rFonts w:cs="Times New Roman"/>
        </w:rPr>
      </w:pPr>
      <w:r>
        <w:rPr>
          <w:rFonts w:cs="Times New Roman"/>
        </w:rPr>
        <w:t xml:space="preserve">                               </w:t>
      </w:r>
      <w:r w:rsidR="006F2D10">
        <w:rPr>
          <w:rFonts w:cs="Times New Roman"/>
        </w:rPr>
        <w:t xml:space="preserve"> </w:t>
      </w:r>
    </w:p>
    <w:p w:rsidR="00F04578" w:rsidRPr="00630BCA" w:rsidRDefault="00E41A90" w:rsidP="006F2D10">
      <w:pPr>
        <w:pStyle w:val="Default"/>
        <w:ind w:left="-283" w:hanging="993"/>
        <w:rPr>
          <w:rFonts w:cs="Times New Roman"/>
        </w:rPr>
      </w:pPr>
      <w:r>
        <w:rPr>
          <w:rFonts w:cs="Times New Roman"/>
        </w:rPr>
        <w:t xml:space="preserve">                </w:t>
      </w:r>
      <w:r w:rsidR="001A765F">
        <w:rPr>
          <w:rFonts w:cs="Times New Roman"/>
        </w:rPr>
        <w:t xml:space="preserve">     </w:t>
      </w:r>
      <w:r w:rsidR="006558F9">
        <w:rPr>
          <w:rFonts w:cs="Times New Roman"/>
        </w:rPr>
        <w:t xml:space="preserve">  </w:t>
      </w:r>
      <w:r w:rsidR="006F2D10">
        <w:rPr>
          <w:rFonts w:cs="Times New Roman"/>
        </w:rPr>
        <w:t xml:space="preserve">P1 </w:t>
      </w:r>
      <m:oMath>
        <m:r>
          <m:rPr>
            <m:sty m:val="p"/>
          </m:rPr>
          <w:rPr>
            <w:rFonts w:ascii="Cambria Math" w:hAnsi="Cambria Math" w:cs="Cambria Math"/>
          </w:rPr>
          <m:t xml:space="preserve">= </m:t>
        </m:r>
        <m:f>
          <m:fPr>
            <m:ctrlPr>
              <w:rPr>
                <w:rFonts w:ascii="Cambria Math" w:hAnsi="Cambria Math" w:cs="Times New Roman"/>
              </w:rPr>
            </m:ctrlPr>
          </m:fPr>
          <m:num>
            <m:r>
              <m:rPr>
                <m:sty m:val="p"/>
              </m:rPr>
              <w:rPr>
                <w:rFonts w:ascii="Cambria Math" w:hAnsi="Cambria Math" w:cs="Cambria Math"/>
              </w:rPr>
              <m:t xml:space="preserve"> C min</m:t>
            </m:r>
          </m:num>
          <m:den>
            <m:r>
              <m:rPr>
                <m:sty m:val="p"/>
              </m:rPr>
              <w:rPr>
                <w:rFonts w:ascii="Cambria Math" w:hAnsi="Cambria Math" w:cs="Cambria Math"/>
              </w:rPr>
              <m:t xml:space="preserve"> C bad </m:t>
            </m:r>
          </m:den>
        </m:f>
        <m:r>
          <w:rPr>
            <w:rFonts w:ascii="Cambria Math" w:hAnsi="Cambria Math" w:cs="Times New Roman"/>
          </w:rPr>
          <m:t>x 60 pkt</m:t>
        </m:r>
      </m:oMath>
    </w:p>
    <w:p w:rsidR="006F2D10" w:rsidRDefault="006F2D10" w:rsidP="00C92258">
      <w:pPr>
        <w:pStyle w:val="ZTIRPKTzmpkttiret"/>
        <w:spacing w:line="240" w:lineRule="auto"/>
        <w:ind w:left="426" w:firstLine="0"/>
        <w:rPr>
          <w:rFonts w:ascii="Times New Roman" w:hAnsi="Times New Roman" w:cs="Times New Roman"/>
          <w:color w:val="000000"/>
          <w:szCs w:val="24"/>
        </w:rPr>
      </w:pPr>
    </w:p>
    <w:p w:rsidR="00F04578" w:rsidRPr="002B3D21" w:rsidRDefault="00F04578" w:rsidP="002B3D21">
      <w:pPr>
        <w:pStyle w:val="ZTIRPKTzmpkttiret"/>
        <w:spacing w:line="240" w:lineRule="auto"/>
        <w:ind w:left="426" w:hanging="284"/>
        <w:rPr>
          <w:rFonts w:ascii="Times New Roman" w:hAnsi="Times New Roman" w:cs="Times New Roman"/>
          <w:b/>
          <w:color w:val="000000"/>
          <w:szCs w:val="24"/>
          <w:u w:val="single"/>
        </w:rPr>
      </w:pPr>
      <w:r w:rsidRPr="002B3D21">
        <w:rPr>
          <w:rFonts w:ascii="Times New Roman" w:hAnsi="Times New Roman" w:cs="Times New Roman"/>
          <w:b/>
          <w:color w:val="000000"/>
          <w:szCs w:val="24"/>
          <w:u w:val="single"/>
        </w:rPr>
        <w:t xml:space="preserve">gdzie: </w:t>
      </w:r>
    </w:p>
    <w:p w:rsidR="00F04578" w:rsidRPr="00630BCA" w:rsidRDefault="00F04578" w:rsidP="00C92258">
      <w:pPr>
        <w:pStyle w:val="ZTIRPKTzmpkttiret"/>
        <w:spacing w:line="240" w:lineRule="auto"/>
        <w:ind w:left="426" w:firstLine="0"/>
        <w:rPr>
          <w:rFonts w:ascii="Times New Roman" w:hAnsi="Times New Roman" w:cs="Times New Roman"/>
          <w:color w:val="000000"/>
          <w:szCs w:val="24"/>
        </w:rPr>
      </w:pPr>
      <w:r w:rsidRPr="00630BCA">
        <w:rPr>
          <w:rFonts w:ascii="Times New Roman" w:hAnsi="Times New Roman" w:cs="Times New Roman"/>
          <w:color w:val="000000"/>
          <w:szCs w:val="24"/>
        </w:rPr>
        <w:t>C min cena ofertowa brutto oferty najtańszej;</w:t>
      </w:r>
    </w:p>
    <w:p w:rsidR="003517B5" w:rsidRPr="00425664" w:rsidRDefault="00F04578" w:rsidP="00425664">
      <w:pPr>
        <w:pStyle w:val="ZTIRPKTzmpkttiret"/>
        <w:spacing w:line="240" w:lineRule="auto"/>
        <w:ind w:left="0" w:firstLine="426"/>
        <w:rPr>
          <w:rFonts w:ascii="Times New Roman" w:hAnsi="Times New Roman" w:cs="Times New Roman"/>
          <w:color w:val="000000"/>
          <w:szCs w:val="24"/>
        </w:rPr>
      </w:pPr>
      <w:r w:rsidRPr="00630BCA">
        <w:rPr>
          <w:rFonts w:ascii="Times New Roman" w:hAnsi="Times New Roman" w:cs="Times New Roman"/>
          <w:color w:val="000000"/>
          <w:szCs w:val="24"/>
        </w:rPr>
        <w:t xml:space="preserve">C </w:t>
      </w:r>
      <w:proofErr w:type="spellStart"/>
      <w:r w:rsidRPr="00630BCA">
        <w:rPr>
          <w:rFonts w:ascii="Times New Roman" w:hAnsi="Times New Roman" w:cs="Times New Roman"/>
          <w:color w:val="000000"/>
          <w:szCs w:val="24"/>
        </w:rPr>
        <w:t>bad</w:t>
      </w:r>
      <w:proofErr w:type="spellEnd"/>
      <w:r w:rsidRPr="00630BCA">
        <w:rPr>
          <w:rFonts w:ascii="Times New Roman" w:hAnsi="Times New Roman" w:cs="Times New Roman"/>
          <w:color w:val="000000"/>
          <w:szCs w:val="24"/>
        </w:rPr>
        <w:t xml:space="preserve"> cena </w:t>
      </w:r>
      <w:r w:rsidR="00425664">
        <w:rPr>
          <w:rFonts w:ascii="Times New Roman" w:hAnsi="Times New Roman" w:cs="Times New Roman"/>
          <w:color w:val="000000"/>
          <w:szCs w:val="24"/>
        </w:rPr>
        <w:t>ofertowa brutto oferty badanej;</w:t>
      </w:r>
    </w:p>
    <w:p w:rsidR="00425664" w:rsidRDefault="00802DF1" w:rsidP="005D367E">
      <w:pPr>
        <w:pStyle w:val="Standard"/>
        <w:ind w:left="567" w:hanging="283"/>
        <w:rPr>
          <w:rFonts w:cs="Times New Roman"/>
        </w:rPr>
      </w:pPr>
      <w:r>
        <w:rPr>
          <w:rFonts w:cs="Times New Roman"/>
        </w:rPr>
        <w:t xml:space="preserve"> </w:t>
      </w:r>
    </w:p>
    <w:p w:rsidR="00984437" w:rsidRDefault="001A765F" w:rsidP="006558F9">
      <w:pPr>
        <w:autoSpaceDE w:val="0"/>
        <w:autoSpaceDN w:val="0"/>
        <w:adjustRightInd w:val="0"/>
        <w:ind w:left="284" w:hanging="426"/>
      </w:pPr>
      <w:r>
        <w:rPr>
          <w:b/>
          <w:bCs/>
          <w:color w:val="000000"/>
          <w:sz w:val="23"/>
          <w:szCs w:val="23"/>
        </w:rPr>
        <w:t xml:space="preserve"> </w:t>
      </w:r>
      <w:r w:rsidR="006558F9">
        <w:rPr>
          <w:b/>
          <w:bCs/>
          <w:color w:val="000000"/>
          <w:sz w:val="23"/>
          <w:szCs w:val="23"/>
        </w:rPr>
        <w:t xml:space="preserve"> </w:t>
      </w:r>
      <w:r w:rsidR="006558F9" w:rsidRPr="006558F9">
        <w:rPr>
          <w:bCs/>
          <w:color w:val="000000"/>
          <w:sz w:val="23"/>
          <w:szCs w:val="23"/>
        </w:rPr>
        <w:t xml:space="preserve"> </w:t>
      </w:r>
      <w:r w:rsidRPr="006558F9">
        <w:rPr>
          <w:bCs/>
          <w:color w:val="000000"/>
          <w:sz w:val="23"/>
          <w:szCs w:val="23"/>
        </w:rPr>
        <w:t>P2</w:t>
      </w:r>
      <w:r>
        <w:rPr>
          <w:b/>
          <w:bCs/>
          <w:color w:val="000000"/>
          <w:sz w:val="23"/>
          <w:szCs w:val="23"/>
        </w:rPr>
        <w:t xml:space="preserve"> - </w:t>
      </w:r>
      <w:r w:rsidR="006558F9">
        <w:rPr>
          <w:b/>
          <w:bCs/>
          <w:color w:val="000000"/>
          <w:sz w:val="23"/>
          <w:szCs w:val="23"/>
        </w:rPr>
        <w:t xml:space="preserve"> </w:t>
      </w:r>
      <w:r w:rsidR="006558F9" w:rsidRPr="00630BCA">
        <w:t xml:space="preserve">Liczba </w:t>
      </w:r>
      <w:r w:rsidR="006558F9">
        <w:t>punktów uzyskanych w kryterium  „  termin płatności faktur</w:t>
      </w:r>
      <w:r w:rsidR="006558F9" w:rsidRPr="00630BCA">
        <w:t xml:space="preserve">” będzie   obliczona zgodnie  </w:t>
      </w:r>
      <w:r w:rsidR="006558F9">
        <w:t xml:space="preserve">                          </w:t>
      </w:r>
      <w:r w:rsidR="006558F9" w:rsidRPr="00630BCA">
        <w:t xml:space="preserve">z </w:t>
      </w:r>
      <w:r w:rsidR="006558F9">
        <w:t xml:space="preserve"> </w:t>
      </w:r>
      <w:r w:rsidR="006558F9" w:rsidRPr="00630BCA">
        <w:t>poniższym wzorem:</w:t>
      </w:r>
    </w:p>
    <w:p w:rsidR="006558F9" w:rsidRDefault="006558F9" w:rsidP="006558F9">
      <w:pPr>
        <w:autoSpaceDE w:val="0"/>
        <w:autoSpaceDN w:val="0"/>
        <w:adjustRightInd w:val="0"/>
        <w:ind w:left="284" w:hanging="426"/>
      </w:pPr>
      <w:r>
        <w:rPr>
          <w:bCs/>
          <w:color w:val="000000"/>
          <w:sz w:val="23"/>
          <w:szCs w:val="23"/>
        </w:rPr>
        <w:t xml:space="preserve">     </w:t>
      </w:r>
    </w:p>
    <w:p w:rsidR="006558F9" w:rsidRDefault="006558F9" w:rsidP="006558F9">
      <w:pPr>
        <w:autoSpaceDE w:val="0"/>
        <w:autoSpaceDN w:val="0"/>
        <w:adjustRightInd w:val="0"/>
        <w:ind w:left="284" w:hanging="426"/>
      </w:pPr>
      <w:r>
        <w:t xml:space="preserve">      </w:t>
      </w:r>
    </w:p>
    <w:p w:rsidR="006558F9" w:rsidRPr="006558F9" w:rsidRDefault="006558F9" w:rsidP="006558F9">
      <w:pPr>
        <w:autoSpaceDE w:val="0"/>
        <w:autoSpaceDN w:val="0"/>
        <w:adjustRightInd w:val="0"/>
        <w:ind w:left="284" w:hanging="426"/>
      </w:pPr>
      <w:r>
        <w:t xml:space="preserve">      P2 </w:t>
      </w:r>
      <m:oMath>
        <m:r>
          <m:rPr>
            <m:sty m:val="p"/>
          </m:rPr>
          <w:rPr>
            <w:rFonts w:ascii="Cambria Math" w:hAnsi="Cambria Math" w:cs="Cambria Math"/>
          </w:rPr>
          <m:t>=</m:t>
        </m:r>
        <m:f>
          <m:fPr>
            <m:ctrlPr>
              <w:rPr>
                <w:rFonts w:ascii="Cambria Math" w:hAnsi="Cambria Math"/>
              </w:rPr>
            </m:ctrlPr>
          </m:fPr>
          <m:num>
            <m:r>
              <w:rPr>
                <w:rFonts w:ascii="Cambria Math" w:hAnsi="Cambria Math"/>
              </w:rPr>
              <m:t>T bad</m:t>
            </m:r>
          </m:num>
          <m:den>
            <m:r>
              <w:rPr>
                <w:rFonts w:ascii="Cambria Math" w:hAnsi="Cambria Math"/>
              </w:rPr>
              <m:t>T max</m:t>
            </m:r>
          </m:den>
        </m:f>
        <m:r>
          <w:rPr>
            <w:rFonts w:ascii="Cambria Math" w:hAnsi="Cambria Math"/>
          </w:rPr>
          <m:t xml:space="preserve"> x 40 pkt</m:t>
        </m:r>
      </m:oMath>
    </w:p>
    <w:p w:rsidR="006558F9" w:rsidRDefault="006558F9" w:rsidP="00984437">
      <w:pPr>
        <w:autoSpaceDE w:val="0"/>
        <w:autoSpaceDN w:val="0"/>
        <w:adjustRightInd w:val="0"/>
        <w:rPr>
          <w:color w:val="000000"/>
          <w:sz w:val="23"/>
          <w:szCs w:val="23"/>
        </w:rPr>
      </w:pPr>
      <w:r>
        <w:rPr>
          <w:color w:val="000000"/>
          <w:sz w:val="23"/>
          <w:szCs w:val="23"/>
        </w:rPr>
        <w:t xml:space="preserve"> </w:t>
      </w:r>
    </w:p>
    <w:p w:rsidR="00984437" w:rsidRPr="002B3D21" w:rsidRDefault="006558F9" w:rsidP="00984437">
      <w:pPr>
        <w:autoSpaceDE w:val="0"/>
        <w:autoSpaceDN w:val="0"/>
        <w:adjustRightInd w:val="0"/>
        <w:rPr>
          <w:b/>
          <w:color w:val="000000"/>
          <w:sz w:val="23"/>
          <w:szCs w:val="23"/>
          <w:u w:val="single"/>
        </w:rPr>
      </w:pPr>
      <w:r w:rsidRPr="002B3D21">
        <w:rPr>
          <w:b/>
          <w:color w:val="000000"/>
          <w:sz w:val="23"/>
          <w:szCs w:val="23"/>
          <w:u w:val="single"/>
        </w:rPr>
        <w:t>gdzie:</w:t>
      </w:r>
    </w:p>
    <w:p w:rsidR="006F2D10" w:rsidRDefault="006F2D10" w:rsidP="00984437">
      <w:pPr>
        <w:autoSpaceDE w:val="0"/>
        <w:autoSpaceDN w:val="0"/>
        <w:adjustRightInd w:val="0"/>
        <w:rPr>
          <w:color w:val="000000"/>
          <w:sz w:val="23"/>
          <w:szCs w:val="23"/>
        </w:rPr>
      </w:pPr>
      <w:r>
        <w:rPr>
          <w:color w:val="000000"/>
          <w:sz w:val="23"/>
          <w:szCs w:val="23"/>
        </w:rPr>
        <w:t xml:space="preserve">   T max – najdłuższy termin płatności faktur w złożonych ofertach ( w dniach),</w:t>
      </w:r>
    </w:p>
    <w:p w:rsidR="006F2D10" w:rsidRDefault="006F2D10" w:rsidP="00984437">
      <w:pPr>
        <w:autoSpaceDE w:val="0"/>
        <w:autoSpaceDN w:val="0"/>
        <w:adjustRightInd w:val="0"/>
        <w:rPr>
          <w:color w:val="000000"/>
          <w:sz w:val="23"/>
          <w:szCs w:val="23"/>
        </w:rPr>
      </w:pPr>
      <w:r>
        <w:rPr>
          <w:color w:val="000000"/>
          <w:sz w:val="23"/>
          <w:szCs w:val="23"/>
        </w:rPr>
        <w:t xml:space="preserve">   T </w:t>
      </w:r>
      <w:proofErr w:type="spellStart"/>
      <w:r>
        <w:rPr>
          <w:color w:val="000000"/>
          <w:sz w:val="23"/>
          <w:szCs w:val="23"/>
        </w:rPr>
        <w:t>bad</w:t>
      </w:r>
      <w:proofErr w:type="spellEnd"/>
      <w:r>
        <w:rPr>
          <w:color w:val="000000"/>
          <w:sz w:val="23"/>
          <w:szCs w:val="23"/>
        </w:rPr>
        <w:t>. – termin płatności faktur w badanej ofercie ( w dniach).</w:t>
      </w:r>
    </w:p>
    <w:p w:rsidR="00281522" w:rsidRDefault="00281522" w:rsidP="00984437">
      <w:pPr>
        <w:autoSpaceDE w:val="0"/>
        <w:autoSpaceDN w:val="0"/>
        <w:adjustRightInd w:val="0"/>
        <w:rPr>
          <w:color w:val="000000"/>
          <w:sz w:val="23"/>
          <w:szCs w:val="23"/>
        </w:rPr>
      </w:pPr>
      <w:r>
        <w:rPr>
          <w:color w:val="000000"/>
          <w:sz w:val="23"/>
          <w:szCs w:val="23"/>
        </w:rPr>
        <w:t>Zamawiający wymaga  zadeklarowania przez Wykonawcę terminu płatności nie krótszego niż 14 dni i nie dłuższego niż 30 dni.</w:t>
      </w:r>
    </w:p>
    <w:p w:rsidR="00281522" w:rsidRDefault="00281522" w:rsidP="00984437">
      <w:pPr>
        <w:autoSpaceDE w:val="0"/>
        <w:autoSpaceDN w:val="0"/>
        <w:adjustRightInd w:val="0"/>
        <w:rPr>
          <w:color w:val="000000"/>
          <w:sz w:val="23"/>
          <w:szCs w:val="23"/>
        </w:rPr>
      </w:pPr>
      <w:r>
        <w:rPr>
          <w:color w:val="000000"/>
          <w:sz w:val="23"/>
          <w:szCs w:val="23"/>
        </w:rPr>
        <w:t>W przypadku braku wpisania w Formularzu ofertowym terminu płatności, lub wpisania terminu krótszego niż 14 dni, Zamawiający dla  oceny oferty - przyjmuje termin 14 dni.</w:t>
      </w:r>
    </w:p>
    <w:p w:rsidR="00281522" w:rsidRDefault="00281522" w:rsidP="00984437">
      <w:pPr>
        <w:autoSpaceDE w:val="0"/>
        <w:autoSpaceDN w:val="0"/>
        <w:adjustRightInd w:val="0"/>
        <w:rPr>
          <w:color w:val="000000"/>
          <w:sz w:val="23"/>
          <w:szCs w:val="23"/>
        </w:rPr>
      </w:pPr>
      <w:r>
        <w:rPr>
          <w:color w:val="000000"/>
          <w:sz w:val="23"/>
          <w:szCs w:val="23"/>
        </w:rPr>
        <w:t>W przypadku wpisania w Formularzu ofertowym terminu płatności dłuższego niż 30 dni, Zamawiający do oceny oferty przyjmie termin 30 dni.</w:t>
      </w:r>
    </w:p>
    <w:p w:rsidR="00984437" w:rsidRPr="00984437" w:rsidRDefault="00281522" w:rsidP="00984437">
      <w:pPr>
        <w:autoSpaceDE w:val="0"/>
        <w:autoSpaceDN w:val="0"/>
        <w:adjustRightInd w:val="0"/>
        <w:rPr>
          <w:color w:val="000000"/>
          <w:sz w:val="23"/>
          <w:szCs w:val="23"/>
        </w:rPr>
      </w:pPr>
      <w:r>
        <w:rPr>
          <w:color w:val="000000"/>
          <w:sz w:val="23"/>
          <w:szCs w:val="23"/>
        </w:rPr>
        <w:t xml:space="preserve"> </w:t>
      </w:r>
    </w:p>
    <w:p w:rsidR="00984437" w:rsidRPr="00984437" w:rsidRDefault="00802DF1" w:rsidP="00281522">
      <w:pPr>
        <w:autoSpaceDE w:val="0"/>
        <w:autoSpaceDN w:val="0"/>
        <w:adjustRightInd w:val="0"/>
        <w:spacing w:after="27"/>
        <w:ind w:left="-142"/>
        <w:rPr>
          <w:color w:val="000000"/>
          <w:sz w:val="23"/>
          <w:szCs w:val="23"/>
        </w:rPr>
      </w:pPr>
      <w:r>
        <w:rPr>
          <w:color w:val="000000"/>
          <w:sz w:val="23"/>
          <w:szCs w:val="23"/>
        </w:rPr>
        <w:t>19.</w:t>
      </w:r>
      <w:r w:rsidR="00984437" w:rsidRPr="00984437">
        <w:rPr>
          <w:color w:val="000000"/>
          <w:sz w:val="23"/>
          <w:szCs w:val="23"/>
        </w:rPr>
        <w:t>3. Za najkorzystniejszą zostanie uz</w:t>
      </w:r>
      <w:r w:rsidR="001A765F">
        <w:rPr>
          <w:color w:val="000000"/>
          <w:sz w:val="23"/>
          <w:szCs w:val="23"/>
        </w:rPr>
        <w:t xml:space="preserve">nana oferta o najwyższej  sumie </w:t>
      </w:r>
      <w:r w:rsidR="00984437" w:rsidRPr="00984437">
        <w:rPr>
          <w:color w:val="000000"/>
          <w:sz w:val="23"/>
          <w:szCs w:val="23"/>
        </w:rPr>
        <w:t xml:space="preserve"> punktów</w:t>
      </w:r>
      <w:r w:rsidR="001A765F">
        <w:rPr>
          <w:color w:val="000000"/>
          <w:sz w:val="23"/>
          <w:szCs w:val="23"/>
        </w:rPr>
        <w:t xml:space="preserve"> (P 1 + P 2)</w:t>
      </w:r>
      <w:r w:rsidR="00984437" w:rsidRPr="00984437">
        <w:rPr>
          <w:color w:val="000000"/>
          <w:sz w:val="23"/>
          <w:szCs w:val="23"/>
        </w:rPr>
        <w:t xml:space="preserve">. </w:t>
      </w:r>
    </w:p>
    <w:p w:rsidR="00984437" w:rsidRPr="00984437" w:rsidRDefault="00802DF1" w:rsidP="00281522">
      <w:pPr>
        <w:autoSpaceDE w:val="0"/>
        <w:autoSpaceDN w:val="0"/>
        <w:adjustRightInd w:val="0"/>
        <w:ind w:left="-142"/>
        <w:rPr>
          <w:color w:val="000000"/>
          <w:sz w:val="23"/>
          <w:szCs w:val="23"/>
        </w:rPr>
      </w:pPr>
      <w:r>
        <w:rPr>
          <w:color w:val="000000"/>
          <w:sz w:val="23"/>
          <w:szCs w:val="23"/>
        </w:rPr>
        <w:t>19.</w:t>
      </w:r>
      <w:r w:rsidR="00984437" w:rsidRPr="00984437">
        <w:rPr>
          <w:color w:val="000000"/>
          <w:sz w:val="23"/>
          <w:szCs w:val="23"/>
        </w:rPr>
        <w:t xml:space="preserve">4. Jeżeli w postępowaniu o udzielenie zamówienia nie można wybrać oferty najkorzystniejszej z uwagi na to, że dwie lub więcej ofert przedstawia talki sam bilans ceny lub kosztu i innych kryteriów oceny ofert, Zamawiający spośród tych ofert wybierze ofertę z najniższą ceną , a jeżeli zostały złożone oferty o takiej samej cenie , zamawiający wzywa wykonawców, którzy złożyli te oferty, do złożenia w terminie określonym przez zamawiającego ofert dodatkowych. </w:t>
      </w:r>
    </w:p>
    <w:p w:rsidR="00984437" w:rsidRPr="00984437" w:rsidRDefault="00984437" w:rsidP="00281522">
      <w:pPr>
        <w:autoSpaceDE w:val="0"/>
        <w:autoSpaceDN w:val="0"/>
        <w:adjustRightInd w:val="0"/>
        <w:ind w:left="-142"/>
        <w:rPr>
          <w:color w:val="000000"/>
          <w:sz w:val="23"/>
          <w:szCs w:val="23"/>
        </w:rPr>
      </w:pPr>
      <w:r w:rsidRPr="00984437">
        <w:rPr>
          <w:color w:val="000000"/>
          <w:sz w:val="23"/>
          <w:szCs w:val="23"/>
        </w:rPr>
        <w:t xml:space="preserve">Jeżeli te oferty również mają taką samą cenę, postępowanie zostanie unieważnione na podstawie art. 93 ust. 1 pkt 5. </w:t>
      </w:r>
    </w:p>
    <w:p w:rsidR="00984437" w:rsidRPr="00984437" w:rsidRDefault="005E1A86" w:rsidP="00281522">
      <w:pPr>
        <w:autoSpaceDE w:val="0"/>
        <w:autoSpaceDN w:val="0"/>
        <w:adjustRightInd w:val="0"/>
        <w:ind w:left="-142"/>
        <w:rPr>
          <w:color w:val="000000"/>
          <w:sz w:val="23"/>
          <w:szCs w:val="23"/>
        </w:rPr>
      </w:pPr>
      <w:r>
        <w:rPr>
          <w:color w:val="000000"/>
          <w:sz w:val="23"/>
          <w:szCs w:val="23"/>
        </w:rPr>
        <w:t>19.</w:t>
      </w:r>
      <w:r w:rsidR="00984437" w:rsidRPr="00984437">
        <w:rPr>
          <w:color w:val="000000"/>
          <w:sz w:val="23"/>
          <w:szCs w:val="23"/>
        </w:rPr>
        <w:t xml:space="preserve">5. Wykonawcy składając oferty dodatkowe, nie mogą zaoferować cen wyższych niż zaoferowane w złożonych ofertach. </w:t>
      </w:r>
    </w:p>
    <w:p w:rsidR="00984437" w:rsidRPr="00630BCA" w:rsidRDefault="00843CF8" w:rsidP="00843CF8">
      <w:pPr>
        <w:pStyle w:val="Standard"/>
        <w:rPr>
          <w:rFonts w:cs="Times New Roman"/>
        </w:rPr>
      </w:pPr>
      <w:r>
        <w:rPr>
          <w:rFonts w:cs="Times New Roman"/>
        </w:rPr>
        <w:t xml:space="preserve"> </w:t>
      </w:r>
    </w:p>
    <w:p w:rsidR="00393FB2" w:rsidRPr="00630BCA" w:rsidRDefault="001B4822" w:rsidP="00BE122E">
      <w:pPr>
        <w:pStyle w:val="Standard"/>
        <w:ind w:hanging="993"/>
        <w:rPr>
          <w:rFonts w:cs="Times New Roman"/>
          <w:b/>
        </w:rPr>
      </w:pPr>
      <w:r w:rsidRPr="00630BCA">
        <w:rPr>
          <w:rFonts w:cs="Times New Roman"/>
          <w:b/>
        </w:rPr>
        <w:t xml:space="preserve">          </w:t>
      </w:r>
      <w:r w:rsidR="00425664">
        <w:rPr>
          <w:rFonts w:cs="Times New Roman"/>
          <w:b/>
        </w:rPr>
        <w:t xml:space="preserve">  </w:t>
      </w:r>
      <w:r w:rsidRPr="00630BCA">
        <w:rPr>
          <w:rFonts w:cs="Times New Roman"/>
          <w:b/>
        </w:rPr>
        <w:t>20</w:t>
      </w:r>
      <w:r w:rsidR="00393FB2" w:rsidRPr="00630BCA">
        <w:rPr>
          <w:rFonts w:cs="Times New Roman"/>
          <w:b/>
        </w:rPr>
        <w:t>.</w:t>
      </w:r>
      <w:r w:rsidR="003B1989" w:rsidRPr="00630BCA">
        <w:rPr>
          <w:rFonts w:cs="Times New Roman"/>
          <w:b/>
        </w:rPr>
        <w:t xml:space="preserve"> </w:t>
      </w:r>
      <w:r w:rsidR="00393FB2" w:rsidRPr="00630BCA">
        <w:rPr>
          <w:rFonts w:cs="Times New Roman"/>
          <w:b/>
        </w:rPr>
        <w:t xml:space="preserve">Informacje o formalnościach, jakie powinny zostać dopełnione po wyborze oferty w celu </w:t>
      </w:r>
      <w:r w:rsidRPr="00630BCA">
        <w:rPr>
          <w:rFonts w:cs="Times New Roman"/>
          <w:b/>
        </w:rPr>
        <w:t xml:space="preserve"> </w:t>
      </w:r>
      <w:r w:rsidR="00393FB2" w:rsidRPr="00630BCA">
        <w:rPr>
          <w:rFonts w:cs="Times New Roman"/>
          <w:b/>
        </w:rPr>
        <w:t>zawarcia umowy w sprawie zamówienia publicznego</w:t>
      </w:r>
      <w:r w:rsidR="003B1989" w:rsidRPr="00630BCA">
        <w:rPr>
          <w:rFonts w:cs="Times New Roman"/>
          <w:b/>
        </w:rPr>
        <w:t>.</w:t>
      </w:r>
    </w:p>
    <w:p w:rsidR="003B1989" w:rsidRPr="00630BCA" w:rsidRDefault="00425664" w:rsidP="00BE122E">
      <w:pPr>
        <w:pStyle w:val="Standard"/>
        <w:ind w:hanging="709"/>
        <w:rPr>
          <w:rFonts w:cs="Times New Roman"/>
        </w:rPr>
      </w:pPr>
      <w:r>
        <w:rPr>
          <w:rFonts w:cs="Times New Roman"/>
        </w:rPr>
        <w:t xml:space="preserve"> </w:t>
      </w:r>
      <w:r w:rsidR="00843CF8">
        <w:rPr>
          <w:rFonts w:cs="Times New Roman"/>
        </w:rPr>
        <w:t xml:space="preserve"> </w:t>
      </w:r>
      <w:r w:rsidR="00BE122E">
        <w:rPr>
          <w:rFonts w:cs="Times New Roman"/>
        </w:rPr>
        <w:t xml:space="preserve">  </w:t>
      </w:r>
      <w:r>
        <w:rPr>
          <w:rFonts w:cs="Times New Roman"/>
        </w:rPr>
        <w:t xml:space="preserve"> </w:t>
      </w:r>
      <w:r w:rsidR="001B4822" w:rsidRPr="00630BCA">
        <w:rPr>
          <w:rFonts w:cs="Times New Roman"/>
        </w:rPr>
        <w:t>20</w:t>
      </w:r>
      <w:r w:rsidR="003B1989" w:rsidRPr="00630BCA">
        <w:rPr>
          <w:rFonts w:cs="Times New Roman"/>
        </w:rPr>
        <w:t>. 1. Informacja o wyborze oferty zostanie przekazana Wykonawc</w:t>
      </w:r>
      <w:r w:rsidR="001B4822" w:rsidRPr="00630BCA">
        <w:rPr>
          <w:rFonts w:cs="Times New Roman"/>
        </w:rPr>
        <w:t xml:space="preserve">om, którzy złożyli oferty na  </w:t>
      </w:r>
      <w:r w:rsidR="003B1989" w:rsidRPr="00630BCA">
        <w:rPr>
          <w:rFonts w:cs="Times New Roman"/>
        </w:rPr>
        <w:t xml:space="preserve">zasadach określnych i w </w:t>
      </w:r>
      <w:r w:rsidR="00BE122E">
        <w:rPr>
          <w:rFonts w:cs="Times New Roman"/>
        </w:rPr>
        <w:t>zakresie określonym w art. 92. u</w:t>
      </w:r>
      <w:r w:rsidR="003B1989" w:rsidRPr="00630BCA">
        <w:rPr>
          <w:rFonts w:cs="Times New Roman"/>
        </w:rPr>
        <w:t xml:space="preserve">st. 1 ustawy </w:t>
      </w:r>
      <w:proofErr w:type="spellStart"/>
      <w:r w:rsidR="003B1989" w:rsidRPr="00630BCA">
        <w:rPr>
          <w:rFonts w:cs="Times New Roman"/>
        </w:rPr>
        <w:t>Pzp</w:t>
      </w:r>
      <w:proofErr w:type="spellEnd"/>
      <w:r w:rsidR="003B1989" w:rsidRPr="00630BCA">
        <w:rPr>
          <w:rFonts w:cs="Times New Roman"/>
        </w:rPr>
        <w:t>.</w:t>
      </w:r>
    </w:p>
    <w:p w:rsidR="003B1989" w:rsidRPr="00630BCA" w:rsidRDefault="00BE122E" w:rsidP="00BE122E">
      <w:pPr>
        <w:pStyle w:val="Standard"/>
        <w:ind w:hanging="567"/>
        <w:rPr>
          <w:rFonts w:cs="Times New Roman"/>
        </w:rPr>
      </w:pPr>
      <w:r>
        <w:rPr>
          <w:rFonts w:cs="Times New Roman"/>
        </w:rPr>
        <w:t xml:space="preserve">   </w:t>
      </w:r>
      <w:r w:rsidR="001B4822" w:rsidRPr="00630BCA">
        <w:rPr>
          <w:rFonts w:cs="Times New Roman"/>
        </w:rPr>
        <w:t>20</w:t>
      </w:r>
      <w:r w:rsidR="003B1989" w:rsidRPr="00630BCA">
        <w:rPr>
          <w:rFonts w:cs="Times New Roman"/>
        </w:rPr>
        <w:t>.2. Zamawiający wskaże Wykonawcy, którego oferta została wybrana termin i miejsce podpisania umów.</w:t>
      </w:r>
    </w:p>
    <w:p w:rsidR="003B1989" w:rsidRPr="00630BCA" w:rsidRDefault="001B4822" w:rsidP="00BE122E">
      <w:pPr>
        <w:pStyle w:val="Standard"/>
        <w:ind w:hanging="425"/>
        <w:rPr>
          <w:rFonts w:cs="Times New Roman"/>
        </w:rPr>
      </w:pPr>
      <w:r w:rsidRPr="00630BCA">
        <w:rPr>
          <w:rFonts w:cs="Times New Roman"/>
        </w:rPr>
        <w:t>20</w:t>
      </w:r>
      <w:r w:rsidR="003B1989" w:rsidRPr="00630BCA">
        <w:rPr>
          <w:rFonts w:cs="Times New Roman"/>
        </w:rPr>
        <w:t>.3. Umowa zostanie zawarta w ter</w:t>
      </w:r>
      <w:r w:rsidR="00DD6C4D" w:rsidRPr="00630BCA">
        <w:rPr>
          <w:rFonts w:cs="Times New Roman"/>
        </w:rPr>
        <w:t>minie wyznaczonym przez Zamawiają</w:t>
      </w:r>
      <w:r w:rsidR="00C31C81" w:rsidRPr="00630BCA">
        <w:rPr>
          <w:rFonts w:cs="Times New Roman"/>
        </w:rPr>
        <w:t xml:space="preserve">cego </w:t>
      </w:r>
      <w:r w:rsidR="00DD6C4D" w:rsidRPr="00630BCA">
        <w:rPr>
          <w:rFonts w:cs="Times New Roman"/>
        </w:rPr>
        <w:t>uwzglę</w:t>
      </w:r>
      <w:r w:rsidR="00C31C81" w:rsidRPr="00630BCA">
        <w:rPr>
          <w:rFonts w:cs="Times New Roman"/>
        </w:rPr>
        <w:t>dnieniem</w:t>
      </w:r>
      <w:r w:rsidR="003B1989" w:rsidRPr="00630BCA">
        <w:rPr>
          <w:rFonts w:cs="Times New Roman"/>
        </w:rPr>
        <w:t xml:space="preserve"> art. 94 ustawy </w:t>
      </w:r>
      <w:proofErr w:type="spellStart"/>
      <w:r w:rsidR="003B1989" w:rsidRPr="00630BCA">
        <w:rPr>
          <w:rFonts w:cs="Times New Roman"/>
        </w:rPr>
        <w:t>Pzp</w:t>
      </w:r>
      <w:proofErr w:type="spellEnd"/>
      <w:r w:rsidR="003B1989" w:rsidRPr="00630BCA">
        <w:rPr>
          <w:rFonts w:cs="Times New Roman"/>
        </w:rPr>
        <w:t>.</w:t>
      </w:r>
    </w:p>
    <w:p w:rsidR="003B1989" w:rsidRPr="00630BCA" w:rsidRDefault="00BE122E" w:rsidP="00BE122E">
      <w:pPr>
        <w:pStyle w:val="Standard"/>
        <w:ind w:hanging="567"/>
        <w:rPr>
          <w:rFonts w:cs="Times New Roman"/>
        </w:rPr>
      </w:pPr>
      <w:r>
        <w:rPr>
          <w:rFonts w:cs="Times New Roman"/>
        </w:rPr>
        <w:t xml:space="preserve">   </w:t>
      </w:r>
      <w:r w:rsidR="001B4822" w:rsidRPr="00630BCA">
        <w:rPr>
          <w:rFonts w:cs="Times New Roman"/>
        </w:rPr>
        <w:t>20</w:t>
      </w:r>
      <w:r w:rsidR="003B1989" w:rsidRPr="00630BCA">
        <w:rPr>
          <w:rFonts w:cs="Times New Roman"/>
        </w:rPr>
        <w:t>.4. Wykonawca przed podpisaniem umowy zobow</w:t>
      </w:r>
      <w:r w:rsidR="00DD6C4D" w:rsidRPr="00630BCA">
        <w:rPr>
          <w:rFonts w:cs="Times New Roman"/>
        </w:rPr>
        <w:t>iązany jest przedłożyć Zamawiają</w:t>
      </w:r>
      <w:r w:rsidR="003B1989" w:rsidRPr="00630BCA">
        <w:rPr>
          <w:rFonts w:cs="Times New Roman"/>
        </w:rPr>
        <w:t>cemu, w przypadku Wykonawców wspólnie ubiegających się o udzielenie zamówienia – kopię umowy reguluj</w:t>
      </w:r>
      <w:r>
        <w:rPr>
          <w:rFonts w:cs="Times New Roman"/>
        </w:rPr>
        <w:t xml:space="preserve">ącej współpracę tych Wykonawców </w:t>
      </w:r>
      <w:r>
        <w:t xml:space="preserve"> oraz </w:t>
      </w:r>
      <w:r w:rsidRPr="004A4FE4">
        <w:t xml:space="preserve"> wykaz osób zatrudnionych lub które będą zatrudnione na umowę o pracę, wykonujących bezpośrednio  czynności przy realizacji zamówienia będącego przedmiotem niniejszego zamówienia, -  zgodnie z </w:t>
      </w:r>
      <w:r>
        <w:t>załącznikiem nr 2</w:t>
      </w:r>
      <w:r w:rsidRPr="004A4FE4">
        <w:t xml:space="preserve"> do umowy.</w:t>
      </w:r>
    </w:p>
    <w:p w:rsidR="00DD6C4D" w:rsidRPr="00630BCA" w:rsidRDefault="00802DF1" w:rsidP="00BE122E">
      <w:pPr>
        <w:pStyle w:val="Standard"/>
        <w:ind w:hanging="567"/>
        <w:rPr>
          <w:rFonts w:cs="Times New Roman"/>
        </w:rPr>
      </w:pPr>
      <w:r>
        <w:rPr>
          <w:rFonts w:cs="Times New Roman"/>
        </w:rPr>
        <w:lastRenderedPageBreak/>
        <w:t xml:space="preserve">   </w:t>
      </w:r>
      <w:r w:rsidR="001B4822" w:rsidRPr="00630BCA">
        <w:rPr>
          <w:rFonts w:cs="Times New Roman"/>
        </w:rPr>
        <w:t>20</w:t>
      </w:r>
      <w:r w:rsidR="00DD6C4D" w:rsidRPr="00630BCA">
        <w:rPr>
          <w:rFonts w:cs="Times New Roman"/>
        </w:rPr>
        <w:t>.5. Jeżeli Wykonawca, którego oferta została wybrana uchyla się od zawarcia umów w sprawie zamówienia publicznego, Zamawiający może wybrać ofertę najkorzystniejszą spośród pozostałych ofert bez przeprowadzenia ich ponownego badania i oceny, chyba,</w:t>
      </w:r>
      <w:r w:rsidR="00C31C81" w:rsidRPr="00630BCA">
        <w:rPr>
          <w:rFonts w:cs="Times New Roman"/>
        </w:rPr>
        <w:t xml:space="preserve"> </w:t>
      </w:r>
      <w:r w:rsidR="00DD6C4D" w:rsidRPr="00630BCA">
        <w:rPr>
          <w:rFonts w:cs="Times New Roman"/>
        </w:rPr>
        <w:t xml:space="preserve">że zachodzą </w:t>
      </w:r>
      <w:r w:rsidR="00C31C81" w:rsidRPr="00630BCA">
        <w:rPr>
          <w:rFonts w:cs="Times New Roman"/>
        </w:rPr>
        <w:t>przesła</w:t>
      </w:r>
      <w:r w:rsidR="00DD6C4D" w:rsidRPr="00630BCA">
        <w:rPr>
          <w:rFonts w:cs="Times New Roman"/>
        </w:rPr>
        <w:t>n</w:t>
      </w:r>
      <w:r w:rsidR="00C31C81" w:rsidRPr="00630BCA">
        <w:rPr>
          <w:rFonts w:cs="Times New Roman"/>
        </w:rPr>
        <w:t>k</w:t>
      </w:r>
      <w:r w:rsidR="00DD6C4D" w:rsidRPr="00630BCA">
        <w:rPr>
          <w:rFonts w:cs="Times New Roman"/>
        </w:rPr>
        <w:t xml:space="preserve">i unieważnienia postępowania, określne w  art. 93 ust. 1 ustawy </w:t>
      </w:r>
      <w:proofErr w:type="spellStart"/>
      <w:r w:rsidR="00DD6C4D" w:rsidRPr="00630BCA">
        <w:rPr>
          <w:rFonts w:cs="Times New Roman"/>
        </w:rPr>
        <w:t>Pzp</w:t>
      </w:r>
      <w:proofErr w:type="spellEnd"/>
      <w:r w:rsidR="00DD6C4D" w:rsidRPr="00630BCA">
        <w:rPr>
          <w:rFonts w:cs="Times New Roman"/>
        </w:rPr>
        <w:t>. Przez uchylenie się od zawarcia umowy Zamawi</w:t>
      </w:r>
      <w:r w:rsidR="00C31C81" w:rsidRPr="00630BCA">
        <w:rPr>
          <w:rFonts w:cs="Times New Roman"/>
        </w:rPr>
        <w:t>ają</w:t>
      </w:r>
      <w:r w:rsidR="00DD6C4D" w:rsidRPr="00630BCA">
        <w:rPr>
          <w:rFonts w:cs="Times New Roman"/>
        </w:rPr>
        <w:t>cy rozumie dwukrotne niestawienie się w czasie i miejscu wskazanym przez Zamawiającego w celu zawarcia umowy.</w:t>
      </w:r>
    </w:p>
    <w:p w:rsidR="00C31C81" w:rsidRPr="00630BCA" w:rsidRDefault="001B4822" w:rsidP="001A765F">
      <w:pPr>
        <w:pStyle w:val="Standard"/>
        <w:ind w:left="709" w:hanging="567"/>
        <w:rPr>
          <w:rFonts w:cs="Times New Roman"/>
        </w:rPr>
      </w:pPr>
      <w:r w:rsidRPr="00630BCA">
        <w:rPr>
          <w:rFonts w:cs="Times New Roman"/>
        </w:rPr>
        <w:t>20</w:t>
      </w:r>
      <w:r w:rsidR="00C31C81" w:rsidRPr="00630BCA">
        <w:rPr>
          <w:rFonts w:cs="Times New Roman"/>
        </w:rPr>
        <w:t xml:space="preserve">.6. W sprawach nie uregulowanych w niniejszej SIWZ mają zastosowanie przepisy ustawy </w:t>
      </w:r>
      <w:proofErr w:type="spellStart"/>
      <w:r w:rsidR="00C31C81" w:rsidRPr="00630BCA">
        <w:rPr>
          <w:rFonts w:cs="Times New Roman"/>
        </w:rPr>
        <w:t>Pzp</w:t>
      </w:r>
      <w:proofErr w:type="spellEnd"/>
      <w:r w:rsidR="00C31C81" w:rsidRPr="00630BCA">
        <w:rPr>
          <w:rFonts w:cs="Times New Roman"/>
        </w:rPr>
        <w:t xml:space="preserve"> </w:t>
      </w:r>
      <w:r w:rsidR="001A765F">
        <w:rPr>
          <w:rFonts w:cs="Times New Roman"/>
        </w:rPr>
        <w:t xml:space="preserve"> </w:t>
      </w:r>
      <w:r w:rsidR="00C31C81" w:rsidRPr="00630BCA">
        <w:rPr>
          <w:rFonts w:cs="Times New Roman"/>
        </w:rPr>
        <w:t>oraz przepisy Kodeksu cywilnego.</w:t>
      </w:r>
    </w:p>
    <w:p w:rsidR="008F60FD" w:rsidRDefault="001B4822" w:rsidP="001A765F">
      <w:pPr>
        <w:pStyle w:val="Standard"/>
        <w:ind w:left="426" w:hanging="284"/>
        <w:rPr>
          <w:rFonts w:cs="Times New Roman"/>
        </w:rPr>
      </w:pPr>
      <w:r w:rsidRPr="00630BCA">
        <w:rPr>
          <w:rFonts w:cs="Times New Roman"/>
        </w:rPr>
        <w:t>20</w:t>
      </w:r>
      <w:r w:rsidR="00C31C81" w:rsidRPr="00630BCA">
        <w:rPr>
          <w:rFonts w:cs="Times New Roman"/>
        </w:rPr>
        <w:t>.7. Osoby reprezentujące Wykonawcę przy podpisaniu umów winny posiadać ze sobą dokumenty potwierdzające ich umocowanie do podpisania umowy, o ile to umocowanie nie będzie wynikać z dokumentów załączonych do prze</w:t>
      </w:r>
      <w:r w:rsidR="00071FEE" w:rsidRPr="00630BCA">
        <w:rPr>
          <w:rFonts w:cs="Times New Roman"/>
        </w:rPr>
        <w:t>dłożonej oferty</w:t>
      </w:r>
      <w:r w:rsidR="001A765F">
        <w:rPr>
          <w:rFonts w:cs="Times New Roman"/>
        </w:rPr>
        <w:t>.</w:t>
      </w:r>
    </w:p>
    <w:p w:rsidR="001A765F" w:rsidRPr="00A16AB1" w:rsidRDefault="002B3D21" w:rsidP="002B3D21">
      <w:pPr>
        <w:pStyle w:val="Standard"/>
        <w:ind w:left="426" w:hanging="426"/>
        <w:rPr>
          <w:rFonts w:cs="Times New Roman"/>
          <w:b/>
          <w:u w:val="single"/>
        </w:rPr>
      </w:pPr>
      <w:r w:rsidRPr="002B3D21">
        <w:rPr>
          <w:rFonts w:cs="Times New Roman"/>
          <w:b/>
          <w:i/>
        </w:rPr>
        <w:t xml:space="preserve"> </w:t>
      </w:r>
      <w:r w:rsidR="001A765F" w:rsidRPr="002B3D21">
        <w:rPr>
          <w:rFonts w:cs="Times New Roman"/>
          <w:b/>
          <w:i/>
        </w:rPr>
        <w:t xml:space="preserve"> </w:t>
      </w:r>
      <w:r w:rsidR="001A765F" w:rsidRPr="00A16AB1">
        <w:rPr>
          <w:rFonts w:cs="Times New Roman"/>
          <w:b/>
          <w:u w:val="single"/>
        </w:rPr>
        <w:t>20.8.Wykonawca zobowiązany jest do</w:t>
      </w:r>
      <w:r w:rsidR="00A16AB1" w:rsidRPr="00A16AB1">
        <w:rPr>
          <w:rFonts w:cs="Times New Roman"/>
          <w:b/>
          <w:u w:val="single"/>
        </w:rPr>
        <w:t xml:space="preserve"> przedstawienia Zamawiającemu harmonogramu  odbio</w:t>
      </w:r>
      <w:r w:rsidR="00BE122E">
        <w:rPr>
          <w:rFonts w:cs="Times New Roman"/>
          <w:b/>
          <w:u w:val="single"/>
        </w:rPr>
        <w:t>ru odpadów w terminie do dnia 22</w:t>
      </w:r>
      <w:r w:rsidR="00756EA8">
        <w:rPr>
          <w:rFonts w:cs="Times New Roman"/>
          <w:b/>
          <w:u w:val="single"/>
        </w:rPr>
        <w:t xml:space="preserve"> grudnia 2017</w:t>
      </w:r>
      <w:r w:rsidR="00A16AB1" w:rsidRPr="00A16AB1">
        <w:rPr>
          <w:rFonts w:cs="Times New Roman"/>
          <w:b/>
          <w:u w:val="single"/>
        </w:rPr>
        <w:t xml:space="preserve"> r</w:t>
      </w:r>
      <w:r w:rsidR="00A16AB1">
        <w:rPr>
          <w:rFonts w:cs="Times New Roman"/>
          <w:b/>
          <w:u w:val="single"/>
        </w:rPr>
        <w:t>.</w:t>
      </w:r>
    </w:p>
    <w:p w:rsidR="001A765F" w:rsidRPr="00630BCA" w:rsidRDefault="001A765F" w:rsidP="00802DF1">
      <w:pPr>
        <w:pStyle w:val="Standard"/>
        <w:ind w:left="426"/>
        <w:rPr>
          <w:rFonts w:cs="Times New Roman"/>
        </w:rPr>
      </w:pPr>
    </w:p>
    <w:p w:rsidR="008F60FD" w:rsidRPr="00630BCA" w:rsidRDefault="00DC7E9B" w:rsidP="00DC7E9B">
      <w:pPr>
        <w:pStyle w:val="Standard"/>
        <w:ind w:left="284" w:hanging="568"/>
        <w:rPr>
          <w:rFonts w:cs="Times New Roman"/>
          <w:b/>
        </w:rPr>
      </w:pPr>
      <w:r>
        <w:rPr>
          <w:rFonts w:cs="Times New Roman"/>
          <w:b/>
        </w:rPr>
        <w:t xml:space="preserve"> </w:t>
      </w:r>
      <w:r w:rsidR="00425664">
        <w:rPr>
          <w:rFonts w:cs="Times New Roman"/>
          <w:b/>
        </w:rPr>
        <w:t xml:space="preserve">  </w:t>
      </w:r>
      <w:r w:rsidR="001B4822" w:rsidRPr="00630BCA">
        <w:rPr>
          <w:rFonts w:cs="Times New Roman"/>
          <w:b/>
        </w:rPr>
        <w:t>21</w:t>
      </w:r>
      <w:r w:rsidR="008F60FD" w:rsidRPr="00630BCA">
        <w:rPr>
          <w:rFonts w:cs="Times New Roman"/>
          <w:b/>
        </w:rPr>
        <w:t xml:space="preserve">. Wymagania dotyczące zabezpieczenia należytego </w:t>
      </w:r>
      <w:r>
        <w:rPr>
          <w:rFonts w:cs="Times New Roman"/>
          <w:b/>
        </w:rPr>
        <w:t xml:space="preserve"> </w:t>
      </w:r>
      <w:r w:rsidR="008F60FD" w:rsidRPr="00630BCA">
        <w:rPr>
          <w:rFonts w:cs="Times New Roman"/>
          <w:b/>
        </w:rPr>
        <w:t>wykonania umowy.</w:t>
      </w:r>
    </w:p>
    <w:p w:rsidR="00041876" w:rsidRPr="00630BCA" w:rsidRDefault="00041876" w:rsidP="00ED36D5">
      <w:pPr>
        <w:pStyle w:val="Standard"/>
        <w:ind w:left="426" w:hanging="568"/>
        <w:rPr>
          <w:rFonts w:cs="Times New Roman"/>
        </w:rPr>
      </w:pPr>
      <w:r w:rsidRPr="00630BCA">
        <w:rPr>
          <w:rFonts w:cs="Times New Roman"/>
        </w:rPr>
        <w:t xml:space="preserve">    </w:t>
      </w:r>
      <w:r w:rsidR="001B4822" w:rsidRPr="00630BCA">
        <w:rPr>
          <w:rFonts w:cs="Times New Roman"/>
        </w:rPr>
        <w:t xml:space="preserve">    21</w:t>
      </w:r>
      <w:r w:rsidRPr="00630BCA">
        <w:rPr>
          <w:rFonts w:cs="Times New Roman"/>
        </w:rPr>
        <w:t xml:space="preserve">.1. Zamawiający nie wymaga wniesienia przez Wykonawcę </w:t>
      </w:r>
      <w:r w:rsidR="001B4822" w:rsidRPr="00630BCA">
        <w:rPr>
          <w:rFonts w:cs="Times New Roman"/>
        </w:rPr>
        <w:t xml:space="preserve">zabezpieczenia należytego </w:t>
      </w:r>
      <w:r w:rsidRPr="00630BCA">
        <w:rPr>
          <w:rFonts w:cs="Times New Roman"/>
        </w:rPr>
        <w:t>wykonania umowy.</w:t>
      </w:r>
    </w:p>
    <w:p w:rsidR="00041876" w:rsidRPr="00630BCA" w:rsidRDefault="001B4822" w:rsidP="00DC7E9B">
      <w:pPr>
        <w:pStyle w:val="Standard"/>
        <w:ind w:left="-142"/>
        <w:rPr>
          <w:rFonts w:cs="Times New Roman"/>
          <w:b/>
        </w:rPr>
      </w:pPr>
      <w:r w:rsidRPr="00630BCA">
        <w:rPr>
          <w:rFonts w:cs="Times New Roman"/>
          <w:b/>
        </w:rPr>
        <w:t>22</w:t>
      </w:r>
      <w:r w:rsidR="00041876" w:rsidRPr="00630BCA">
        <w:rPr>
          <w:rFonts w:cs="Times New Roman"/>
          <w:b/>
        </w:rPr>
        <w:t>. Istotne dla stron postanowienia, które zostaną wpro</w:t>
      </w:r>
      <w:r w:rsidRPr="00630BCA">
        <w:rPr>
          <w:rFonts w:cs="Times New Roman"/>
          <w:b/>
        </w:rPr>
        <w:t xml:space="preserve">wadzone do treści umowy/ogólne </w:t>
      </w:r>
      <w:r w:rsidR="00041876" w:rsidRPr="00630BCA">
        <w:rPr>
          <w:rFonts w:cs="Times New Roman"/>
          <w:b/>
        </w:rPr>
        <w:t>warunki  umowy/wzór umowy.</w:t>
      </w:r>
    </w:p>
    <w:p w:rsidR="00041876" w:rsidRPr="00630BCA" w:rsidRDefault="00041876" w:rsidP="00DC7E9B">
      <w:pPr>
        <w:pStyle w:val="Standard"/>
        <w:ind w:left="-142"/>
        <w:rPr>
          <w:rFonts w:cs="Times New Roman"/>
        </w:rPr>
      </w:pPr>
      <w:r w:rsidRPr="00630BCA">
        <w:rPr>
          <w:rFonts w:cs="Times New Roman"/>
        </w:rPr>
        <w:t xml:space="preserve">     </w:t>
      </w:r>
      <w:r w:rsidR="00DC7E9B">
        <w:rPr>
          <w:rFonts w:cs="Times New Roman"/>
        </w:rPr>
        <w:t xml:space="preserve">   </w:t>
      </w:r>
      <w:r w:rsidR="00B27FB0" w:rsidRPr="00630BCA">
        <w:rPr>
          <w:rFonts w:cs="Times New Roman"/>
        </w:rPr>
        <w:t xml:space="preserve"> </w:t>
      </w:r>
      <w:r w:rsidR="001B4822" w:rsidRPr="00630BCA">
        <w:rPr>
          <w:rFonts w:cs="Times New Roman"/>
        </w:rPr>
        <w:t>22</w:t>
      </w:r>
      <w:r w:rsidRPr="00630BCA">
        <w:rPr>
          <w:rFonts w:cs="Times New Roman"/>
        </w:rPr>
        <w:t xml:space="preserve">.1. Wzór umowy stanowi załącznik nr </w:t>
      </w:r>
      <w:r w:rsidR="00A16AB1">
        <w:rPr>
          <w:rFonts w:cs="Times New Roman"/>
        </w:rPr>
        <w:t>1</w:t>
      </w:r>
      <w:r w:rsidRPr="00630BCA">
        <w:rPr>
          <w:rFonts w:cs="Times New Roman"/>
        </w:rPr>
        <w:t xml:space="preserve"> do SIWZ</w:t>
      </w:r>
      <w:r w:rsidR="00C85A56" w:rsidRPr="00630BCA">
        <w:rPr>
          <w:rFonts w:cs="Times New Roman"/>
        </w:rPr>
        <w:t>.</w:t>
      </w:r>
    </w:p>
    <w:p w:rsidR="00041876" w:rsidRPr="00630BCA" w:rsidRDefault="00C85A56" w:rsidP="00ED36D5">
      <w:pPr>
        <w:pStyle w:val="Standard"/>
        <w:ind w:left="851" w:hanging="993"/>
        <w:rPr>
          <w:rFonts w:cs="Times New Roman"/>
        </w:rPr>
      </w:pPr>
      <w:r w:rsidRPr="00630BCA">
        <w:rPr>
          <w:rFonts w:cs="Times New Roman"/>
        </w:rPr>
        <w:t xml:space="preserve">   </w:t>
      </w:r>
      <w:r w:rsidR="00DC7E9B">
        <w:rPr>
          <w:rFonts w:cs="Times New Roman"/>
        </w:rPr>
        <w:t xml:space="preserve">   </w:t>
      </w:r>
      <w:r w:rsidR="00B27FB0" w:rsidRPr="00630BCA">
        <w:rPr>
          <w:rFonts w:cs="Times New Roman"/>
        </w:rPr>
        <w:t xml:space="preserve"> </w:t>
      </w:r>
      <w:r w:rsidR="001B4822" w:rsidRPr="00630BCA">
        <w:rPr>
          <w:rFonts w:cs="Times New Roman"/>
        </w:rPr>
        <w:t xml:space="preserve">  22</w:t>
      </w:r>
      <w:r w:rsidR="00041876" w:rsidRPr="00630BCA">
        <w:rPr>
          <w:rFonts w:cs="Times New Roman"/>
        </w:rPr>
        <w:t xml:space="preserve">.2. Istotne zmiany treści zawartej umowy oraz warunki </w:t>
      </w:r>
      <w:r w:rsidR="001B4822" w:rsidRPr="00630BCA">
        <w:rPr>
          <w:rFonts w:cs="Times New Roman"/>
        </w:rPr>
        <w:t xml:space="preserve">dokonanie takich zmian zostały </w:t>
      </w:r>
      <w:r w:rsidR="00041876" w:rsidRPr="00630BCA">
        <w:rPr>
          <w:rFonts w:cs="Times New Roman"/>
        </w:rPr>
        <w:t xml:space="preserve"> określone w §</w:t>
      </w:r>
      <w:r w:rsidR="00A16AB1">
        <w:rPr>
          <w:rFonts w:cs="Times New Roman"/>
        </w:rPr>
        <w:t xml:space="preserve"> 12</w:t>
      </w:r>
      <w:r w:rsidR="00041876" w:rsidRPr="00630BCA">
        <w:rPr>
          <w:rFonts w:cs="Times New Roman"/>
        </w:rPr>
        <w:t xml:space="preserve"> wzoru umowy ( załącznik nr </w:t>
      </w:r>
      <w:r w:rsidR="00A16AB1">
        <w:rPr>
          <w:rFonts w:cs="Times New Roman"/>
        </w:rPr>
        <w:t xml:space="preserve"> 1</w:t>
      </w:r>
      <w:r w:rsidR="001B4822" w:rsidRPr="00630BCA">
        <w:rPr>
          <w:rFonts w:cs="Times New Roman"/>
        </w:rPr>
        <w:t xml:space="preserve"> </w:t>
      </w:r>
      <w:r w:rsidR="00041876" w:rsidRPr="00630BCA">
        <w:rPr>
          <w:rFonts w:cs="Times New Roman"/>
        </w:rPr>
        <w:t>do SIWZ)</w:t>
      </w:r>
      <w:r w:rsidRPr="00630BCA">
        <w:rPr>
          <w:rFonts w:cs="Times New Roman"/>
        </w:rPr>
        <w:t>.</w:t>
      </w:r>
    </w:p>
    <w:p w:rsidR="00C85A56" w:rsidRPr="00630BCA" w:rsidRDefault="00802DF1" w:rsidP="00802DF1">
      <w:pPr>
        <w:pStyle w:val="Standard"/>
        <w:ind w:left="567" w:hanging="993"/>
        <w:rPr>
          <w:rFonts w:cs="Times New Roman"/>
          <w:b/>
        </w:rPr>
      </w:pPr>
      <w:r>
        <w:rPr>
          <w:rFonts w:cs="Times New Roman"/>
          <w:b/>
        </w:rPr>
        <w:t xml:space="preserve">     </w:t>
      </w:r>
      <w:r w:rsidR="00630BCA" w:rsidRPr="00630BCA">
        <w:rPr>
          <w:rFonts w:cs="Times New Roman"/>
          <w:b/>
        </w:rPr>
        <w:t>23</w:t>
      </w:r>
      <w:r w:rsidR="00C85A56" w:rsidRPr="00630BCA">
        <w:rPr>
          <w:rFonts w:cs="Times New Roman"/>
          <w:b/>
        </w:rPr>
        <w:t>.Pouczenie o środkach ochrony prawnej przysługujących</w:t>
      </w:r>
      <w:r w:rsidR="00630BCA" w:rsidRPr="00630BCA">
        <w:rPr>
          <w:rFonts w:cs="Times New Roman"/>
          <w:b/>
        </w:rPr>
        <w:t xml:space="preserve"> Wykonawcy w toku postępowania </w:t>
      </w:r>
      <w:r>
        <w:rPr>
          <w:rFonts w:cs="Times New Roman"/>
          <w:b/>
        </w:rPr>
        <w:t xml:space="preserve">                 </w:t>
      </w:r>
      <w:r w:rsidR="00630BCA" w:rsidRPr="00630BCA">
        <w:rPr>
          <w:rFonts w:cs="Times New Roman"/>
          <w:b/>
        </w:rPr>
        <w:t xml:space="preserve"> </w:t>
      </w:r>
      <w:r w:rsidR="00C85A56" w:rsidRPr="00630BCA">
        <w:rPr>
          <w:rFonts w:cs="Times New Roman"/>
          <w:b/>
        </w:rPr>
        <w:t>o udzielenie zamówienia publicznego.</w:t>
      </w:r>
    </w:p>
    <w:p w:rsidR="00C85A56" w:rsidRPr="00630BCA" w:rsidRDefault="00C85A56" w:rsidP="00ED36D5">
      <w:pPr>
        <w:pStyle w:val="Standard"/>
        <w:ind w:left="851" w:hanging="993"/>
        <w:rPr>
          <w:rFonts w:cs="Times New Roman"/>
        </w:rPr>
      </w:pPr>
      <w:r w:rsidRPr="00630BCA">
        <w:rPr>
          <w:rFonts w:cs="Times New Roman"/>
          <w:b/>
        </w:rPr>
        <w:t xml:space="preserve">      </w:t>
      </w:r>
      <w:r w:rsidR="00630BCA" w:rsidRPr="00630BCA">
        <w:rPr>
          <w:rFonts w:cs="Times New Roman"/>
        </w:rPr>
        <w:t>23</w:t>
      </w:r>
      <w:r w:rsidRPr="00630BCA">
        <w:rPr>
          <w:rFonts w:cs="Times New Roman"/>
        </w:rPr>
        <w:t>.1. Wykonawcy przysługują przewidziane w ustawie środki ochrony prawnej w postaci   odwołania ora skargi do sądu.</w:t>
      </w:r>
    </w:p>
    <w:p w:rsidR="00C85A56" w:rsidRPr="00630BCA" w:rsidRDefault="00C85A56" w:rsidP="00ED36D5">
      <w:pPr>
        <w:pStyle w:val="Standard"/>
        <w:ind w:left="851" w:hanging="993"/>
        <w:rPr>
          <w:rFonts w:cs="Times New Roman"/>
        </w:rPr>
      </w:pPr>
      <w:r w:rsidRPr="00630BCA">
        <w:rPr>
          <w:rFonts w:cs="Times New Roman"/>
        </w:rPr>
        <w:t xml:space="preserve">    </w:t>
      </w:r>
      <w:r w:rsidR="00B27FB0" w:rsidRPr="00630BCA">
        <w:rPr>
          <w:rFonts w:cs="Times New Roman"/>
        </w:rPr>
        <w:t xml:space="preserve"> </w:t>
      </w:r>
      <w:r w:rsidR="00630BCA" w:rsidRPr="00630BCA">
        <w:rPr>
          <w:rFonts w:cs="Times New Roman"/>
        </w:rPr>
        <w:t xml:space="preserve"> 23</w:t>
      </w:r>
      <w:r w:rsidRPr="00630BCA">
        <w:rPr>
          <w:rFonts w:cs="Times New Roman"/>
        </w:rPr>
        <w:t>.2. Wykonawca może w terminie</w:t>
      </w:r>
      <w:r w:rsidR="00B27FB0" w:rsidRPr="00630BCA">
        <w:rPr>
          <w:rFonts w:cs="Times New Roman"/>
        </w:rPr>
        <w:t xml:space="preserve"> przewidzianym do wniesienia odwołania poinformować Zamawiającego o niezgodnej z przepisami ustawy czynności podjętej przez niego lub zaniechaniu czynności, do której jest on zobowiązany na podstawie ustawy, na które nie przysługuje odwołanie.</w:t>
      </w:r>
    </w:p>
    <w:p w:rsidR="006E6FC8" w:rsidRDefault="00425664" w:rsidP="00ED36D5">
      <w:pPr>
        <w:pStyle w:val="Standard"/>
        <w:ind w:left="851" w:hanging="993"/>
        <w:rPr>
          <w:rFonts w:cs="Times New Roman"/>
        </w:rPr>
      </w:pPr>
      <w:r>
        <w:rPr>
          <w:rFonts w:cs="Times New Roman"/>
          <w:b/>
        </w:rPr>
        <w:t xml:space="preserve"> </w:t>
      </w:r>
      <w:r w:rsidR="00ED36D5">
        <w:rPr>
          <w:rFonts w:cs="Times New Roman"/>
          <w:b/>
        </w:rPr>
        <w:t xml:space="preserve">  </w:t>
      </w:r>
      <w:r w:rsidR="00C85A56" w:rsidRPr="00630BCA">
        <w:rPr>
          <w:rFonts w:cs="Times New Roman"/>
          <w:b/>
        </w:rPr>
        <w:t xml:space="preserve"> </w:t>
      </w:r>
      <w:r w:rsidR="00630BCA" w:rsidRPr="00630BCA">
        <w:rPr>
          <w:rFonts w:cs="Times New Roman"/>
        </w:rPr>
        <w:t>23</w:t>
      </w:r>
      <w:r w:rsidR="00C85A56" w:rsidRPr="00630BCA">
        <w:rPr>
          <w:rFonts w:cs="Times New Roman"/>
        </w:rPr>
        <w:t>.</w:t>
      </w:r>
      <w:r w:rsidR="00B27FB0" w:rsidRPr="00630BCA">
        <w:rPr>
          <w:rFonts w:cs="Times New Roman"/>
        </w:rPr>
        <w:t>3</w:t>
      </w:r>
      <w:r w:rsidR="00C85A56" w:rsidRPr="00630BCA">
        <w:rPr>
          <w:rFonts w:cs="Times New Roman"/>
        </w:rPr>
        <w:t>.Szczególowe zasady</w:t>
      </w:r>
      <w:r w:rsidR="00B27FB0" w:rsidRPr="00630BCA">
        <w:rPr>
          <w:rFonts w:cs="Times New Roman"/>
        </w:rPr>
        <w:t xml:space="preserve"> wnoszen</w:t>
      </w:r>
      <w:r w:rsidR="00C85A56" w:rsidRPr="00630BCA">
        <w:rPr>
          <w:rFonts w:cs="Times New Roman"/>
        </w:rPr>
        <w:t>ia środków ochrony prawnej oraz postepowania toczonego</w:t>
      </w:r>
      <w:r w:rsidR="00A16AB1">
        <w:rPr>
          <w:rFonts w:cs="Times New Roman"/>
        </w:rPr>
        <w:t xml:space="preserve">                       </w:t>
      </w:r>
      <w:r w:rsidR="00C85A56" w:rsidRPr="00630BCA">
        <w:rPr>
          <w:rFonts w:cs="Times New Roman"/>
        </w:rPr>
        <w:t xml:space="preserve"> w skutek ich wniesienia określa Dział VI ustawy</w:t>
      </w:r>
      <w:r w:rsidR="00B27FB0" w:rsidRPr="00630BCA">
        <w:rPr>
          <w:rFonts w:cs="Times New Roman"/>
        </w:rPr>
        <w:t xml:space="preserve"> </w:t>
      </w:r>
      <w:proofErr w:type="spellStart"/>
      <w:r w:rsidR="00B27FB0" w:rsidRPr="00630BCA">
        <w:rPr>
          <w:rFonts w:cs="Times New Roman"/>
        </w:rPr>
        <w:t>Pzp</w:t>
      </w:r>
      <w:proofErr w:type="spellEnd"/>
      <w:r w:rsidR="00C85A56" w:rsidRPr="00630BCA">
        <w:rPr>
          <w:rFonts w:cs="Times New Roman"/>
        </w:rPr>
        <w:t>.</w:t>
      </w:r>
    </w:p>
    <w:p w:rsidR="00A16AB1" w:rsidRDefault="00A16AB1" w:rsidP="003B6A00">
      <w:pPr>
        <w:pStyle w:val="Standard"/>
        <w:rPr>
          <w:rFonts w:cs="Times New Roman"/>
        </w:rPr>
      </w:pPr>
    </w:p>
    <w:p w:rsidR="00A44695" w:rsidRPr="00630BCA" w:rsidRDefault="00A44695" w:rsidP="003B6A00">
      <w:pPr>
        <w:pStyle w:val="Standard"/>
        <w:rPr>
          <w:rFonts w:cs="Times New Roman"/>
        </w:rPr>
      </w:pPr>
    </w:p>
    <w:p w:rsidR="00B27FB0" w:rsidRPr="00630BCA" w:rsidRDefault="00630BCA" w:rsidP="00C92258">
      <w:pPr>
        <w:pStyle w:val="Standard"/>
        <w:ind w:left="142" w:hanging="284"/>
        <w:rPr>
          <w:rFonts w:cs="Times New Roman"/>
          <w:b/>
        </w:rPr>
      </w:pPr>
      <w:r w:rsidRPr="00630BCA">
        <w:rPr>
          <w:rFonts w:cs="Times New Roman"/>
          <w:b/>
        </w:rPr>
        <w:t>24</w:t>
      </w:r>
      <w:r w:rsidR="00B27FB0" w:rsidRPr="00630BCA">
        <w:rPr>
          <w:rFonts w:cs="Times New Roman"/>
          <w:b/>
        </w:rPr>
        <w:t>. Wykaz załączników do SIWZ.</w:t>
      </w:r>
    </w:p>
    <w:p w:rsidR="00B27FB0" w:rsidRPr="00630BCA" w:rsidRDefault="006E6FC8" w:rsidP="00A44695">
      <w:pPr>
        <w:pStyle w:val="Standard"/>
        <w:ind w:left="142"/>
        <w:rPr>
          <w:rFonts w:cs="Times New Roman"/>
        </w:rPr>
      </w:pPr>
      <w:r w:rsidRPr="00630BCA">
        <w:rPr>
          <w:rFonts w:cs="Times New Roman"/>
        </w:rPr>
        <w:t>Wymienione poniżej załą</w:t>
      </w:r>
      <w:r w:rsidR="00B27FB0" w:rsidRPr="00630BCA">
        <w:rPr>
          <w:rFonts w:cs="Times New Roman"/>
        </w:rPr>
        <w:t>czniki</w:t>
      </w:r>
      <w:r w:rsidRPr="00630BCA">
        <w:rPr>
          <w:rFonts w:cs="Times New Roman"/>
        </w:rPr>
        <w:t xml:space="preserve"> poniżej załączniki stanowią integralną część SIWZ:</w:t>
      </w:r>
    </w:p>
    <w:p w:rsidR="006E6FC8" w:rsidRPr="00630BCA" w:rsidRDefault="006E6FC8" w:rsidP="00A44695">
      <w:pPr>
        <w:pStyle w:val="Standard"/>
        <w:ind w:left="142"/>
        <w:rPr>
          <w:rFonts w:cs="Times New Roman"/>
        </w:rPr>
      </w:pPr>
      <w:r w:rsidRPr="00630BCA">
        <w:rPr>
          <w:rFonts w:cs="Times New Roman"/>
        </w:rPr>
        <w:t>Załącznik nr 1 –</w:t>
      </w:r>
      <w:r w:rsidR="007C300D" w:rsidRPr="00630BCA">
        <w:rPr>
          <w:rFonts w:cs="Times New Roman"/>
        </w:rPr>
        <w:t xml:space="preserve"> </w:t>
      </w:r>
      <w:r w:rsidR="00802DF1" w:rsidRPr="00630BCA">
        <w:rPr>
          <w:rFonts w:cs="Times New Roman"/>
        </w:rPr>
        <w:t>Wzór umowy;</w:t>
      </w:r>
    </w:p>
    <w:p w:rsidR="006E6FC8" w:rsidRPr="00630BCA" w:rsidRDefault="006E6FC8" w:rsidP="00A44695">
      <w:pPr>
        <w:pStyle w:val="Standard"/>
        <w:ind w:left="142"/>
        <w:rPr>
          <w:rFonts w:cs="Times New Roman"/>
        </w:rPr>
      </w:pPr>
      <w:r w:rsidRPr="00630BCA">
        <w:rPr>
          <w:rFonts w:cs="Times New Roman"/>
        </w:rPr>
        <w:t>Załącznik nr 2 –</w:t>
      </w:r>
      <w:r w:rsidR="00802DF1" w:rsidRPr="00802DF1">
        <w:rPr>
          <w:rFonts w:cs="Times New Roman"/>
        </w:rPr>
        <w:t xml:space="preserve"> </w:t>
      </w:r>
      <w:r w:rsidR="00802DF1" w:rsidRPr="00630BCA">
        <w:rPr>
          <w:rFonts w:cs="Times New Roman"/>
        </w:rPr>
        <w:t>Formularz oferty</w:t>
      </w:r>
    </w:p>
    <w:p w:rsidR="006E6FC8" w:rsidRPr="00630BCA" w:rsidRDefault="006E6FC8" w:rsidP="00A44695">
      <w:pPr>
        <w:pStyle w:val="Standard"/>
        <w:ind w:left="142"/>
        <w:rPr>
          <w:rFonts w:cs="Times New Roman"/>
        </w:rPr>
      </w:pPr>
      <w:r w:rsidRPr="00630BCA">
        <w:rPr>
          <w:rFonts w:cs="Times New Roman"/>
        </w:rPr>
        <w:t xml:space="preserve">Załącznik nr 3 – </w:t>
      </w:r>
      <w:r w:rsidR="00802DF1" w:rsidRPr="00630BCA">
        <w:rPr>
          <w:rFonts w:cs="Times New Roman"/>
        </w:rPr>
        <w:t>Wzór oświadczenia o braku podstaw do wykluczenia,</w:t>
      </w:r>
    </w:p>
    <w:p w:rsidR="006E6FC8" w:rsidRPr="00630BCA" w:rsidRDefault="006E6FC8" w:rsidP="00A44695">
      <w:pPr>
        <w:pStyle w:val="Standard"/>
        <w:ind w:left="142"/>
        <w:rPr>
          <w:rFonts w:cs="Times New Roman"/>
        </w:rPr>
      </w:pPr>
      <w:r w:rsidRPr="00630BCA">
        <w:rPr>
          <w:rFonts w:cs="Times New Roman"/>
        </w:rPr>
        <w:t>Załącz</w:t>
      </w:r>
      <w:r w:rsidR="00802DF1">
        <w:rPr>
          <w:rFonts w:cs="Times New Roman"/>
        </w:rPr>
        <w:t>nik nr 4 –</w:t>
      </w:r>
      <w:r w:rsidR="00802DF1" w:rsidRPr="00802DF1">
        <w:rPr>
          <w:rFonts w:cs="Times New Roman"/>
        </w:rPr>
        <w:t xml:space="preserve"> </w:t>
      </w:r>
      <w:r w:rsidR="00802DF1" w:rsidRPr="00630BCA">
        <w:rPr>
          <w:rFonts w:cs="Times New Roman"/>
        </w:rPr>
        <w:t>Wzór oświadczenia o spełnieniu warunków udziału w postepowaniu;</w:t>
      </w:r>
    </w:p>
    <w:p w:rsidR="006E6FC8" w:rsidRPr="00630BCA" w:rsidRDefault="006E6FC8" w:rsidP="00A44695">
      <w:pPr>
        <w:pStyle w:val="Standard"/>
        <w:ind w:left="142"/>
        <w:rPr>
          <w:rFonts w:cs="Times New Roman"/>
        </w:rPr>
      </w:pPr>
      <w:r w:rsidRPr="00630BCA">
        <w:rPr>
          <w:rFonts w:cs="Times New Roman"/>
        </w:rPr>
        <w:t xml:space="preserve">Załącznik nr 5 – </w:t>
      </w:r>
      <w:r w:rsidR="00802DF1">
        <w:rPr>
          <w:rFonts w:cs="Times New Roman"/>
        </w:rPr>
        <w:t xml:space="preserve"> </w:t>
      </w:r>
      <w:r w:rsidR="00802DF1" w:rsidRPr="00630BCA">
        <w:rPr>
          <w:rFonts w:cs="Times New Roman"/>
        </w:rPr>
        <w:t>Oświadczenie o przynależności do grupy kapitałowej;</w:t>
      </w:r>
    </w:p>
    <w:p w:rsidR="005A17EE" w:rsidRPr="00630BCA" w:rsidRDefault="00802DF1" w:rsidP="00A44695">
      <w:pPr>
        <w:pStyle w:val="Standard"/>
        <w:tabs>
          <w:tab w:val="right" w:pos="7087"/>
        </w:tabs>
        <w:ind w:left="142"/>
        <w:rPr>
          <w:rFonts w:cs="Times New Roman"/>
        </w:rPr>
      </w:pPr>
      <w:r>
        <w:rPr>
          <w:rFonts w:cs="Times New Roman"/>
        </w:rPr>
        <w:t>Załącznik nr 6 –  Wykaz wykonanych</w:t>
      </w:r>
      <w:r w:rsidRPr="00630BCA">
        <w:rPr>
          <w:rFonts w:cs="Times New Roman"/>
        </w:rPr>
        <w:t xml:space="preserve"> </w:t>
      </w:r>
      <w:r>
        <w:rPr>
          <w:rFonts w:cs="Times New Roman"/>
        </w:rPr>
        <w:t xml:space="preserve"> usług</w:t>
      </w:r>
      <w:r w:rsidR="009A4F0C">
        <w:rPr>
          <w:rFonts w:cs="Times New Roman"/>
        </w:rPr>
        <w:tab/>
      </w:r>
    </w:p>
    <w:p w:rsidR="005A17EE" w:rsidRPr="00630BCA" w:rsidRDefault="005A17EE" w:rsidP="00A44695">
      <w:pPr>
        <w:pStyle w:val="Standard"/>
        <w:ind w:left="142"/>
        <w:rPr>
          <w:rFonts w:cs="Times New Roman"/>
        </w:rPr>
      </w:pPr>
      <w:r w:rsidRPr="00630BCA">
        <w:rPr>
          <w:rFonts w:cs="Times New Roman"/>
        </w:rPr>
        <w:t xml:space="preserve">Załącznik nr 7 – </w:t>
      </w:r>
      <w:r w:rsidR="00802DF1">
        <w:rPr>
          <w:rFonts w:cs="Times New Roman"/>
        </w:rPr>
        <w:t xml:space="preserve"> Wykaz  </w:t>
      </w:r>
      <w:r w:rsidR="00A44695">
        <w:rPr>
          <w:rFonts w:cs="Times New Roman"/>
        </w:rPr>
        <w:t xml:space="preserve"> urządzeń</w:t>
      </w:r>
      <w:r w:rsidR="00802DF1">
        <w:rPr>
          <w:rFonts w:cs="Times New Roman"/>
        </w:rPr>
        <w:t xml:space="preserve"> technicznych</w:t>
      </w:r>
    </w:p>
    <w:p w:rsidR="00C92258" w:rsidRDefault="00802DF1" w:rsidP="004C0CA3">
      <w:pPr>
        <w:pStyle w:val="Standard"/>
        <w:ind w:left="142"/>
        <w:rPr>
          <w:rFonts w:cs="Times New Roman"/>
        </w:rPr>
      </w:pPr>
      <w:r>
        <w:rPr>
          <w:rFonts w:cs="Times New Roman"/>
        </w:rPr>
        <w:t xml:space="preserve"> </w:t>
      </w:r>
    </w:p>
    <w:p w:rsidR="00A16AB1" w:rsidRDefault="00A16AB1" w:rsidP="00061BA1">
      <w:pPr>
        <w:pStyle w:val="Standard"/>
        <w:rPr>
          <w:rFonts w:cs="Times New Roman"/>
        </w:rPr>
      </w:pPr>
    </w:p>
    <w:p w:rsidR="00A16AB1" w:rsidRDefault="00A16AB1" w:rsidP="00061BA1">
      <w:pPr>
        <w:pStyle w:val="Standard"/>
        <w:rPr>
          <w:rFonts w:cs="Times New Roman"/>
        </w:rPr>
      </w:pPr>
    </w:p>
    <w:p w:rsidR="00A44695" w:rsidRDefault="00A44695" w:rsidP="00061BA1">
      <w:pPr>
        <w:pStyle w:val="Standard"/>
        <w:rPr>
          <w:rFonts w:cs="Times New Roman"/>
        </w:rPr>
      </w:pPr>
    </w:p>
    <w:p w:rsidR="00A44695" w:rsidRDefault="00A44695" w:rsidP="00061BA1">
      <w:pPr>
        <w:pStyle w:val="Standard"/>
        <w:rPr>
          <w:rFonts w:cs="Times New Roman"/>
        </w:rPr>
      </w:pPr>
    </w:p>
    <w:p w:rsidR="00A44695" w:rsidRDefault="00A44695" w:rsidP="00061BA1">
      <w:pPr>
        <w:pStyle w:val="Standard"/>
        <w:rPr>
          <w:rFonts w:cs="Times New Roman"/>
        </w:rPr>
      </w:pPr>
    </w:p>
    <w:p w:rsidR="00A44695" w:rsidRDefault="00A44695" w:rsidP="00061BA1">
      <w:pPr>
        <w:pStyle w:val="Standard"/>
        <w:rPr>
          <w:rFonts w:cs="Times New Roman"/>
        </w:rPr>
      </w:pPr>
    </w:p>
    <w:p w:rsidR="00061BA1" w:rsidRDefault="00061BA1" w:rsidP="00061BA1">
      <w:pPr>
        <w:spacing w:line="100" w:lineRule="atLeast"/>
        <w:rPr>
          <w:b/>
          <w:sz w:val="16"/>
          <w:szCs w:val="16"/>
        </w:rPr>
      </w:pPr>
    </w:p>
    <w:p w:rsidR="00061BA1" w:rsidRPr="00571BB7" w:rsidRDefault="00061BA1" w:rsidP="00061BA1">
      <w:pPr>
        <w:rPr>
          <w:b/>
          <w:sz w:val="24"/>
          <w:szCs w:val="24"/>
        </w:rPr>
      </w:pPr>
      <w:r w:rsidRPr="00571BB7">
        <w:rPr>
          <w:b/>
          <w:sz w:val="24"/>
          <w:szCs w:val="24"/>
        </w:rPr>
        <w:t>CZĘŚĆ II  -  OPIS PRZEDMIOTU ZAMÓWIENIA</w:t>
      </w:r>
    </w:p>
    <w:p w:rsidR="00061BA1" w:rsidRDefault="00061BA1" w:rsidP="00061BA1">
      <w:pPr>
        <w:spacing w:line="100" w:lineRule="atLeast"/>
        <w:rPr>
          <w:b/>
          <w:sz w:val="16"/>
          <w:szCs w:val="16"/>
        </w:rPr>
      </w:pPr>
    </w:p>
    <w:p w:rsidR="00061BA1" w:rsidRPr="00A44695" w:rsidRDefault="00A16AB1" w:rsidP="00061BA1">
      <w:pPr>
        <w:spacing w:line="100" w:lineRule="atLeast"/>
        <w:rPr>
          <w:b/>
          <w:sz w:val="16"/>
          <w:szCs w:val="16"/>
        </w:rPr>
      </w:pPr>
      <w:r>
        <w:rPr>
          <w:b/>
          <w:sz w:val="16"/>
          <w:szCs w:val="16"/>
        </w:rPr>
        <w:t xml:space="preserve"> </w:t>
      </w:r>
    </w:p>
    <w:p w:rsidR="00061BA1" w:rsidRDefault="00061BA1" w:rsidP="00061BA1">
      <w:pPr>
        <w:spacing w:line="100" w:lineRule="atLeast"/>
        <w:rPr>
          <w:b/>
          <w:sz w:val="24"/>
          <w:szCs w:val="24"/>
        </w:rPr>
      </w:pPr>
      <w:r>
        <w:rPr>
          <w:b/>
          <w:sz w:val="24"/>
          <w:szCs w:val="24"/>
        </w:rPr>
        <w:t>I. CHARAKTERYSTYKA GMINY MIEJSKIEJ DYNÓW</w:t>
      </w:r>
    </w:p>
    <w:p w:rsidR="00061BA1" w:rsidRDefault="00061BA1" w:rsidP="00061BA1">
      <w:pPr>
        <w:spacing w:line="100" w:lineRule="atLeast"/>
        <w:rPr>
          <w:b/>
          <w:sz w:val="24"/>
          <w:szCs w:val="24"/>
        </w:rPr>
      </w:pPr>
    </w:p>
    <w:p w:rsidR="00061BA1" w:rsidRDefault="00061BA1" w:rsidP="00061BA1">
      <w:pPr>
        <w:spacing w:line="100" w:lineRule="atLeast"/>
        <w:rPr>
          <w:b/>
          <w:sz w:val="24"/>
          <w:szCs w:val="24"/>
        </w:rPr>
      </w:pPr>
      <w:r>
        <w:rPr>
          <w:b/>
          <w:sz w:val="24"/>
          <w:szCs w:val="24"/>
        </w:rPr>
        <w:t>1. Powierzchnia</w:t>
      </w:r>
    </w:p>
    <w:p w:rsidR="00061BA1" w:rsidRDefault="00061BA1" w:rsidP="00061BA1">
      <w:pPr>
        <w:spacing w:line="100" w:lineRule="atLeast"/>
        <w:rPr>
          <w:sz w:val="24"/>
          <w:szCs w:val="24"/>
          <w:vertAlign w:val="superscript"/>
        </w:rPr>
      </w:pPr>
      <w:r>
        <w:rPr>
          <w:sz w:val="24"/>
          <w:szCs w:val="24"/>
        </w:rPr>
        <w:t>Powierzchnia Gminy Miejskiej Dynów wynosi 24 km</w:t>
      </w:r>
      <w:r>
        <w:rPr>
          <w:sz w:val="24"/>
          <w:szCs w:val="24"/>
          <w:vertAlign w:val="superscript"/>
        </w:rPr>
        <w:t>2</w:t>
      </w:r>
    </w:p>
    <w:p w:rsidR="00061BA1" w:rsidRDefault="00061BA1" w:rsidP="00061BA1">
      <w:pPr>
        <w:spacing w:line="100" w:lineRule="atLeast"/>
        <w:rPr>
          <w:sz w:val="24"/>
          <w:szCs w:val="24"/>
        </w:rPr>
      </w:pPr>
    </w:p>
    <w:p w:rsidR="00061BA1" w:rsidRDefault="00061BA1" w:rsidP="00061BA1">
      <w:pPr>
        <w:spacing w:line="100" w:lineRule="atLeast"/>
        <w:rPr>
          <w:b/>
          <w:sz w:val="24"/>
          <w:szCs w:val="24"/>
        </w:rPr>
      </w:pPr>
      <w:r>
        <w:rPr>
          <w:b/>
          <w:sz w:val="24"/>
          <w:szCs w:val="24"/>
        </w:rPr>
        <w:t>2. Liczba mieszkańców</w:t>
      </w:r>
    </w:p>
    <w:p w:rsidR="00061BA1" w:rsidRDefault="00061BA1" w:rsidP="00061BA1">
      <w:pPr>
        <w:spacing w:line="100" w:lineRule="atLeast"/>
        <w:rPr>
          <w:sz w:val="24"/>
          <w:szCs w:val="24"/>
        </w:rPr>
      </w:pPr>
      <w:r>
        <w:rPr>
          <w:sz w:val="24"/>
          <w:szCs w:val="24"/>
        </w:rPr>
        <w:t>Liczba mieszkańców Gminy Miejskiej Dynów zameldow</w:t>
      </w:r>
      <w:r w:rsidR="00386160">
        <w:rPr>
          <w:sz w:val="24"/>
          <w:szCs w:val="24"/>
        </w:rPr>
        <w:t>anych na pobyt stały na dzień 14.11</w:t>
      </w:r>
      <w:r w:rsidR="00756EA8">
        <w:rPr>
          <w:sz w:val="24"/>
          <w:szCs w:val="24"/>
        </w:rPr>
        <w:t>.2017</w:t>
      </w:r>
      <w:r>
        <w:rPr>
          <w:sz w:val="24"/>
          <w:szCs w:val="24"/>
        </w:rPr>
        <w:t xml:space="preserve"> r. </w:t>
      </w:r>
      <w:r w:rsidR="00386160" w:rsidRPr="00386160">
        <w:rPr>
          <w:sz w:val="24"/>
          <w:szCs w:val="24"/>
          <w:u w:val="single"/>
        </w:rPr>
        <w:t>wynosi 6 175</w:t>
      </w:r>
      <w:r w:rsidRPr="00386160">
        <w:rPr>
          <w:sz w:val="24"/>
          <w:szCs w:val="24"/>
          <w:u w:val="single"/>
        </w:rPr>
        <w:t>.</w:t>
      </w:r>
    </w:p>
    <w:p w:rsidR="00061BA1" w:rsidRDefault="00061BA1" w:rsidP="00061BA1">
      <w:pPr>
        <w:spacing w:line="100" w:lineRule="atLeast"/>
        <w:rPr>
          <w:sz w:val="24"/>
          <w:szCs w:val="24"/>
        </w:rPr>
      </w:pPr>
    </w:p>
    <w:p w:rsidR="00061BA1" w:rsidRDefault="00061BA1" w:rsidP="00061BA1">
      <w:pPr>
        <w:spacing w:line="100" w:lineRule="atLeast"/>
        <w:rPr>
          <w:b/>
          <w:sz w:val="24"/>
          <w:szCs w:val="24"/>
        </w:rPr>
      </w:pPr>
      <w:r>
        <w:rPr>
          <w:b/>
          <w:sz w:val="24"/>
          <w:szCs w:val="24"/>
        </w:rPr>
        <w:t>II. SZCZEGÓŁOWY OPIS PRZEDMIOTU ZAMÓWIENIA</w:t>
      </w:r>
    </w:p>
    <w:p w:rsidR="00061BA1" w:rsidRDefault="00061BA1" w:rsidP="00061BA1">
      <w:pPr>
        <w:spacing w:line="100" w:lineRule="atLeast"/>
        <w:rPr>
          <w:sz w:val="24"/>
          <w:szCs w:val="24"/>
        </w:rPr>
      </w:pPr>
    </w:p>
    <w:p w:rsidR="00061BA1" w:rsidRPr="00731A8B" w:rsidRDefault="00061BA1" w:rsidP="00061BA1">
      <w:pPr>
        <w:spacing w:line="100" w:lineRule="atLeast"/>
        <w:jc w:val="both"/>
        <w:rPr>
          <w:color w:val="000000"/>
          <w:sz w:val="24"/>
          <w:szCs w:val="24"/>
        </w:rPr>
      </w:pPr>
      <w:r>
        <w:rPr>
          <w:sz w:val="24"/>
          <w:szCs w:val="24"/>
        </w:rPr>
        <w:t xml:space="preserve">Przedmiotem zamówienia jest </w:t>
      </w:r>
      <w:r w:rsidR="00ED36D5">
        <w:rPr>
          <w:sz w:val="24"/>
          <w:szCs w:val="24"/>
        </w:rPr>
        <w:t xml:space="preserve">kompleksowe odbieranie </w:t>
      </w:r>
      <w:r>
        <w:rPr>
          <w:sz w:val="24"/>
          <w:szCs w:val="24"/>
        </w:rPr>
        <w:t xml:space="preserve">i zagospodarowanie (odzysk lub unieszkodliwianie) wskazanych w opisie zamówienia odpadów komunalnych z nieruchomości położonych na terenie Gminy Miejskiej Dynów, na których zamieszkują mieszkańcy, </w:t>
      </w:r>
      <w:r>
        <w:rPr>
          <w:color w:val="000000"/>
          <w:sz w:val="24"/>
          <w:szCs w:val="24"/>
        </w:rPr>
        <w:t>w sposób zapewniający osiągnięcie odpowiednich poziomów recyklingu, przygotowania do ponownego użycia i odzysku innymi metodami oraz ograniczenie masy odpadów komunalnych ulegających biodegradacji przekazywanych do składowania, zgodnie z zapisami ustawy z dnia 13 września 1996 r. o utrzymaniu czystości i porządku w gminach,  zapisami Wojewódzkiego Planu Gospodarki Odpadami,   dla Województwa Podkarpackiego  oraz przepisami Regulaminu utrzymania czystości i porządku na terenie Gminy Miejskiej Dynów.</w:t>
      </w:r>
    </w:p>
    <w:p w:rsidR="00061BA1" w:rsidRDefault="00061BA1" w:rsidP="00061BA1">
      <w:pPr>
        <w:spacing w:line="100" w:lineRule="atLeast"/>
        <w:ind w:hanging="142"/>
        <w:jc w:val="both"/>
        <w:rPr>
          <w:sz w:val="24"/>
          <w:szCs w:val="24"/>
        </w:rPr>
      </w:pPr>
      <w:r w:rsidRPr="006A7406">
        <w:rPr>
          <w:color w:val="FF0000"/>
          <w:sz w:val="24"/>
          <w:szCs w:val="24"/>
        </w:rPr>
        <w:t xml:space="preserve">  </w:t>
      </w:r>
      <w:r w:rsidRPr="00580692">
        <w:rPr>
          <w:sz w:val="24"/>
          <w:szCs w:val="24"/>
        </w:rPr>
        <w:t xml:space="preserve">Wykonawca zapewni własnym staraniem i na własny koszt w ramach zaoferowanej ceny ofertowej worki foliowe do zbiórki wszystkich frakcji odpadów w zabudowie jednorodzinnej zgodnie </w:t>
      </w:r>
      <w:r w:rsidRPr="00571BB7">
        <w:rPr>
          <w:sz w:val="24"/>
          <w:szCs w:val="24"/>
        </w:rPr>
        <w:t>w wykazem zamieszc</w:t>
      </w:r>
      <w:r w:rsidR="00571BB7">
        <w:rPr>
          <w:sz w:val="24"/>
          <w:szCs w:val="24"/>
        </w:rPr>
        <w:t>zonym w rozdziale II w punkcie 4.1</w:t>
      </w:r>
      <w:r w:rsidRPr="00571BB7">
        <w:rPr>
          <w:sz w:val="24"/>
          <w:szCs w:val="24"/>
        </w:rPr>
        <w:t xml:space="preserve"> niniejszego załącznika oraz w rozdziale III w punkcie 3.6</w:t>
      </w:r>
    </w:p>
    <w:p w:rsidR="00061BA1" w:rsidRDefault="00061BA1" w:rsidP="00061BA1">
      <w:pPr>
        <w:spacing w:line="100" w:lineRule="atLeast"/>
        <w:jc w:val="both"/>
        <w:rPr>
          <w:sz w:val="24"/>
          <w:szCs w:val="24"/>
        </w:rPr>
      </w:pPr>
      <w:r>
        <w:rPr>
          <w:sz w:val="24"/>
          <w:szCs w:val="24"/>
        </w:rPr>
        <w:t>Szczegółowe dane dotycz</w:t>
      </w:r>
      <w:r w:rsidR="00ED36D5">
        <w:rPr>
          <w:sz w:val="24"/>
          <w:szCs w:val="24"/>
        </w:rPr>
        <w:t xml:space="preserve">ące ilości budynków jedno-  </w:t>
      </w:r>
      <w:r>
        <w:rPr>
          <w:sz w:val="24"/>
          <w:szCs w:val="24"/>
        </w:rPr>
        <w:t xml:space="preserve"> i wielorodzinnych, ilości  miejsc  do gromadzenia o</w:t>
      </w:r>
      <w:r w:rsidR="00A16AB1">
        <w:rPr>
          <w:sz w:val="24"/>
          <w:szCs w:val="24"/>
        </w:rPr>
        <w:t xml:space="preserve">dpadów </w:t>
      </w:r>
      <w:r>
        <w:rPr>
          <w:sz w:val="24"/>
          <w:szCs w:val="24"/>
        </w:rPr>
        <w:t>( altanki i miejsca ustawienia urządzeń do gromadzenia odpadów), ilości i rodzaju worków foliowych przedstawiono w rozdz. II i III SIWZ.</w:t>
      </w:r>
    </w:p>
    <w:p w:rsidR="00061BA1" w:rsidRDefault="00061BA1" w:rsidP="00061BA1">
      <w:pPr>
        <w:spacing w:line="100" w:lineRule="atLeast"/>
        <w:ind w:left="142" w:hanging="284"/>
        <w:jc w:val="both"/>
        <w:rPr>
          <w:b/>
          <w:sz w:val="24"/>
          <w:szCs w:val="24"/>
        </w:rPr>
      </w:pPr>
      <w:r>
        <w:rPr>
          <w:b/>
          <w:sz w:val="24"/>
          <w:szCs w:val="24"/>
        </w:rPr>
        <w:t>1. Zabudowa wielorodzinna</w:t>
      </w:r>
    </w:p>
    <w:p w:rsidR="00061BA1" w:rsidRDefault="00061BA1" w:rsidP="00061BA1">
      <w:pPr>
        <w:spacing w:line="100" w:lineRule="atLeast"/>
        <w:ind w:left="142"/>
        <w:jc w:val="both"/>
        <w:rPr>
          <w:sz w:val="24"/>
          <w:szCs w:val="24"/>
        </w:rPr>
      </w:pPr>
      <w:r>
        <w:rPr>
          <w:sz w:val="24"/>
          <w:szCs w:val="24"/>
        </w:rPr>
        <w:t>Na terenie zabudowy wielorodzinnej obowiązywać będzie system mieszany kontenerowo-pojemnikowy zbiórki odpadów komunalnych.</w:t>
      </w:r>
    </w:p>
    <w:p w:rsidR="00061BA1" w:rsidRDefault="00061BA1" w:rsidP="00061BA1">
      <w:pPr>
        <w:pStyle w:val="Akapitzlist1"/>
        <w:spacing w:after="0" w:line="100" w:lineRule="atLeast"/>
        <w:jc w:val="both"/>
        <w:rPr>
          <w:rFonts w:ascii="Times New Roman" w:hAnsi="Times New Roman"/>
          <w:b/>
          <w:sz w:val="24"/>
          <w:szCs w:val="24"/>
        </w:rPr>
      </w:pPr>
    </w:p>
    <w:p w:rsidR="00061BA1" w:rsidRDefault="00061BA1" w:rsidP="00061BA1">
      <w:pPr>
        <w:pStyle w:val="Akapitzlist1"/>
        <w:spacing w:after="0" w:line="100" w:lineRule="atLeast"/>
        <w:ind w:left="142" w:hanging="142"/>
        <w:jc w:val="both"/>
        <w:rPr>
          <w:rFonts w:ascii="Times New Roman" w:hAnsi="Times New Roman"/>
          <w:b/>
          <w:sz w:val="24"/>
          <w:szCs w:val="24"/>
        </w:rPr>
      </w:pPr>
      <w:r>
        <w:rPr>
          <w:rFonts w:ascii="Times New Roman" w:hAnsi="Times New Roman"/>
          <w:b/>
          <w:sz w:val="24"/>
          <w:szCs w:val="24"/>
        </w:rPr>
        <w:t>1) Niesegregowane (zmieszane) odpady komunalne (kod 20 03 01)</w:t>
      </w:r>
    </w:p>
    <w:p w:rsidR="00061BA1" w:rsidRPr="001608F8" w:rsidRDefault="00061BA1" w:rsidP="00061BA1">
      <w:pPr>
        <w:spacing w:line="100" w:lineRule="atLeast"/>
        <w:ind w:left="426"/>
        <w:jc w:val="both"/>
        <w:rPr>
          <w:bCs/>
          <w:iCs/>
          <w:sz w:val="24"/>
          <w:szCs w:val="24"/>
        </w:rPr>
      </w:pPr>
      <w:r w:rsidRPr="001608F8">
        <w:rPr>
          <w:sz w:val="24"/>
          <w:szCs w:val="24"/>
        </w:rPr>
        <w:t>Niesegregowane (zmieszane) odpady komunalne zbierane będą do pojemników na kółkach</w:t>
      </w:r>
      <w:r>
        <w:rPr>
          <w:sz w:val="24"/>
          <w:szCs w:val="24"/>
        </w:rPr>
        <w:t xml:space="preserve"> </w:t>
      </w:r>
      <w:r w:rsidRPr="001608F8">
        <w:rPr>
          <w:sz w:val="24"/>
          <w:szCs w:val="24"/>
        </w:rPr>
        <w:t>o pojemności 240 l ustawionych w dotychczasowych, przeznaczonych do tego</w:t>
      </w:r>
      <w:r>
        <w:rPr>
          <w:sz w:val="24"/>
          <w:szCs w:val="24"/>
        </w:rPr>
        <w:t xml:space="preserve"> miejscach (altanki śmieciowe, </w:t>
      </w:r>
      <w:r w:rsidRPr="001608F8">
        <w:rPr>
          <w:sz w:val="24"/>
          <w:szCs w:val="24"/>
        </w:rPr>
        <w:t>miejsca na pojemniki).</w:t>
      </w:r>
      <w:r w:rsidRPr="001608F8">
        <w:rPr>
          <w:iCs/>
          <w:sz w:val="24"/>
          <w:szCs w:val="24"/>
        </w:rPr>
        <w:t xml:space="preserve"> </w:t>
      </w:r>
      <w:r>
        <w:rPr>
          <w:bCs/>
          <w:iCs/>
          <w:sz w:val="24"/>
          <w:szCs w:val="24"/>
        </w:rPr>
        <w:t>Pojemniki zapewnia właściciel (</w:t>
      </w:r>
      <w:r w:rsidRPr="001608F8">
        <w:rPr>
          <w:bCs/>
          <w:iCs/>
          <w:sz w:val="24"/>
          <w:szCs w:val="24"/>
        </w:rPr>
        <w:t>zarządca) nieruchomości (wykorzystane zostaną istniejące pojemniki znajdujące się w chwili obecnej w</w:t>
      </w:r>
      <w:r>
        <w:rPr>
          <w:bCs/>
          <w:iCs/>
          <w:sz w:val="24"/>
          <w:szCs w:val="24"/>
        </w:rPr>
        <w:t xml:space="preserve"> altankach </w:t>
      </w:r>
      <w:r w:rsidRPr="001608F8">
        <w:rPr>
          <w:bCs/>
          <w:iCs/>
          <w:sz w:val="24"/>
          <w:szCs w:val="24"/>
        </w:rPr>
        <w:t>i miejscach gromadzenia odpadów).</w:t>
      </w:r>
    </w:p>
    <w:p w:rsidR="00061BA1" w:rsidRDefault="00061BA1" w:rsidP="003B6A00">
      <w:pPr>
        <w:spacing w:line="100" w:lineRule="atLeast"/>
        <w:jc w:val="both"/>
        <w:rPr>
          <w:b/>
          <w:bCs/>
          <w:i/>
          <w:iCs/>
          <w:color w:val="000000"/>
          <w:sz w:val="24"/>
          <w:szCs w:val="24"/>
          <w:u w:val="single"/>
        </w:rPr>
      </w:pPr>
    </w:p>
    <w:p w:rsidR="00061BA1" w:rsidRDefault="00061BA1" w:rsidP="00061BA1">
      <w:pPr>
        <w:spacing w:line="100" w:lineRule="atLeast"/>
        <w:ind w:left="360"/>
        <w:jc w:val="both"/>
        <w:rPr>
          <w:b/>
          <w:bCs/>
          <w:sz w:val="24"/>
          <w:szCs w:val="24"/>
        </w:rPr>
      </w:pPr>
      <w:r>
        <w:rPr>
          <w:b/>
          <w:bCs/>
          <w:i/>
          <w:iCs/>
          <w:color w:val="000000"/>
          <w:sz w:val="24"/>
          <w:szCs w:val="24"/>
          <w:u w:val="single"/>
        </w:rPr>
        <w:t>Częstotliwość wywozu przez Wykonawcę odpadów zmieszanych - 1 raz w tygodniu w dzień  ustalony z zarządcami budynków, w godzinach od 7.00 do godz. 20.00.</w:t>
      </w:r>
      <w:r>
        <w:rPr>
          <w:b/>
          <w:bCs/>
          <w:sz w:val="24"/>
          <w:szCs w:val="24"/>
        </w:rPr>
        <w:t xml:space="preserve"> </w:t>
      </w:r>
    </w:p>
    <w:p w:rsidR="00061BA1" w:rsidRDefault="00061BA1" w:rsidP="00061BA1">
      <w:pPr>
        <w:spacing w:line="100" w:lineRule="atLeast"/>
        <w:ind w:left="360"/>
        <w:jc w:val="both"/>
      </w:pPr>
    </w:p>
    <w:p w:rsidR="00061BA1" w:rsidRDefault="00061BA1" w:rsidP="00061BA1">
      <w:pPr>
        <w:pStyle w:val="Akapitzlist1"/>
        <w:spacing w:after="0" w:line="100" w:lineRule="atLeast"/>
        <w:ind w:left="142"/>
        <w:jc w:val="both"/>
        <w:rPr>
          <w:rFonts w:ascii="Times New Roman" w:hAnsi="Times New Roman"/>
          <w:b/>
          <w:sz w:val="24"/>
          <w:szCs w:val="24"/>
        </w:rPr>
      </w:pPr>
      <w:r>
        <w:rPr>
          <w:rFonts w:ascii="Times New Roman" w:hAnsi="Times New Roman"/>
          <w:b/>
          <w:sz w:val="24"/>
          <w:szCs w:val="24"/>
        </w:rPr>
        <w:t>2) Selektywnie zbierane odpady komunalne</w:t>
      </w:r>
    </w:p>
    <w:p w:rsidR="00061BA1" w:rsidRDefault="00061BA1" w:rsidP="00061BA1">
      <w:pPr>
        <w:spacing w:line="100" w:lineRule="atLeast"/>
        <w:ind w:left="360"/>
        <w:jc w:val="both"/>
        <w:rPr>
          <w:b/>
          <w:i/>
          <w:sz w:val="24"/>
          <w:szCs w:val="24"/>
        </w:rPr>
      </w:pPr>
      <w:r>
        <w:rPr>
          <w:sz w:val="24"/>
          <w:szCs w:val="24"/>
        </w:rPr>
        <w:t>Selektywna zbiórka odpadów komunalnych na terenie zabudowy wielorodzinnej odbywać się będzie do specjalistycznych pojemników na kółkach o pojemności 120 l, i 240 l oraz kontenerów na kółkach o pojemności 1 100 l, ustawionych w dotychczasowych, przeznaczonych do tego miejscach (altanki śmieciowe, miejsca na pojemniki)</w:t>
      </w:r>
      <w:r w:rsidRPr="001608F8">
        <w:rPr>
          <w:sz w:val="24"/>
          <w:szCs w:val="24"/>
        </w:rPr>
        <w:t>.</w:t>
      </w:r>
      <w:r w:rsidRPr="001608F8">
        <w:rPr>
          <w:iCs/>
          <w:color w:val="000000"/>
          <w:sz w:val="24"/>
          <w:szCs w:val="24"/>
        </w:rPr>
        <w:t xml:space="preserve"> </w:t>
      </w:r>
      <w:r w:rsidRPr="001608F8">
        <w:rPr>
          <w:bCs/>
          <w:iCs/>
          <w:color w:val="000000"/>
          <w:sz w:val="24"/>
          <w:szCs w:val="24"/>
        </w:rPr>
        <w:t xml:space="preserve">Pojemniki zapewnia właściciel ( zarządca) nieruchomości </w:t>
      </w:r>
      <w:r w:rsidRPr="001608F8">
        <w:rPr>
          <w:bCs/>
          <w:iCs/>
          <w:color w:val="000000"/>
          <w:sz w:val="24"/>
          <w:szCs w:val="24"/>
        </w:rPr>
        <w:lastRenderedPageBreak/>
        <w:t>(wykorzystane zostaną istniejące pojemniki znajdujące się w chwili obecnej w altankach i miejscach groma</w:t>
      </w:r>
      <w:r>
        <w:rPr>
          <w:bCs/>
          <w:iCs/>
          <w:color w:val="000000"/>
          <w:sz w:val="24"/>
          <w:szCs w:val="24"/>
        </w:rPr>
        <w:t>dzenia odpadów).</w:t>
      </w:r>
    </w:p>
    <w:p w:rsidR="00061BA1" w:rsidRDefault="00061BA1" w:rsidP="00061BA1">
      <w:pPr>
        <w:spacing w:line="100" w:lineRule="atLeast"/>
        <w:ind w:left="360"/>
        <w:jc w:val="both"/>
        <w:rPr>
          <w:sz w:val="24"/>
          <w:szCs w:val="24"/>
        </w:rPr>
      </w:pPr>
    </w:p>
    <w:p w:rsidR="00061BA1" w:rsidRPr="001608F8" w:rsidRDefault="00061BA1" w:rsidP="00061BA1">
      <w:pPr>
        <w:spacing w:line="100" w:lineRule="atLeast"/>
        <w:ind w:left="360"/>
        <w:jc w:val="both"/>
        <w:rPr>
          <w:sz w:val="24"/>
          <w:szCs w:val="24"/>
        </w:rPr>
      </w:pPr>
      <w:r w:rsidRPr="001608F8">
        <w:rPr>
          <w:sz w:val="24"/>
          <w:szCs w:val="24"/>
        </w:rPr>
        <w:t xml:space="preserve">Częstotliwość wywozu przez Wykonawcę tych odpadów zależnie od lokalizacji </w:t>
      </w:r>
      <w:r>
        <w:rPr>
          <w:sz w:val="24"/>
          <w:szCs w:val="24"/>
        </w:rPr>
        <w:t xml:space="preserve"> </w:t>
      </w:r>
      <w:r w:rsidRPr="001608F8">
        <w:rPr>
          <w:sz w:val="24"/>
          <w:szCs w:val="24"/>
        </w:rPr>
        <w:t>w godzinach   7.00 do 20.00</w:t>
      </w:r>
    </w:p>
    <w:p w:rsidR="00061BA1" w:rsidRPr="001608F8" w:rsidRDefault="00061BA1" w:rsidP="00061BA1">
      <w:pPr>
        <w:spacing w:line="100" w:lineRule="atLeast"/>
        <w:ind w:left="360"/>
        <w:jc w:val="both"/>
        <w:rPr>
          <w:sz w:val="24"/>
          <w:szCs w:val="24"/>
        </w:rPr>
      </w:pPr>
      <w:r w:rsidRPr="001608F8">
        <w:rPr>
          <w:sz w:val="24"/>
          <w:szCs w:val="24"/>
        </w:rPr>
        <w:t xml:space="preserve">- pojemniki na tworzywo sztuczne </w:t>
      </w:r>
      <w:r w:rsidR="00386160">
        <w:rPr>
          <w:sz w:val="24"/>
          <w:szCs w:val="24"/>
        </w:rPr>
        <w:t xml:space="preserve">, metal </w:t>
      </w:r>
      <w:r w:rsidRPr="001608F8">
        <w:rPr>
          <w:sz w:val="24"/>
          <w:szCs w:val="24"/>
        </w:rPr>
        <w:t>i papier - 1 raz w tygodniu</w:t>
      </w:r>
      <w:r w:rsidR="00386160">
        <w:rPr>
          <w:sz w:val="24"/>
          <w:szCs w:val="24"/>
        </w:rPr>
        <w:t>,</w:t>
      </w:r>
    </w:p>
    <w:p w:rsidR="00061BA1" w:rsidRPr="001608F8" w:rsidRDefault="00061BA1" w:rsidP="00386160">
      <w:pPr>
        <w:spacing w:line="100" w:lineRule="atLeast"/>
        <w:ind w:left="360"/>
        <w:jc w:val="both"/>
        <w:rPr>
          <w:sz w:val="24"/>
          <w:szCs w:val="24"/>
        </w:rPr>
      </w:pPr>
      <w:r w:rsidRPr="001608F8">
        <w:rPr>
          <w:sz w:val="24"/>
          <w:szCs w:val="24"/>
        </w:rPr>
        <w:t>- pojemniki na szkło  - 1 raz w tygodniu</w:t>
      </w:r>
      <w:r w:rsidR="00386160">
        <w:rPr>
          <w:sz w:val="24"/>
          <w:szCs w:val="24"/>
        </w:rPr>
        <w:t>,</w:t>
      </w:r>
    </w:p>
    <w:p w:rsidR="00061BA1" w:rsidRPr="001608F8" w:rsidRDefault="00061BA1" w:rsidP="00061BA1">
      <w:pPr>
        <w:spacing w:line="100" w:lineRule="atLeast"/>
        <w:ind w:left="315"/>
        <w:jc w:val="both"/>
        <w:rPr>
          <w:sz w:val="24"/>
          <w:szCs w:val="24"/>
        </w:rPr>
      </w:pPr>
      <w:r w:rsidRPr="001608F8">
        <w:rPr>
          <w:sz w:val="24"/>
          <w:szCs w:val="24"/>
        </w:rPr>
        <w:t xml:space="preserve">   </w:t>
      </w:r>
      <w:r w:rsidR="00386160">
        <w:rPr>
          <w:sz w:val="24"/>
          <w:szCs w:val="24"/>
        </w:rPr>
        <w:t>zgodnie z harmonogramem Wykonawcy zatwierdzonym przez Zamawiającego</w:t>
      </w:r>
      <w:r w:rsidRPr="001608F8">
        <w:rPr>
          <w:sz w:val="24"/>
          <w:szCs w:val="24"/>
        </w:rPr>
        <w:t>.</w:t>
      </w:r>
    </w:p>
    <w:p w:rsidR="00061BA1" w:rsidRPr="00210A1A" w:rsidRDefault="00061BA1" w:rsidP="00061BA1">
      <w:pPr>
        <w:spacing w:line="100" w:lineRule="atLeast"/>
        <w:jc w:val="both"/>
        <w:rPr>
          <w:i/>
          <w:sz w:val="24"/>
          <w:szCs w:val="24"/>
        </w:rPr>
      </w:pPr>
    </w:p>
    <w:p w:rsidR="00061BA1" w:rsidRPr="00061BA1" w:rsidRDefault="00061BA1" w:rsidP="00061BA1">
      <w:pPr>
        <w:spacing w:line="100" w:lineRule="atLeast"/>
        <w:ind w:left="142" w:hanging="142"/>
        <w:jc w:val="both"/>
        <w:rPr>
          <w:b/>
          <w:sz w:val="24"/>
          <w:szCs w:val="24"/>
        </w:rPr>
      </w:pPr>
      <w:r>
        <w:rPr>
          <w:b/>
          <w:sz w:val="24"/>
          <w:szCs w:val="24"/>
        </w:rPr>
        <w:t>3)</w:t>
      </w:r>
      <w:r w:rsidRPr="00210A1A">
        <w:rPr>
          <w:b/>
          <w:sz w:val="24"/>
          <w:szCs w:val="24"/>
        </w:rPr>
        <w:t>Wykaz altanek śmieciowych oraz miejsc gromadzenia odpadów</w:t>
      </w:r>
      <w:r>
        <w:rPr>
          <w:b/>
          <w:sz w:val="24"/>
          <w:szCs w:val="24"/>
        </w:rPr>
        <w:t xml:space="preserve"> zlokalizowanych przy budynkach wielorodzinnych w Dynowie:</w:t>
      </w:r>
    </w:p>
    <w:p w:rsidR="00061BA1" w:rsidRDefault="00061BA1" w:rsidP="00061BA1">
      <w:pPr>
        <w:spacing w:line="100" w:lineRule="atLeast"/>
        <w:ind w:left="315"/>
        <w:jc w:val="both"/>
        <w:rPr>
          <w:b/>
          <w:bCs/>
          <w:color w:val="000000"/>
          <w:sz w:val="24"/>
          <w:szCs w:val="24"/>
        </w:rPr>
      </w:pPr>
    </w:p>
    <w:p w:rsidR="00061BA1" w:rsidRDefault="00061BA1" w:rsidP="00061BA1">
      <w:pPr>
        <w:spacing w:line="100" w:lineRule="atLeast"/>
        <w:ind w:left="315"/>
        <w:jc w:val="both"/>
        <w:rPr>
          <w:b/>
          <w:bCs/>
          <w:color w:val="000000"/>
          <w:sz w:val="24"/>
          <w:szCs w:val="24"/>
        </w:rPr>
      </w:pPr>
      <w:r>
        <w:rPr>
          <w:b/>
          <w:bCs/>
          <w:color w:val="000000"/>
          <w:sz w:val="24"/>
          <w:szCs w:val="24"/>
        </w:rPr>
        <w:t xml:space="preserve">A) na osiedlu Spółdzielni Mieszkaniowej przy ul.1-go Maja oraz Grunwaldzkiej, </w:t>
      </w:r>
    </w:p>
    <w:p w:rsidR="00061BA1" w:rsidRDefault="00061BA1" w:rsidP="00061BA1">
      <w:pPr>
        <w:spacing w:line="100" w:lineRule="atLeast"/>
        <w:ind w:left="360"/>
        <w:jc w:val="both"/>
        <w:rPr>
          <w:color w:val="000000"/>
          <w:sz w:val="24"/>
          <w:szCs w:val="24"/>
        </w:rPr>
      </w:pPr>
    </w:p>
    <w:p w:rsidR="00061BA1" w:rsidRDefault="00061BA1" w:rsidP="00061BA1">
      <w:pPr>
        <w:tabs>
          <w:tab w:val="left" w:pos="438"/>
          <w:tab w:val="left" w:pos="475"/>
        </w:tabs>
        <w:spacing w:line="100" w:lineRule="atLeast"/>
        <w:ind w:left="567" w:hanging="138"/>
        <w:jc w:val="both"/>
        <w:rPr>
          <w:color w:val="000000"/>
          <w:sz w:val="24"/>
          <w:szCs w:val="24"/>
        </w:rPr>
      </w:pPr>
      <w:r>
        <w:rPr>
          <w:color w:val="000000"/>
          <w:sz w:val="24"/>
          <w:szCs w:val="24"/>
        </w:rPr>
        <w:t xml:space="preserve"> 1)  Altanka śmieciowa przy bloku SM ul.1-go Maja 5  ;</w:t>
      </w:r>
    </w:p>
    <w:p w:rsidR="00061BA1" w:rsidRDefault="00061BA1" w:rsidP="00061BA1">
      <w:pPr>
        <w:spacing w:line="100" w:lineRule="atLeast"/>
        <w:ind w:left="567"/>
        <w:jc w:val="both"/>
        <w:rPr>
          <w:i/>
          <w:iCs/>
          <w:color w:val="000000"/>
          <w:sz w:val="24"/>
          <w:szCs w:val="24"/>
          <w:u w:val="single"/>
        </w:rPr>
      </w:pPr>
    </w:p>
    <w:p w:rsidR="00061BA1" w:rsidRDefault="00061BA1" w:rsidP="00061BA1">
      <w:pPr>
        <w:spacing w:line="100" w:lineRule="atLeast"/>
        <w:ind w:left="567" w:hanging="263"/>
        <w:jc w:val="both"/>
        <w:rPr>
          <w:color w:val="000000"/>
          <w:sz w:val="24"/>
          <w:szCs w:val="24"/>
        </w:rPr>
      </w:pPr>
      <w:r>
        <w:rPr>
          <w:color w:val="000000"/>
          <w:sz w:val="24"/>
          <w:szCs w:val="24"/>
        </w:rPr>
        <w:t xml:space="preserve">   2)  Altanka śmieciowa przy bloku SM ul. 1-go Maja 23 B ;</w:t>
      </w:r>
    </w:p>
    <w:p w:rsidR="00061BA1" w:rsidRPr="00D638C6" w:rsidRDefault="00061BA1" w:rsidP="00061BA1">
      <w:pPr>
        <w:spacing w:line="100" w:lineRule="atLeast"/>
        <w:ind w:left="360"/>
        <w:jc w:val="center"/>
        <w:rPr>
          <w:b/>
          <w:bCs/>
          <w:i/>
          <w:iCs/>
          <w:color w:val="000000"/>
          <w:sz w:val="24"/>
          <w:szCs w:val="24"/>
        </w:rPr>
      </w:pPr>
      <w:r>
        <w:rPr>
          <w:b/>
          <w:bCs/>
          <w:i/>
          <w:iCs/>
          <w:color w:val="000000"/>
          <w:sz w:val="24"/>
          <w:szCs w:val="24"/>
        </w:rPr>
        <w:t xml:space="preserve"> </w:t>
      </w:r>
    </w:p>
    <w:p w:rsidR="00061BA1" w:rsidRDefault="00061BA1" w:rsidP="00061BA1">
      <w:pPr>
        <w:spacing w:line="100" w:lineRule="atLeast"/>
        <w:ind w:left="360"/>
        <w:jc w:val="both"/>
        <w:rPr>
          <w:color w:val="000000"/>
          <w:sz w:val="24"/>
          <w:szCs w:val="24"/>
        </w:rPr>
      </w:pPr>
      <w:r>
        <w:rPr>
          <w:color w:val="000000"/>
          <w:sz w:val="24"/>
          <w:szCs w:val="24"/>
        </w:rPr>
        <w:t xml:space="preserve">  3)  Altanka śmieciowa przy bloku SM ul. 1-go Maja 23 A;</w:t>
      </w:r>
    </w:p>
    <w:p w:rsidR="00061BA1" w:rsidRDefault="00061BA1" w:rsidP="00061BA1">
      <w:pPr>
        <w:spacing w:line="100" w:lineRule="atLeast"/>
        <w:ind w:left="513"/>
        <w:jc w:val="both"/>
        <w:rPr>
          <w:color w:val="000000"/>
          <w:sz w:val="24"/>
          <w:szCs w:val="24"/>
        </w:rPr>
      </w:pPr>
    </w:p>
    <w:p w:rsidR="00061BA1" w:rsidRDefault="00061BA1" w:rsidP="00061BA1">
      <w:pPr>
        <w:spacing w:line="100" w:lineRule="atLeast"/>
        <w:ind w:left="588" w:hanging="113"/>
        <w:jc w:val="both"/>
        <w:rPr>
          <w:color w:val="000000"/>
          <w:sz w:val="24"/>
          <w:szCs w:val="24"/>
        </w:rPr>
      </w:pPr>
      <w:r>
        <w:rPr>
          <w:color w:val="000000"/>
          <w:sz w:val="24"/>
          <w:szCs w:val="24"/>
        </w:rPr>
        <w:t>4)  Altanka śmieciowa przy bloku SM ul. 1-go Maja 23 D;</w:t>
      </w:r>
    </w:p>
    <w:p w:rsidR="00061BA1" w:rsidRDefault="00061BA1" w:rsidP="00061BA1">
      <w:pPr>
        <w:spacing w:line="100" w:lineRule="atLeast"/>
        <w:ind w:left="513"/>
        <w:jc w:val="both"/>
        <w:rPr>
          <w:color w:val="000000"/>
          <w:sz w:val="24"/>
          <w:szCs w:val="24"/>
        </w:rPr>
      </w:pPr>
    </w:p>
    <w:p w:rsidR="00061BA1" w:rsidRDefault="00061BA1" w:rsidP="00061BA1">
      <w:pPr>
        <w:spacing w:line="100" w:lineRule="atLeast"/>
        <w:ind w:left="563" w:hanging="150"/>
        <w:jc w:val="both"/>
        <w:rPr>
          <w:color w:val="000000"/>
          <w:sz w:val="24"/>
          <w:szCs w:val="24"/>
        </w:rPr>
      </w:pPr>
      <w:r>
        <w:rPr>
          <w:color w:val="000000"/>
          <w:sz w:val="24"/>
          <w:szCs w:val="24"/>
        </w:rPr>
        <w:t xml:space="preserve"> 5)  Altanka śmieciowa przy bloku SM ul.  Grunwaldzka 25 B;  </w:t>
      </w:r>
    </w:p>
    <w:p w:rsidR="00061BA1" w:rsidRDefault="00061BA1" w:rsidP="00061BA1">
      <w:pPr>
        <w:spacing w:line="100" w:lineRule="atLeast"/>
        <w:ind w:left="175"/>
        <w:jc w:val="both"/>
        <w:rPr>
          <w:color w:val="000000"/>
          <w:sz w:val="24"/>
          <w:szCs w:val="24"/>
        </w:rPr>
      </w:pPr>
    </w:p>
    <w:p w:rsidR="00061BA1" w:rsidRDefault="00061BA1" w:rsidP="00FC38EF">
      <w:pPr>
        <w:numPr>
          <w:ilvl w:val="0"/>
          <w:numId w:val="17"/>
        </w:numPr>
        <w:spacing w:line="100" w:lineRule="atLeast"/>
        <w:jc w:val="both"/>
        <w:rPr>
          <w:color w:val="000000"/>
          <w:sz w:val="24"/>
          <w:szCs w:val="24"/>
        </w:rPr>
      </w:pPr>
      <w:r>
        <w:rPr>
          <w:color w:val="000000"/>
          <w:sz w:val="24"/>
          <w:szCs w:val="24"/>
        </w:rPr>
        <w:t>)  Altanka śmieciowa przy bloku SM ul.  Grunwaldzka 25;</w:t>
      </w:r>
    </w:p>
    <w:p w:rsidR="00061BA1" w:rsidRDefault="00061BA1" w:rsidP="00061BA1">
      <w:pPr>
        <w:spacing w:line="100" w:lineRule="atLeast"/>
        <w:ind w:left="175"/>
        <w:jc w:val="both"/>
        <w:rPr>
          <w:color w:val="000000"/>
          <w:sz w:val="24"/>
          <w:szCs w:val="24"/>
        </w:rPr>
      </w:pPr>
      <w:r>
        <w:rPr>
          <w:color w:val="000000"/>
          <w:sz w:val="24"/>
          <w:szCs w:val="24"/>
        </w:rPr>
        <w:t xml:space="preserve">  </w:t>
      </w:r>
    </w:p>
    <w:p w:rsidR="00061BA1" w:rsidRDefault="00061BA1" w:rsidP="00061BA1">
      <w:pPr>
        <w:spacing w:line="100" w:lineRule="atLeast"/>
        <w:ind w:left="426"/>
        <w:jc w:val="both"/>
        <w:rPr>
          <w:color w:val="000000"/>
          <w:sz w:val="24"/>
          <w:szCs w:val="24"/>
        </w:rPr>
      </w:pPr>
      <w:r>
        <w:rPr>
          <w:color w:val="000000"/>
          <w:sz w:val="24"/>
          <w:szCs w:val="24"/>
        </w:rPr>
        <w:t xml:space="preserve">7) Miejsce do gromadzenia odpadów przy budynku wielorodzinnym SM ul. Grunwaldzka  </w:t>
      </w:r>
    </w:p>
    <w:p w:rsidR="00061BA1" w:rsidRPr="00061BA1" w:rsidRDefault="00061BA1" w:rsidP="00061BA1">
      <w:pPr>
        <w:spacing w:line="100" w:lineRule="atLeast"/>
        <w:ind w:left="720"/>
        <w:jc w:val="both"/>
        <w:rPr>
          <w:color w:val="000000"/>
          <w:sz w:val="24"/>
          <w:szCs w:val="24"/>
        </w:rPr>
      </w:pPr>
      <w:r>
        <w:rPr>
          <w:color w:val="000000"/>
          <w:sz w:val="24"/>
          <w:szCs w:val="24"/>
        </w:rPr>
        <w:t>29A;</w:t>
      </w:r>
    </w:p>
    <w:p w:rsidR="00061BA1" w:rsidRDefault="00061BA1" w:rsidP="00061BA1">
      <w:pPr>
        <w:spacing w:line="100" w:lineRule="atLeast"/>
        <w:ind w:left="188" w:hanging="150"/>
        <w:jc w:val="both"/>
        <w:rPr>
          <w:b/>
          <w:bCs/>
          <w:color w:val="000000"/>
          <w:sz w:val="24"/>
          <w:szCs w:val="24"/>
        </w:rPr>
      </w:pPr>
    </w:p>
    <w:p w:rsidR="00061BA1" w:rsidRDefault="00061BA1" w:rsidP="00061BA1">
      <w:pPr>
        <w:spacing w:line="100" w:lineRule="atLeast"/>
        <w:ind w:left="188" w:hanging="150"/>
        <w:jc w:val="both"/>
        <w:rPr>
          <w:b/>
          <w:bCs/>
          <w:color w:val="000000"/>
          <w:sz w:val="24"/>
          <w:szCs w:val="24"/>
        </w:rPr>
      </w:pPr>
      <w:r>
        <w:rPr>
          <w:b/>
          <w:bCs/>
          <w:color w:val="000000"/>
          <w:sz w:val="24"/>
          <w:szCs w:val="24"/>
        </w:rPr>
        <w:t>B. dla budynków  wielolokalowych komunalnych i budynków wielolokalowych</w:t>
      </w:r>
    </w:p>
    <w:p w:rsidR="00061BA1" w:rsidRDefault="00061BA1" w:rsidP="00061BA1">
      <w:pPr>
        <w:spacing w:line="100" w:lineRule="atLeast"/>
        <w:ind w:left="188" w:hanging="150"/>
        <w:jc w:val="both"/>
        <w:rPr>
          <w:b/>
          <w:bCs/>
          <w:color w:val="000000"/>
          <w:sz w:val="24"/>
          <w:szCs w:val="24"/>
        </w:rPr>
      </w:pPr>
      <w:r>
        <w:rPr>
          <w:b/>
          <w:bCs/>
          <w:color w:val="000000"/>
          <w:sz w:val="24"/>
          <w:szCs w:val="24"/>
        </w:rPr>
        <w:t xml:space="preserve">     wchodzących w skład wspólnot mieszkaniowych:</w:t>
      </w:r>
    </w:p>
    <w:p w:rsidR="00061BA1" w:rsidRDefault="00061BA1" w:rsidP="00061BA1">
      <w:pPr>
        <w:spacing w:line="100" w:lineRule="atLeast"/>
        <w:ind w:left="709" w:hanging="142"/>
        <w:jc w:val="both"/>
        <w:rPr>
          <w:b/>
          <w:bCs/>
          <w:color w:val="000000"/>
          <w:sz w:val="24"/>
          <w:szCs w:val="24"/>
        </w:rPr>
      </w:pPr>
    </w:p>
    <w:p w:rsidR="00061BA1" w:rsidRPr="002D7A20" w:rsidRDefault="00061BA1" w:rsidP="00A16AB1">
      <w:pPr>
        <w:pStyle w:val="Akapitzlist"/>
        <w:numPr>
          <w:ilvl w:val="0"/>
          <w:numId w:val="18"/>
        </w:numPr>
        <w:spacing w:line="100" w:lineRule="atLeast"/>
        <w:ind w:left="426" w:firstLine="0"/>
        <w:jc w:val="both"/>
        <w:rPr>
          <w:color w:val="000000"/>
          <w:sz w:val="24"/>
          <w:szCs w:val="24"/>
        </w:rPr>
      </w:pPr>
      <w:r w:rsidRPr="002D7A20">
        <w:rPr>
          <w:color w:val="000000"/>
          <w:sz w:val="24"/>
          <w:szCs w:val="24"/>
        </w:rPr>
        <w:t>Miejsce do gromadzenia odpadów przy budynku komunalnym  przy ul. Grunwaldzkiej</w:t>
      </w:r>
    </w:p>
    <w:p w:rsidR="00061BA1" w:rsidRDefault="00061BA1" w:rsidP="00061BA1">
      <w:pPr>
        <w:spacing w:line="100" w:lineRule="atLeast"/>
        <w:ind w:left="75"/>
        <w:jc w:val="both"/>
        <w:rPr>
          <w:color w:val="000000"/>
          <w:sz w:val="24"/>
          <w:szCs w:val="24"/>
        </w:rPr>
      </w:pPr>
      <w:r>
        <w:rPr>
          <w:color w:val="000000"/>
          <w:sz w:val="24"/>
          <w:szCs w:val="24"/>
        </w:rPr>
        <w:t xml:space="preserve">          27;</w:t>
      </w:r>
    </w:p>
    <w:p w:rsidR="00061BA1" w:rsidRPr="002D7A20" w:rsidRDefault="00A16AB1" w:rsidP="00A16AB1">
      <w:pPr>
        <w:pStyle w:val="Akapitzlist"/>
        <w:numPr>
          <w:ilvl w:val="0"/>
          <w:numId w:val="18"/>
        </w:numPr>
        <w:spacing w:line="100" w:lineRule="atLeast"/>
        <w:ind w:left="284" w:firstLine="142"/>
        <w:jc w:val="both"/>
        <w:rPr>
          <w:color w:val="000000"/>
          <w:sz w:val="24"/>
          <w:szCs w:val="24"/>
        </w:rPr>
      </w:pPr>
      <w:r>
        <w:rPr>
          <w:color w:val="000000"/>
          <w:sz w:val="24"/>
          <w:szCs w:val="24"/>
        </w:rPr>
        <w:t xml:space="preserve"> </w:t>
      </w:r>
      <w:r w:rsidR="00061BA1" w:rsidRPr="002D7A20">
        <w:rPr>
          <w:color w:val="000000"/>
          <w:sz w:val="24"/>
          <w:szCs w:val="24"/>
        </w:rPr>
        <w:t xml:space="preserve">Altanka śmieciowa wspólnoty mieszkaniowej przy ul. Ks. Józefa  Ożoga 30A; </w:t>
      </w:r>
    </w:p>
    <w:p w:rsidR="00061BA1" w:rsidRDefault="00061BA1" w:rsidP="00061BA1">
      <w:pPr>
        <w:spacing w:line="100" w:lineRule="atLeast"/>
        <w:ind w:left="360"/>
        <w:jc w:val="both"/>
        <w:rPr>
          <w:color w:val="000000"/>
          <w:sz w:val="24"/>
          <w:szCs w:val="24"/>
        </w:rPr>
      </w:pPr>
    </w:p>
    <w:p w:rsidR="00061BA1" w:rsidRDefault="003B6A00" w:rsidP="003B6A00">
      <w:pPr>
        <w:spacing w:line="100" w:lineRule="atLeast"/>
        <w:ind w:left="775" w:hanging="491"/>
        <w:jc w:val="both"/>
        <w:rPr>
          <w:color w:val="000000"/>
          <w:sz w:val="24"/>
          <w:szCs w:val="24"/>
        </w:rPr>
      </w:pPr>
      <w:r>
        <w:rPr>
          <w:color w:val="000000"/>
          <w:sz w:val="24"/>
          <w:szCs w:val="24"/>
        </w:rPr>
        <w:t xml:space="preserve">  3) </w:t>
      </w:r>
      <w:r w:rsidR="00061BA1">
        <w:rPr>
          <w:color w:val="000000"/>
          <w:sz w:val="24"/>
          <w:szCs w:val="24"/>
        </w:rPr>
        <w:t>Miejsce do gr</w:t>
      </w:r>
      <w:r>
        <w:rPr>
          <w:color w:val="000000"/>
          <w:sz w:val="24"/>
          <w:szCs w:val="24"/>
        </w:rPr>
        <w:t xml:space="preserve">omadzenia odpadów przy budynku </w:t>
      </w:r>
      <w:r w:rsidR="00061BA1">
        <w:rPr>
          <w:color w:val="000000"/>
          <w:sz w:val="24"/>
          <w:szCs w:val="24"/>
        </w:rPr>
        <w:t xml:space="preserve">wspólnoty </w:t>
      </w:r>
      <w:r w:rsidR="00A16AB1">
        <w:rPr>
          <w:color w:val="000000"/>
          <w:sz w:val="24"/>
          <w:szCs w:val="24"/>
        </w:rPr>
        <w:t xml:space="preserve">                                                               </w:t>
      </w:r>
      <w:r w:rsidR="00061BA1">
        <w:rPr>
          <w:color w:val="000000"/>
          <w:sz w:val="24"/>
          <w:szCs w:val="24"/>
        </w:rPr>
        <w:t xml:space="preserve">mieszkaniowej </w:t>
      </w:r>
      <w:r w:rsidR="00A16AB1">
        <w:rPr>
          <w:color w:val="000000"/>
          <w:sz w:val="24"/>
          <w:szCs w:val="24"/>
        </w:rPr>
        <w:t xml:space="preserve">   </w:t>
      </w:r>
      <w:r w:rsidR="00061BA1">
        <w:rPr>
          <w:color w:val="000000"/>
          <w:sz w:val="24"/>
          <w:szCs w:val="24"/>
        </w:rPr>
        <w:t>przy  ul.   Ks.  Józefa Ożoga 6;</w:t>
      </w:r>
    </w:p>
    <w:p w:rsidR="00061BA1" w:rsidRDefault="00061BA1" w:rsidP="00061BA1">
      <w:pPr>
        <w:spacing w:line="100" w:lineRule="atLeast"/>
        <w:ind w:left="775" w:hanging="563"/>
        <w:jc w:val="both"/>
        <w:rPr>
          <w:color w:val="000000"/>
          <w:sz w:val="24"/>
          <w:szCs w:val="24"/>
        </w:rPr>
      </w:pPr>
    </w:p>
    <w:p w:rsidR="00061BA1" w:rsidRDefault="00061BA1" w:rsidP="00061BA1">
      <w:pPr>
        <w:spacing w:line="100" w:lineRule="atLeast"/>
        <w:ind w:hanging="142"/>
        <w:jc w:val="both"/>
        <w:rPr>
          <w:color w:val="000000"/>
          <w:sz w:val="24"/>
          <w:szCs w:val="24"/>
        </w:rPr>
      </w:pPr>
      <w:r>
        <w:rPr>
          <w:color w:val="000000"/>
          <w:sz w:val="24"/>
          <w:szCs w:val="24"/>
        </w:rPr>
        <w:t xml:space="preserve">        4 )  Altanka śmieciowa wspólnoty mieszkaniowej przy ul. Mickiewicza 1A;</w:t>
      </w:r>
    </w:p>
    <w:p w:rsidR="00061BA1" w:rsidRDefault="00061BA1" w:rsidP="00061BA1">
      <w:pPr>
        <w:spacing w:line="100" w:lineRule="atLeast"/>
        <w:ind w:hanging="142"/>
        <w:jc w:val="both"/>
        <w:rPr>
          <w:color w:val="000000"/>
          <w:sz w:val="24"/>
          <w:szCs w:val="24"/>
        </w:rPr>
      </w:pPr>
      <w:r>
        <w:rPr>
          <w:color w:val="000000"/>
          <w:sz w:val="24"/>
          <w:szCs w:val="24"/>
        </w:rPr>
        <w:t xml:space="preserve"> </w:t>
      </w:r>
    </w:p>
    <w:p w:rsidR="00061BA1" w:rsidRDefault="00061BA1" w:rsidP="00061BA1">
      <w:pPr>
        <w:spacing w:line="100" w:lineRule="atLeast"/>
        <w:jc w:val="both"/>
        <w:rPr>
          <w:color w:val="000000"/>
          <w:sz w:val="24"/>
          <w:szCs w:val="24"/>
        </w:rPr>
      </w:pPr>
      <w:r>
        <w:rPr>
          <w:color w:val="000000"/>
          <w:sz w:val="24"/>
          <w:szCs w:val="24"/>
        </w:rPr>
        <w:t xml:space="preserve">      5)   Altanka śmieciowa wspólnoty mieszkaniowej przy ul. Ks. Rynek 4;</w:t>
      </w:r>
    </w:p>
    <w:p w:rsidR="00061BA1" w:rsidRDefault="00061BA1" w:rsidP="00061BA1">
      <w:pPr>
        <w:spacing w:line="100" w:lineRule="atLeast"/>
        <w:ind w:left="638"/>
        <w:jc w:val="both"/>
        <w:rPr>
          <w:color w:val="000000"/>
          <w:sz w:val="24"/>
          <w:szCs w:val="24"/>
        </w:rPr>
      </w:pPr>
      <w:r>
        <w:rPr>
          <w:color w:val="000000"/>
          <w:sz w:val="24"/>
          <w:szCs w:val="24"/>
        </w:rPr>
        <w:t xml:space="preserve"> </w:t>
      </w:r>
    </w:p>
    <w:p w:rsidR="00061BA1" w:rsidRDefault="00061BA1" w:rsidP="00061BA1">
      <w:pPr>
        <w:spacing w:line="100" w:lineRule="atLeast"/>
        <w:ind w:left="163"/>
        <w:jc w:val="both"/>
        <w:rPr>
          <w:color w:val="000000"/>
          <w:sz w:val="24"/>
          <w:szCs w:val="24"/>
        </w:rPr>
      </w:pPr>
      <w:r>
        <w:rPr>
          <w:color w:val="000000"/>
          <w:sz w:val="24"/>
          <w:szCs w:val="24"/>
        </w:rPr>
        <w:t xml:space="preserve">   6)   Altanka śmieciowa wspólnoty mieszkaniowej przy </w:t>
      </w:r>
      <w:r w:rsidR="00855D36">
        <w:rPr>
          <w:color w:val="000000"/>
          <w:sz w:val="24"/>
          <w:szCs w:val="24"/>
        </w:rPr>
        <w:t xml:space="preserve"> </w:t>
      </w:r>
      <w:r>
        <w:rPr>
          <w:color w:val="000000"/>
          <w:sz w:val="24"/>
          <w:szCs w:val="24"/>
        </w:rPr>
        <w:t>ul. Zamkowej 2;</w:t>
      </w:r>
    </w:p>
    <w:p w:rsidR="00061BA1" w:rsidRDefault="00061BA1" w:rsidP="00061BA1">
      <w:pPr>
        <w:spacing w:line="100" w:lineRule="atLeast"/>
        <w:ind w:left="163"/>
        <w:jc w:val="both"/>
        <w:rPr>
          <w:color w:val="000000"/>
          <w:sz w:val="24"/>
          <w:szCs w:val="24"/>
        </w:rPr>
      </w:pPr>
      <w:r>
        <w:rPr>
          <w:color w:val="000000"/>
          <w:sz w:val="24"/>
          <w:szCs w:val="24"/>
        </w:rPr>
        <w:t xml:space="preserve"> </w:t>
      </w:r>
    </w:p>
    <w:p w:rsidR="00061BA1" w:rsidRDefault="00061BA1" w:rsidP="00855D36">
      <w:pPr>
        <w:spacing w:line="100" w:lineRule="atLeast"/>
        <w:ind w:left="567" w:hanging="567"/>
        <w:jc w:val="both"/>
        <w:rPr>
          <w:color w:val="000000"/>
          <w:sz w:val="24"/>
          <w:szCs w:val="24"/>
        </w:rPr>
      </w:pPr>
      <w:r>
        <w:rPr>
          <w:color w:val="000000"/>
          <w:sz w:val="24"/>
          <w:szCs w:val="24"/>
        </w:rPr>
        <w:t xml:space="preserve">     7)  Miejsce do gromadzenia odpadów przy budynku wspólnoty mieszkaniowej  ul. Rynek 5;</w:t>
      </w:r>
    </w:p>
    <w:p w:rsidR="00061BA1" w:rsidRDefault="00061BA1" w:rsidP="00061BA1">
      <w:pPr>
        <w:spacing w:line="100" w:lineRule="atLeast"/>
        <w:ind w:left="163" w:hanging="163"/>
        <w:jc w:val="both"/>
        <w:rPr>
          <w:color w:val="000000"/>
          <w:sz w:val="24"/>
          <w:szCs w:val="24"/>
        </w:rPr>
      </w:pPr>
      <w:r>
        <w:rPr>
          <w:color w:val="000000"/>
          <w:sz w:val="24"/>
          <w:szCs w:val="24"/>
        </w:rPr>
        <w:t xml:space="preserve">     8)  Altanka śmieciowa wspólnoty mieszkaniowej przy </w:t>
      </w:r>
      <w:r w:rsidR="00855D36">
        <w:rPr>
          <w:color w:val="000000"/>
          <w:sz w:val="24"/>
          <w:szCs w:val="24"/>
        </w:rPr>
        <w:t xml:space="preserve"> </w:t>
      </w:r>
      <w:r>
        <w:rPr>
          <w:color w:val="000000"/>
          <w:sz w:val="24"/>
          <w:szCs w:val="24"/>
        </w:rPr>
        <w:t>ul. Kazimierza Wielkiego 1;</w:t>
      </w:r>
    </w:p>
    <w:p w:rsidR="00061BA1" w:rsidRDefault="00061BA1" w:rsidP="00061BA1">
      <w:pPr>
        <w:spacing w:line="100" w:lineRule="atLeast"/>
        <w:ind w:left="163"/>
        <w:jc w:val="both"/>
        <w:rPr>
          <w:color w:val="000000"/>
          <w:sz w:val="24"/>
          <w:szCs w:val="24"/>
        </w:rPr>
      </w:pPr>
    </w:p>
    <w:p w:rsidR="00061BA1" w:rsidRDefault="00A16AB1" w:rsidP="00A16AB1">
      <w:pPr>
        <w:spacing w:line="100" w:lineRule="atLeast"/>
        <w:ind w:left="163" w:hanging="447"/>
        <w:jc w:val="both"/>
        <w:rPr>
          <w:color w:val="000000"/>
          <w:sz w:val="24"/>
          <w:szCs w:val="24"/>
        </w:rPr>
      </w:pPr>
      <w:r>
        <w:rPr>
          <w:color w:val="000000"/>
          <w:sz w:val="24"/>
          <w:szCs w:val="24"/>
        </w:rPr>
        <w:t xml:space="preserve">   </w:t>
      </w:r>
      <w:r w:rsidR="00061BA1">
        <w:rPr>
          <w:color w:val="000000"/>
          <w:sz w:val="24"/>
          <w:szCs w:val="24"/>
        </w:rPr>
        <w:t xml:space="preserve">  9)  Altanka śmieciowa wspólnoty mieszkaniowej przy ul. Kazimierza Wielkiego 3;  </w:t>
      </w:r>
    </w:p>
    <w:p w:rsidR="00061BA1" w:rsidRDefault="00061BA1" w:rsidP="00061BA1">
      <w:pPr>
        <w:spacing w:line="100" w:lineRule="atLeast"/>
        <w:ind w:left="163"/>
        <w:jc w:val="both"/>
        <w:rPr>
          <w:color w:val="000000"/>
          <w:sz w:val="24"/>
          <w:szCs w:val="24"/>
        </w:rPr>
      </w:pPr>
    </w:p>
    <w:p w:rsidR="00061BA1" w:rsidRDefault="00CF2F83" w:rsidP="003B6A00">
      <w:pPr>
        <w:spacing w:line="100" w:lineRule="atLeast"/>
        <w:ind w:left="709" w:hanging="1135"/>
        <w:jc w:val="both"/>
        <w:rPr>
          <w:color w:val="000000"/>
          <w:sz w:val="24"/>
          <w:szCs w:val="24"/>
        </w:rPr>
      </w:pPr>
      <w:r>
        <w:rPr>
          <w:color w:val="000000"/>
          <w:sz w:val="24"/>
          <w:szCs w:val="24"/>
        </w:rPr>
        <w:t xml:space="preserve">  </w:t>
      </w:r>
      <w:r w:rsidR="00061BA1">
        <w:rPr>
          <w:color w:val="000000"/>
          <w:sz w:val="24"/>
          <w:szCs w:val="24"/>
        </w:rPr>
        <w:t xml:space="preserve"> </w:t>
      </w:r>
      <w:r w:rsidR="00A16AB1">
        <w:rPr>
          <w:color w:val="000000"/>
          <w:sz w:val="24"/>
          <w:szCs w:val="24"/>
        </w:rPr>
        <w:t xml:space="preserve"> </w:t>
      </w:r>
      <w:r w:rsidR="003B6A00">
        <w:rPr>
          <w:color w:val="000000"/>
          <w:sz w:val="24"/>
          <w:szCs w:val="24"/>
        </w:rPr>
        <w:t xml:space="preserve"> </w:t>
      </w:r>
      <w:r w:rsidR="00061BA1">
        <w:rPr>
          <w:color w:val="000000"/>
          <w:sz w:val="24"/>
          <w:szCs w:val="24"/>
        </w:rPr>
        <w:t>10) Miejsce do gromadzenia odpadów przy budynku wspólnoty mieszkaniowej ul. Łaziennej 10;</w:t>
      </w:r>
    </w:p>
    <w:p w:rsidR="00061BA1" w:rsidRDefault="00061BA1" w:rsidP="00061BA1">
      <w:pPr>
        <w:spacing w:line="100" w:lineRule="atLeast"/>
        <w:ind w:left="709" w:hanging="567"/>
        <w:jc w:val="both"/>
        <w:rPr>
          <w:color w:val="000000"/>
          <w:sz w:val="24"/>
          <w:szCs w:val="24"/>
        </w:rPr>
      </w:pPr>
    </w:p>
    <w:p w:rsidR="00061BA1" w:rsidRDefault="00061BA1" w:rsidP="00A16AB1">
      <w:pPr>
        <w:spacing w:line="100" w:lineRule="atLeast"/>
        <w:ind w:left="567" w:hanging="1560"/>
        <w:jc w:val="both"/>
        <w:rPr>
          <w:color w:val="000000"/>
          <w:sz w:val="24"/>
          <w:szCs w:val="24"/>
        </w:rPr>
      </w:pPr>
      <w:r>
        <w:rPr>
          <w:color w:val="000000"/>
          <w:sz w:val="24"/>
          <w:szCs w:val="24"/>
        </w:rPr>
        <w:t xml:space="preserve">       </w:t>
      </w:r>
      <w:r w:rsidR="00855D36">
        <w:rPr>
          <w:color w:val="000000"/>
          <w:sz w:val="24"/>
          <w:szCs w:val="24"/>
        </w:rPr>
        <w:t xml:space="preserve">   </w:t>
      </w:r>
      <w:r w:rsidR="00A16AB1">
        <w:rPr>
          <w:color w:val="000000"/>
          <w:sz w:val="24"/>
          <w:szCs w:val="24"/>
        </w:rPr>
        <w:t xml:space="preserve">    </w:t>
      </w:r>
      <w:r w:rsidR="00855D36">
        <w:rPr>
          <w:color w:val="000000"/>
          <w:sz w:val="24"/>
          <w:szCs w:val="24"/>
        </w:rPr>
        <w:t xml:space="preserve"> </w:t>
      </w:r>
      <w:r>
        <w:rPr>
          <w:color w:val="000000"/>
          <w:sz w:val="24"/>
          <w:szCs w:val="24"/>
        </w:rPr>
        <w:t>11) Miejsce do gromadzenia odpadów przy budynku wspólnoty mieszkaniowej ul. Mickiewicza 28;</w:t>
      </w:r>
    </w:p>
    <w:p w:rsidR="00061BA1" w:rsidRDefault="00061BA1" w:rsidP="00061BA1">
      <w:pPr>
        <w:spacing w:line="100" w:lineRule="atLeast"/>
        <w:ind w:left="638"/>
        <w:jc w:val="both"/>
        <w:rPr>
          <w:color w:val="000000"/>
          <w:sz w:val="24"/>
          <w:szCs w:val="24"/>
        </w:rPr>
      </w:pPr>
      <w:r>
        <w:rPr>
          <w:color w:val="000000"/>
          <w:sz w:val="24"/>
          <w:szCs w:val="24"/>
        </w:rPr>
        <w:t xml:space="preserve">       </w:t>
      </w:r>
    </w:p>
    <w:p w:rsidR="00855D36" w:rsidRDefault="00061BA1" w:rsidP="00A16AB1">
      <w:pPr>
        <w:spacing w:line="100" w:lineRule="atLeast"/>
        <w:ind w:hanging="426"/>
        <w:jc w:val="both"/>
        <w:rPr>
          <w:color w:val="000000"/>
          <w:sz w:val="24"/>
          <w:szCs w:val="24"/>
        </w:rPr>
      </w:pPr>
      <w:r>
        <w:rPr>
          <w:color w:val="000000"/>
          <w:sz w:val="24"/>
          <w:szCs w:val="24"/>
        </w:rPr>
        <w:t xml:space="preserve">    </w:t>
      </w:r>
      <w:r w:rsidR="00A16AB1">
        <w:rPr>
          <w:color w:val="000000"/>
          <w:sz w:val="24"/>
          <w:szCs w:val="24"/>
        </w:rPr>
        <w:t xml:space="preserve"> </w:t>
      </w:r>
      <w:r>
        <w:rPr>
          <w:color w:val="000000"/>
          <w:sz w:val="24"/>
          <w:szCs w:val="24"/>
        </w:rPr>
        <w:t xml:space="preserve">12) Miejsce do gromadzenia odpadów przy budynku wspólnoty </w:t>
      </w:r>
      <w:r w:rsidR="00855D36">
        <w:rPr>
          <w:color w:val="000000"/>
          <w:sz w:val="24"/>
          <w:szCs w:val="24"/>
        </w:rPr>
        <w:t xml:space="preserve">  </w:t>
      </w:r>
    </w:p>
    <w:p w:rsidR="00061BA1" w:rsidRDefault="00855D36" w:rsidP="00061BA1">
      <w:pPr>
        <w:spacing w:line="100" w:lineRule="atLeast"/>
        <w:jc w:val="both"/>
        <w:rPr>
          <w:color w:val="000000"/>
          <w:sz w:val="24"/>
          <w:szCs w:val="24"/>
        </w:rPr>
      </w:pPr>
      <w:r>
        <w:rPr>
          <w:color w:val="000000"/>
          <w:sz w:val="24"/>
          <w:szCs w:val="24"/>
        </w:rPr>
        <w:t xml:space="preserve">     </w:t>
      </w:r>
      <w:r w:rsidR="00061BA1">
        <w:rPr>
          <w:color w:val="000000"/>
          <w:sz w:val="24"/>
          <w:szCs w:val="24"/>
        </w:rPr>
        <w:t>mieszkaniowej ul. Mickiewicza 26;</w:t>
      </w:r>
    </w:p>
    <w:p w:rsidR="00061BA1" w:rsidRDefault="00061BA1" w:rsidP="00061BA1">
      <w:pPr>
        <w:spacing w:line="100" w:lineRule="atLeast"/>
        <w:jc w:val="both"/>
        <w:rPr>
          <w:color w:val="000000"/>
          <w:sz w:val="24"/>
          <w:szCs w:val="24"/>
        </w:rPr>
      </w:pPr>
      <w:r>
        <w:rPr>
          <w:color w:val="000000"/>
          <w:sz w:val="24"/>
          <w:szCs w:val="24"/>
        </w:rPr>
        <w:t xml:space="preserve"> </w:t>
      </w:r>
    </w:p>
    <w:p w:rsidR="00855D36" w:rsidRDefault="00061BA1" w:rsidP="00A16AB1">
      <w:pPr>
        <w:spacing w:line="100" w:lineRule="atLeast"/>
        <w:ind w:left="-426" w:hanging="425"/>
        <w:jc w:val="both"/>
        <w:rPr>
          <w:color w:val="000000"/>
          <w:sz w:val="24"/>
          <w:szCs w:val="24"/>
        </w:rPr>
      </w:pPr>
      <w:r>
        <w:rPr>
          <w:color w:val="000000"/>
          <w:sz w:val="24"/>
          <w:szCs w:val="24"/>
        </w:rPr>
        <w:t xml:space="preserve">         </w:t>
      </w:r>
      <w:r w:rsidR="00855D36">
        <w:rPr>
          <w:color w:val="000000"/>
          <w:sz w:val="24"/>
          <w:szCs w:val="24"/>
        </w:rPr>
        <w:t xml:space="preserve"> </w:t>
      </w:r>
      <w:r w:rsidR="00CF2F83">
        <w:rPr>
          <w:color w:val="000000"/>
          <w:sz w:val="24"/>
          <w:szCs w:val="24"/>
        </w:rPr>
        <w:t xml:space="preserve"> </w:t>
      </w:r>
      <w:r w:rsidR="00A16AB1">
        <w:rPr>
          <w:color w:val="000000"/>
          <w:sz w:val="24"/>
          <w:szCs w:val="24"/>
        </w:rPr>
        <w:t xml:space="preserve"> </w:t>
      </w:r>
      <w:r>
        <w:rPr>
          <w:color w:val="000000"/>
          <w:sz w:val="24"/>
          <w:szCs w:val="24"/>
        </w:rPr>
        <w:t xml:space="preserve">13) Miejsce do gromadzenia odpadów przy budynku wspólnoty </w:t>
      </w:r>
    </w:p>
    <w:p w:rsidR="00061BA1" w:rsidRDefault="00855D36" w:rsidP="00A65274">
      <w:pPr>
        <w:spacing w:line="100" w:lineRule="atLeast"/>
        <w:ind w:left="-284" w:hanging="142"/>
        <w:jc w:val="both"/>
        <w:rPr>
          <w:color w:val="000000"/>
          <w:sz w:val="24"/>
          <w:szCs w:val="24"/>
        </w:rPr>
      </w:pPr>
      <w:r>
        <w:rPr>
          <w:color w:val="000000"/>
          <w:sz w:val="24"/>
          <w:szCs w:val="24"/>
        </w:rPr>
        <w:t xml:space="preserve">             </w:t>
      </w:r>
      <w:r w:rsidR="00061BA1">
        <w:rPr>
          <w:color w:val="000000"/>
          <w:sz w:val="24"/>
          <w:szCs w:val="24"/>
        </w:rPr>
        <w:t>mieszkaniowej</w:t>
      </w:r>
      <w:r w:rsidR="00A65274">
        <w:rPr>
          <w:color w:val="000000"/>
          <w:sz w:val="24"/>
          <w:szCs w:val="24"/>
        </w:rPr>
        <w:t xml:space="preserve">  </w:t>
      </w:r>
      <w:r w:rsidR="00061BA1">
        <w:rPr>
          <w:color w:val="000000"/>
          <w:sz w:val="24"/>
          <w:szCs w:val="24"/>
        </w:rPr>
        <w:t>ul. Mickiewicza 18;</w:t>
      </w:r>
    </w:p>
    <w:p w:rsidR="00061BA1" w:rsidRDefault="00061BA1" w:rsidP="00061BA1">
      <w:pPr>
        <w:spacing w:line="100" w:lineRule="atLeast"/>
        <w:jc w:val="both"/>
        <w:rPr>
          <w:color w:val="000000"/>
          <w:sz w:val="24"/>
          <w:szCs w:val="24"/>
        </w:rPr>
      </w:pPr>
      <w:r>
        <w:rPr>
          <w:color w:val="000000"/>
          <w:sz w:val="24"/>
          <w:szCs w:val="24"/>
        </w:rPr>
        <w:t xml:space="preserve">         </w:t>
      </w:r>
    </w:p>
    <w:p w:rsidR="00855D36" w:rsidRDefault="00061BA1" w:rsidP="00A16AB1">
      <w:pPr>
        <w:spacing w:line="100" w:lineRule="atLeast"/>
        <w:ind w:hanging="426"/>
        <w:jc w:val="both"/>
        <w:rPr>
          <w:sz w:val="24"/>
          <w:szCs w:val="24"/>
        </w:rPr>
      </w:pPr>
      <w:r>
        <w:t xml:space="preserve">    </w:t>
      </w:r>
      <w:r w:rsidRPr="008C7E3B">
        <w:t xml:space="preserve"> </w:t>
      </w:r>
      <w:r w:rsidR="00A16AB1">
        <w:t xml:space="preserve"> </w:t>
      </w:r>
      <w:r>
        <w:rPr>
          <w:sz w:val="24"/>
          <w:szCs w:val="24"/>
        </w:rPr>
        <w:t>14) Altanka śmieciowa</w:t>
      </w:r>
      <w:r w:rsidRPr="008C7E3B">
        <w:rPr>
          <w:sz w:val="24"/>
          <w:szCs w:val="24"/>
        </w:rPr>
        <w:t xml:space="preserve"> przy budynku wspólnoty mieszkaniowej </w:t>
      </w:r>
      <w:r>
        <w:rPr>
          <w:sz w:val="24"/>
          <w:szCs w:val="24"/>
        </w:rPr>
        <w:t xml:space="preserve"> </w:t>
      </w:r>
    </w:p>
    <w:p w:rsidR="00061BA1" w:rsidRPr="008C7E3B" w:rsidRDefault="00855D36" w:rsidP="00061BA1">
      <w:pPr>
        <w:spacing w:line="100" w:lineRule="atLeast"/>
        <w:jc w:val="both"/>
        <w:rPr>
          <w:sz w:val="24"/>
          <w:szCs w:val="24"/>
        </w:rPr>
      </w:pPr>
      <w:r>
        <w:rPr>
          <w:sz w:val="24"/>
          <w:szCs w:val="24"/>
        </w:rPr>
        <w:t xml:space="preserve">     </w:t>
      </w:r>
      <w:r w:rsidR="00061BA1">
        <w:rPr>
          <w:sz w:val="24"/>
          <w:szCs w:val="24"/>
        </w:rPr>
        <w:t xml:space="preserve">ul. </w:t>
      </w:r>
      <w:r w:rsidR="00061BA1" w:rsidRPr="008C7E3B">
        <w:rPr>
          <w:color w:val="000000"/>
          <w:sz w:val="24"/>
          <w:szCs w:val="24"/>
        </w:rPr>
        <w:t>Handlowa</w:t>
      </w:r>
      <w:r w:rsidR="00061BA1">
        <w:rPr>
          <w:color w:val="000000"/>
          <w:sz w:val="24"/>
          <w:szCs w:val="24"/>
        </w:rPr>
        <w:t xml:space="preserve"> </w:t>
      </w:r>
      <w:r w:rsidR="00061BA1" w:rsidRPr="008C7E3B">
        <w:rPr>
          <w:color w:val="000000"/>
          <w:sz w:val="24"/>
          <w:szCs w:val="24"/>
        </w:rPr>
        <w:t xml:space="preserve"> 4</w:t>
      </w:r>
      <w:r w:rsidR="00061BA1">
        <w:rPr>
          <w:color w:val="000000"/>
          <w:sz w:val="24"/>
          <w:szCs w:val="24"/>
        </w:rPr>
        <w:t>;</w:t>
      </w:r>
    </w:p>
    <w:p w:rsidR="00061BA1" w:rsidRDefault="00061BA1" w:rsidP="00061BA1">
      <w:pPr>
        <w:spacing w:line="100" w:lineRule="atLeast"/>
        <w:jc w:val="both"/>
        <w:rPr>
          <w:b/>
          <w:bCs/>
          <w:i/>
          <w:iCs/>
          <w:color w:val="000000"/>
          <w:sz w:val="24"/>
          <w:szCs w:val="24"/>
        </w:rPr>
      </w:pPr>
      <w:r>
        <w:rPr>
          <w:color w:val="000000"/>
          <w:sz w:val="24"/>
          <w:szCs w:val="24"/>
        </w:rPr>
        <w:t xml:space="preserve"> </w:t>
      </w:r>
    </w:p>
    <w:p w:rsidR="00855D36" w:rsidRDefault="00061BA1" w:rsidP="00A16AB1">
      <w:pPr>
        <w:spacing w:line="100" w:lineRule="atLeast"/>
        <w:ind w:hanging="426"/>
        <w:jc w:val="both"/>
        <w:rPr>
          <w:color w:val="000000"/>
          <w:sz w:val="24"/>
          <w:szCs w:val="24"/>
        </w:rPr>
      </w:pPr>
      <w:r>
        <w:rPr>
          <w:color w:val="000000"/>
          <w:sz w:val="24"/>
          <w:szCs w:val="24"/>
        </w:rPr>
        <w:t xml:space="preserve">    </w:t>
      </w:r>
      <w:r w:rsidR="00CF2F83">
        <w:rPr>
          <w:color w:val="000000"/>
          <w:sz w:val="24"/>
          <w:szCs w:val="24"/>
        </w:rPr>
        <w:t xml:space="preserve">  </w:t>
      </w:r>
      <w:r>
        <w:rPr>
          <w:color w:val="000000"/>
          <w:sz w:val="24"/>
          <w:szCs w:val="24"/>
        </w:rPr>
        <w:t xml:space="preserve">15) Altanka śmieciowa wspólnoty mieszkaniowej przy ul.  </w:t>
      </w:r>
    </w:p>
    <w:p w:rsidR="00061BA1" w:rsidRDefault="00855D36" w:rsidP="00061BA1">
      <w:pPr>
        <w:spacing w:line="100" w:lineRule="atLeast"/>
        <w:jc w:val="both"/>
        <w:rPr>
          <w:color w:val="000000"/>
          <w:sz w:val="24"/>
          <w:szCs w:val="24"/>
        </w:rPr>
      </w:pPr>
      <w:r>
        <w:rPr>
          <w:color w:val="000000"/>
          <w:sz w:val="24"/>
          <w:szCs w:val="24"/>
        </w:rPr>
        <w:t xml:space="preserve">     </w:t>
      </w:r>
      <w:r w:rsidR="00CF2F83">
        <w:rPr>
          <w:color w:val="000000"/>
          <w:sz w:val="24"/>
          <w:szCs w:val="24"/>
        </w:rPr>
        <w:t xml:space="preserve">   </w:t>
      </w:r>
      <w:r w:rsidR="00061BA1">
        <w:rPr>
          <w:color w:val="000000"/>
          <w:sz w:val="24"/>
          <w:szCs w:val="24"/>
        </w:rPr>
        <w:t>Handlowa 5;</w:t>
      </w:r>
    </w:p>
    <w:p w:rsidR="00061BA1" w:rsidRDefault="00061BA1" w:rsidP="00061BA1">
      <w:pPr>
        <w:spacing w:line="100" w:lineRule="atLeast"/>
        <w:jc w:val="both"/>
        <w:rPr>
          <w:color w:val="000000"/>
          <w:sz w:val="24"/>
          <w:szCs w:val="24"/>
        </w:rPr>
      </w:pPr>
    </w:p>
    <w:p w:rsidR="00855D36" w:rsidRDefault="00061BA1" w:rsidP="00855D36">
      <w:pPr>
        <w:spacing w:line="100" w:lineRule="atLeast"/>
        <w:ind w:hanging="284"/>
        <w:jc w:val="both"/>
        <w:rPr>
          <w:color w:val="000000"/>
          <w:sz w:val="24"/>
          <w:szCs w:val="24"/>
        </w:rPr>
      </w:pPr>
      <w:r>
        <w:rPr>
          <w:color w:val="000000"/>
          <w:sz w:val="24"/>
          <w:szCs w:val="24"/>
        </w:rPr>
        <w:t xml:space="preserve">    16</w:t>
      </w:r>
      <w:r w:rsidR="00855D36">
        <w:rPr>
          <w:color w:val="000000"/>
          <w:sz w:val="24"/>
          <w:szCs w:val="24"/>
        </w:rPr>
        <w:t xml:space="preserve">) </w:t>
      </w:r>
      <w:r>
        <w:rPr>
          <w:color w:val="000000"/>
          <w:sz w:val="24"/>
          <w:szCs w:val="24"/>
        </w:rPr>
        <w:t xml:space="preserve">Altanka śmieciowa wspólnoty mieszkaniowej przy ul. </w:t>
      </w:r>
    </w:p>
    <w:p w:rsidR="00061BA1" w:rsidRDefault="00855D36" w:rsidP="00061BA1">
      <w:pPr>
        <w:spacing w:line="100" w:lineRule="atLeast"/>
        <w:jc w:val="both"/>
        <w:rPr>
          <w:color w:val="000000"/>
          <w:sz w:val="24"/>
          <w:szCs w:val="24"/>
        </w:rPr>
      </w:pPr>
      <w:r>
        <w:rPr>
          <w:color w:val="000000"/>
          <w:sz w:val="24"/>
          <w:szCs w:val="24"/>
        </w:rPr>
        <w:t xml:space="preserve">     </w:t>
      </w:r>
      <w:r w:rsidR="00061BA1">
        <w:rPr>
          <w:color w:val="000000"/>
          <w:sz w:val="24"/>
          <w:szCs w:val="24"/>
        </w:rPr>
        <w:t>Handlowej 10;</w:t>
      </w:r>
    </w:p>
    <w:p w:rsidR="00061BA1" w:rsidRDefault="00061BA1" w:rsidP="00061BA1">
      <w:pPr>
        <w:spacing w:line="100" w:lineRule="atLeast"/>
        <w:jc w:val="both"/>
        <w:rPr>
          <w:color w:val="000000"/>
          <w:sz w:val="24"/>
          <w:szCs w:val="24"/>
        </w:rPr>
      </w:pPr>
    </w:p>
    <w:p w:rsidR="00061BA1" w:rsidRDefault="00061BA1" w:rsidP="00855D36">
      <w:pPr>
        <w:spacing w:line="100" w:lineRule="atLeast"/>
        <w:ind w:hanging="284"/>
        <w:jc w:val="both"/>
        <w:rPr>
          <w:color w:val="000000"/>
          <w:sz w:val="24"/>
          <w:szCs w:val="24"/>
        </w:rPr>
      </w:pPr>
      <w:r>
        <w:rPr>
          <w:color w:val="000000"/>
          <w:sz w:val="24"/>
          <w:szCs w:val="24"/>
        </w:rPr>
        <w:t xml:space="preserve">    17</w:t>
      </w:r>
      <w:r w:rsidR="00855D36">
        <w:rPr>
          <w:color w:val="000000"/>
          <w:sz w:val="24"/>
          <w:szCs w:val="24"/>
        </w:rPr>
        <w:t xml:space="preserve">) </w:t>
      </w:r>
      <w:r>
        <w:rPr>
          <w:color w:val="000000"/>
          <w:sz w:val="24"/>
          <w:szCs w:val="24"/>
        </w:rPr>
        <w:t>Miejsce do gromadzenia odpadów przy budynku Nadleśnictwa Dynów, ul. Piłsudskiego 25;</w:t>
      </w:r>
    </w:p>
    <w:p w:rsidR="00855D36" w:rsidRDefault="00855D36" w:rsidP="00061BA1">
      <w:pPr>
        <w:spacing w:line="100" w:lineRule="atLeast"/>
        <w:jc w:val="both"/>
        <w:rPr>
          <w:color w:val="000000"/>
          <w:sz w:val="24"/>
          <w:szCs w:val="24"/>
        </w:rPr>
      </w:pPr>
    </w:p>
    <w:p w:rsidR="00061BA1" w:rsidRPr="00855D36" w:rsidRDefault="00061BA1" w:rsidP="003B6A00">
      <w:pPr>
        <w:spacing w:line="100" w:lineRule="atLeast"/>
        <w:ind w:left="142" w:hanging="709"/>
        <w:jc w:val="both"/>
        <w:rPr>
          <w:color w:val="000000"/>
          <w:sz w:val="24"/>
          <w:szCs w:val="24"/>
        </w:rPr>
      </w:pPr>
      <w:r>
        <w:rPr>
          <w:color w:val="000000"/>
          <w:sz w:val="24"/>
          <w:szCs w:val="24"/>
        </w:rPr>
        <w:t xml:space="preserve">    </w:t>
      </w:r>
      <w:r w:rsidR="00855D36">
        <w:rPr>
          <w:color w:val="000000"/>
          <w:sz w:val="24"/>
          <w:szCs w:val="24"/>
        </w:rPr>
        <w:t xml:space="preserve">   </w:t>
      </w:r>
      <w:r>
        <w:rPr>
          <w:color w:val="000000"/>
          <w:sz w:val="24"/>
          <w:szCs w:val="24"/>
        </w:rPr>
        <w:t>18)</w:t>
      </w:r>
      <w:r w:rsidR="00A16AB1">
        <w:rPr>
          <w:color w:val="000000"/>
          <w:sz w:val="24"/>
          <w:szCs w:val="24"/>
        </w:rPr>
        <w:t xml:space="preserve"> </w:t>
      </w:r>
      <w:r>
        <w:rPr>
          <w:color w:val="000000"/>
          <w:sz w:val="24"/>
          <w:szCs w:val="24"/>
        </w:rPr>
        <w:t>Miejsce do gromadzenia odpadów przy budynku wspólnoty mieszkaniowej  przy  ul.   Handlowa 12  ;</w:t>
      </w:r>
    </w:p>
    <w:p w:rsidR="00061BA1" w:rsidRDefault="00061BA1" w:rsidP="00061BA1">
      <w:pPr>
        <w:spacing w:line="100" w:lineRule="atLeast"/>
        <w:ind w:left="240"/>
        <w:jc w:val="both"/>
        <w:rPr>
          <w:color w:val="000000"/>
          <w:sz w:val="24"/>
          <w:szCs w:val="24"/>
        </w:rPr>
      </w:pPr>
    </w:p>
    <w:p w:rsidR="00061BA1" w:rsidRPr="00855D36" w:rsidRDefault="00061BA1" w:rsidP="00CF2F83">
      <w:pPr>
        <w:spacing w:line="100" w:lineRule="atLeast"/>
        <w:ind w:left="142" w:hanging="142"/>
        <w:jc w:val="both"/>
        <w:rPr>
          <w:b/>
          <w:color w:val="000000"/>
          <w:sz w:val="24"/>
          <w:szCs w:val="24"/>
        </w:rPr>
      </w:pPr>
      <w:r>
        <w:rPr>
          <w:b/>
          <w:color w:val="000000"/>
          <w:sz w:val="24"/>
          <w:szCs w:val="24"/>
        </w:rPr>
        <w:t>4</w:t>
      </w:r>
      <w:r w:rsidR="00855D36">
        <w:rPr>
          <w:b/>
          <w:color w:val="000000"/>
          <w:sz w:val="24"/>
          <w:szCs w:val="24"/>
        </w:rPr>
        <w:t>)</w:t>
      </w:r>
      <w:r>
        <w:rPr>
          <w:b/>
          <w:color w:val="000000"/>
          <w:sz w:val="24"/>
          <w:szCs w:val="24"/>
        </w:rPr>
        <w:t>Odpady kuchenne oraz odpady zielone z ogrodów i parków ulegające biodegradacji  ( kod 20 01 08; 20 02 01 )</w:t>
      </w:r>
      <w:r>
        <w:rPr>
          <w:color w:val="000000"/>
          <w:sz w:val="24"/>
          <w:szCs w:val="24"/>
        </w:rPr>
        <w:t xml:space="preserve"> zbierane będą do pojemników o pojemności 240 l ustawionych </w:t>
      </w:r>
      <w:r w:rsidR="00386160">
        <w:rPr>
          <w:color w:val="000000"/>
          <w:sz w:val="24"/>
          <w:szCs w:val="24"/>
        </w:rPr>
        <w:t xml:space="preserve"> </w:t>
      </w:r>
      <w:r>
        <w:rPr>
          <w:color w:val="000000"/>
          <w:sz w:val="24"/>
          <w:szCs w:val="24"/>
        </w:rPr>
        <w:t>w dotychczasowych, przeznaczonych do tego miejscach (altanki śmieciowe, miejsca do gromadzenia odpadów)</w:t>
      </w:r>
      <w:r w:rsidRPr="007B6D33">
        <w:rPr>
          <w:b/>
          <w:sz w:val="24"/>
          <w:szCs w:val="24"/>
        </w:rPr>
        <w:t>.</w:t>
      </w:r>
      <w:r w:rsidRPr="00D40B15">
        <w:rPr>
          <w:b/>
          <w:bCs/>
          <w:iCs/>
          <w:sz w:val="24"/>
          <w:szCs w:val="24"/>
        </w:rPr>
        <w:t xml:space="preserve"> </w:t>
      </w:r>
      <w:r>
        <w:rPr>
          <w:color w:val="000000"/>
          <w:sz w:val="24"/>
          <w:szCs w:val="24"/>
        </w:rPr>
        <w:t xml:space="preserve">Częstotliwość wywozu przez Wykonawcę odpadów ulegających biodegradacji - 2 razy w tygodniu w miesiącach od 1 kwietnia do  31 października oraz 1 raz w tygodniu w pozostałe </w:t>
      </w:r>
      <w:r w:rsidRPr="007B6D33">
        <w:rPr>
          <w:sz w:val="24"/>
          <w:szCs w:val="24"/>
        </w:rPr>
        <w:t>miesiące</w:t>
      </w:r>
      <w:r>
        <w:rPr>
          <w:color w:val="000000"/>
          <w:sz w:val="24"/>
          <w:szCs w:val="24"/>
        </w:rPr>
        <w:t xml:space="preserve"> roku - w dni ustalone </w:t>
      </w:r>
      <w:r w:rsidR="00CF2F83">
        <w:rPr>
          <w:color w:val="000000"/>
          <w:sz w:val="24"/>
          <w:szCs w:val="24"/>
        </w:rPr>
        <w:t xml:space="preserve"> </w:t>
      </w:r>
      <w:r w:rsidR="00855D36">
        <w:rPr>
          <w:color w:val="000000"/>
          <w:sz w:val="24"/>
          <w:szCs w:val="24"/>
        </w:rPr>
        <w:t xml:space="preserve"> </w:t>
      </w:r>
      <w:r>
        <w:rPr>
          <w:color w:val="000000"/>
          <w:sz w:val="24"/>
          <w:szCs w:val="24"/>
        </w:rPr>
        <w:t>z zarządcami budynków  w godzinach od 7.00 do godz. 20.00.</w:t>
      </w:r>
      <w:r>
        <w:rPr>
          <w:color w:val="FF0000"/>
          <w:sz w:val="24"/>
          <w:szCs w:val="24"/>
        </w:rPr>
        <w:t xml:space="preserve">   </w:t>
      </w:r>
    </w:p>
    <w:p w:rsidR="00061BA1" w:rsidRDefault="00061BA1" w:rsidP="00CF2F83">
      <w:pPr>
        <w:spacing w:line="100" w:lineRule="atLeast"/>
        <w:jc w:val="both"/>
        <w:rPr>
          <w:b/>
          <w:sz w:val="24"/>
          <w:szCs w:val="24"/>
        </w:rPr>
      </w:pPr>
    </w:p>
    <w:p w:rsidR="00061BA1" w:rsidRDefault="00061BA1" w:rsidP="00CF2F83">
      <w:pPr>
        <w:spacing w:line="100" w:lineRule="atLeast"/>
        <w:ind w:left="142"/>
        <w:jc w:val="both"/>
        <w:rPr>
          <w:b/>
          <w:i/>
          <w:iCs/>
          <w:color w:val="000000"/>
          <w:sz w:val="24"/>
          <w:szCs w:val="24"/>
        </w:rPr>
      </w:pPr>
      <w:r>
        <w:rPr>
          <w:b/>
          <w:sz w:val="24"/>
          <w:szCs w:val="24"/>
        </w:rPr>
        <w:t xml:space="preserve">5) Odpady wielkogabarytowe w tym meble (kod 20 03 07), wyeksploatowany sprzęt elektryczny i elektroniczny (kod 20 01 23, 20 01 35 i 20 01 36), zużyte opony (kod 16 01 03) </w:t>
      </w:r>
      <w:r>
        <w:rPr>
          <w:b/>
          <w:i/>
          <w:iCs/>
          <w:color w:val="000000"/>
          <w:sz w:val="24"/>
          <w:szCs w:val="24"/>
        </w:rPr>
        <w:t xml:space="preserve"> </w:t>
      </w:r>
    </w:p>
    <w:p w:rsidR="00061BA1" w:rsidRDefault="00061BA1" w:rsidP="00CF2F83">
      <w:pPr>
        <w:spacing w:line="100" w:lineRule="atLeast"/>
        <w:ind w:left="142"/>
        <w:jc w:val="both"/>
        <w:rPr>
          <w:sz w:val="24"/>
          <w:szCs w:val="24"/>
        </w:rPr>
      </w:pPr>
      <w:r>
        <w:rPr>
          <w:sz w:val="24"/>
          <w:szCs w:val="24"/>
        </w:rPr>
        <w:t>Odpady wielkogabarytowe, meble i wyeksploatowany sprzęt elektryczny i elektroniczny, zużyte opony gromadzony będzie p</w:t>
      </w:r>
      <w:r w:rsidR="00386160">
        <w:rPr>
          <w:sz w:val="24"/>
          <w:szCs w:val="24"/>
        </w:rPr>
        <w:t xml:space="preserve">rzez mieszkańców w wyznaczonych </w:t>
      </w:r>
      <w:r>
        <w:rPr>
          <w:sz w:val="24"/>
          <w:szCs w:val="24"/>
        </w:rPr>
        <w:t>miejscach przy urządzeniach do gromadzenia odpadów ( przy altankach, lub miejscach gromadzenia odpadów).</w:t>
      </w:r>
    </w:p>
    <w:p w:rsidR="00061BA1" w:rsidRDefault="00061BA1" w:rsidP="00386160">
      <w:pPr>
        <w:spacing w:line="100" w:lineRule="atLeast"/>
        <w:ind w:left="142"/>
        <w:jc w:val="both"/>
        <w:rPr>
          <w:color w:val="000000"/>
          <w:sz w:val="24"/>
          <w:szCs w:val="24"/>
          <w:u w:val="single"/>
        </w:rPr>
      </w:pPr>
      <w:r>
        <w:rPr>
          <w:color w:val="000000"/>
          <w:sz w:val="24"/>
          <w:szCs w:val="24"/>
          <w:u w:val="single"/>
        </w:rPr>
        <w:t xml:space="preserve">Częstotliwość załadunku i wywozu przez Wykonawcę- </w:t>
      </w:r>
      <w:r w:rsidRPr="004D77BB">
        <w:rPr>
          <w:b/>
          <w:color w:val="000000"/>
          <w:sz w:val="24"/>
          <w:szCs w:val="24"/>
          <w:u w:val="single"/>
        </w:rPr>
        <w:t>1 raz</w:t>
      </w:r>
      <w:r>
        <w:rPr>
          <w:color w:val="000000"/>
          <w:sz w:val="24"/>
          <w:szCs w:val="24"/>
          <w:u w:val="single"/>
        </w:rPr>
        <w:t xml:space="preserve"> w roku – </w:t>
      </w:r>
      <w:r w:rsidRPr="007B6D33">
        <w:rPr>
          <w:b/>
          <w:color w:val="000000"/>
          <w:sz w:val="24"/>
          <w:szCs w:val="24"/>
          <w:u w:val="single"/>
        </w:rPr>
        <w:t>termin wywozu  kwiecień</w:t>
      </w:r>
      <w:r>
        <w:rPr>
          <w:color w:val="000000"/>
          <w:sz w:val="24"/>
          <w:szCs w:val="24"/>
          <w:u w:val="single"/>
        </w:rPr>
        <w:t xml:space="preserve">  </w:t>
      </w:r>
      <w:r w:rsidR="00386160">
        <w:rPr>
          <w:b/>
          <w:color w:val="000000"/>
          <w:sz w:val="24"/>
          <w:szCs w:val="24"/>
          <w:u w:val="single"/>
        </w:rPr>
        <w:t>2018</w:t>
      </w:r>
      <w:r w:rsidRPr="00050C4E">
        <w:rPr>
          <w:b/>
          <w:color w:val="000000"/>
          <w:sz w:val="24"/>
          <w:szCs w:val="24"/>
          <w:u w:val="single"/>
        </w:rPr>
        <w:t xml:space="preserve"> r.</w:t>
      </w:r>
    </w:p>
    <w:p w:rsidR="00061BA1" w:rsidRDefault="00061BA1" w:rsidP="00061BA1">
      <w:pPr>
        <w:spacing w:line="100" w:lineRule="atLeast"/>
        <w:jc w:val="both"/>
      </w:pPr>
    </w:p>
    <w:p w:rsidR="00061BA1" w:rsidRDefault="00061BA1" w:rsidP="00061BA1">
      <w:pPr>
        <w:spacing w:line="100" w:lineRule="atLeast"/>
        <w:jc w:val="both"/>
        <w:rPr>
          <w:b/>
          <w:sz w:val="24"/>
          <w:szCs w:val="24"/>
        </w:rPr>
      </w:pPr>
      <w:r>
        <w:rPr>
          <w:b/>
          <w:sz w:val="24"/>
          <w:szCs w:val="24"/>
        </w:rPr>
        <w:t xml:space="preserve"> 2. </w:t>
      </w:r>
      <w:r w:rsidRPr="00535E8D">
        <w:rPr>
          <w:b/>
          <w:sz w:val="24"/>
          <w:szCs w:val="24"/>
          <w:u w:val="single"/>
        </w:rPr>
        <w:t>Zabudowa jednorodzinna</w:t>
      </w:r>
    </w:p>
    <w:p w:rsidR="00061BA1" w:rsidRDefault="00061BA1" w:rsidP="00061BA1">
      <w:pPr>
        <w:spacing w:line="100" w:lineRule="atLeast"/>
        <w:ind w:left="288"/>
        <w:jc w:val="both"/>
        <w:rPr>
          <w:sz w:val="24"/>
          <w:szCs w:val="24"/>
        </w:rPr>
      </w:pPr>
      <w:r>
        <w:rPr>
          <w:sz w:val="24"/>
          <w:szCs w:val="24"/>
        </w:rPr>
        <w:t>Na terenie zabudowy jednorodzinnej obowiązywać będzie system mieszany workowo-pojemnikowy zbiórki odpadów komunalnych.</w:t>
      </w:r>
    </w:p>
    <w:p w:rsidR="00061BA1" w:rsidRDefault="00061BA1" w:rsidP="00061BA1">
      <w:pPr>
        <w:spacing w:line="100" w:lineRule="atLeast"/>
        <w:ind w:left="288"/>
        <w:jc w:val="both"/>
        <w:rPr>
          <w:sz w:val="24"/>
          <w:szCs w:val="24"/>
        </w:rPr>
      </w:pPr>
    </w:p>
    <w:p w:rsidR="00061BA1" w:rsidRDefault="00061BA1" w:rsidP="00061BA1">
      <w:pPr>
        <w:pStyle w:val="Akapitzlist1"/>
        <w:spacing w:after="0" w:line="100" w:lineRule="atLeast"/>
        <w:ind w:left="360"/>
        <w:jc w:val="both"/>
        <w:rPr>
          <w:rFonts w:ascii="Times New Roman" w:hAnsi="Times New Roman"/>
          <w:b/>
          <w:sz w:val="24"/>
          <w:szCs w:val="24"/>
        </w:rPr>
      </w:pPr>
      <w:r>
        <w:rPr>
          <w:rFonts w:ascii="Times New Roman" w:hAnsi="Times New Roman"/>
          <w:b/>
          <w:sz w:val="24"/>
          <w:szCs w:val="24"/>
        </w:rPr>
        <w:t>1) Niesegregowane (zmieszane) odpady komunalne (kod 20 03 01)</w:t>
      </w:r>
    </w:p>
    <w:p w:rsidR="00061BA1" w:rsidRDefault="00061BA1" w:rsidP="00061BA1">
      <w:pPr>
        <w:spacing w:line="100" w:lineRule="atLeast"/>
        <w:ind w:left="495"/>
        <w:jc w:val="both"/>
        <w:rPr>
          <w:sz w:val="24"/>
          <w:szCs w:val="24"/>
        </w:rPr>
      </w:pPr>
      <w:r>
        <w:rPr>
          <w:sz w:val="24"/>
          <w:szCs w:val="24"/>
        </w:rPr>
        <w:t xml:space="preserve">Niesegregowane ( zmieszane ) odpady komunalne gromadzone będą w pojemnikach lub workach. Pojemniki zapewni właściciel nieruchomości, </w:t>
      </w:r>
      <w:r w:rsidRPr="004F0722">
        <w:rPr>
          <w:b/>
          <w:sz w:val="24"/>
          <w:szCs w:val="24"/>
          <w:u w:val="single"/>
        </w:rPr>
        <w:t>natomiast worki Wykonawca</w:t>
      </w:r>
      <w:r w:rsidRPr="0079548B">
        <w:rPr>
          <w:sz w:val="24"/>
          <w:szCs w:val="24"/>
          <w:u w:val="single"/>
        </w:rPr>
        <w:t>.</w:t>
      </w:r>
      <w:r w:rsidR="00855D36">
        <w:rPr>
          <w:sz w:val="24"/>
          <w:szCs w:val="24"/>
        </w:rPr>
        <w:t xml:space="preserve"> </w:t>
      </w:r>
      <w:r>
        <w:rPr>
          <w:sz w:val="24"/>
          <w:szCs w:val="24"/>
        </w:rPr>
        <w:t xml:space="preserve">Ilość budynków jednorodzinnych, miejsc do gromadzenia odpadów, ilość i rodzaj pojemników  i worków  podana została  </w:t>
      </w:r>
      <w:r w:rsidRPr="004F0722">
        <w:rPr>
          <w:sz w:val="24"/>
          <w:szCs w:val="24"/>
        </w:rPr>
        <w:t xml:space="preserve">w rozdziale  </w:t>
      </w:r>
      <w:r>
        <w:rPr>
          <w:sz w:val="24"/>
          <w:szCs w:val="24"/>
        </w:rPr>
        <w:t>III SIWZ</w:t>
      </w:r>
      <w:r w:rsidRPr="004F0722">
        <w:rPr>
          <w:sz w:val="24"/>
          <w:szCs w:val="24"/>
        </w:rPr>
        <w:t>.</w:t>
      </w:r>
    </w:p>
    <w:p w:rsidR="00061BA1" w:rsidRDefault="00061BA1" w:rsidP="00061BA1">
      <w:pPr>
        <w:spacing w:line="100" w:lineRule="atLeast"/>
        <w:ind w:left="100"/>
        <w:jc w:val="both"/>
        <w:rPr>
          <w:color w:val="000000"/>
          <w:sz w:val="24"/>
          <w:szCs w:val="24"/>
        </w:rPr>
      </w:pPr>
      <w:r>
        <w:rPr>
          <w:color w:val="000000"/>
          <w:sz w:val="24"/>
          <w:szCs w:val="24"/>
        </w:rPr>
        <w:lastRenderedPageBreak/>
        <w:t xml:space="preserve"> </w:t>
      </w:r>
    </w:p>
    <w:p w:rsidR="00061BA1" w:rsidRDefault="00061BA1" w:rsidP="00061BA1">
      <w:pPr>
        <w:spacing w:line="100" w:lineRule="atLeast"/>
        <w:ind w:left="100"/>
        <w:jc w:val="both"/>
        <w:rPr>
          <w:color w:val="000000"/>
          <w:sz w:val="24"/>
          <w:szCs w:val="24"/>
        </w:rPr>
      </w:pPr>
      <w:r>
        <w:rPr>
          <w:color w:val="000000"/>
          <w:sz w:val="24"/>
          <w:szCs w:val="24"/>
        </w:rPr>
        <w:t xml:space="preserve"> Częstotliwość załadunku i wywozu przez Wykonawcę - 1 raz  na dwa tygodnie</w:t>
      </w:r>
    </w:p>
    <w:p w:rsidR="00061BA1" w:rsidRDefault="00061BA1" w:rsidP="00061BA1">
      <w:pPr>
        <w:spacing w:line="100" w:lineRule="atLeast"/>
        <w:ind w:left="100"/>
        <w:jc w:val="both"/>
      </w:pPr>
    </w:p>
    <w:p w:rsidR="00061BA1" w:rsidRDefault="00061BA1" w:rsidP="00061BA1">
      <w:pPr>
        <w:pStyle w:val="Akapitzlist1"/>
        <w:spacing w:after="0" w:line="100" w:lineRule="atLeast"/>
        <w:ind w:left="360"/>
        <w:jc w:val="both"/>
        <w:rPr>
          <w:rFonts w:ascii="Times New Roman" w:hAnsi="Times New Roman"/>
          <w:b/>
          <w:sz w:val="24"/>
          <w:szCs w:val="24"/>
        </w:rPr>
      </w:pPr>
      <w:r>
        <w:rPr>
          <w:rFonts w:ascii="Times New Roman" w:hAnsi="Times New Roman"/>
          <w:b/>
          <w:sz w:val="24"/>
          <w:szCs w:val="24"/>
        </w:rPr>
        <w:t>2) Selektywnie zbierane odpady komunalne (kody 20 01 01, 20 01 02, 2- 01 10, 20 01 11, 20 01 39 i 20 01 40)</w:t>
      </w:r>
    </w:p>
    <w:p w:rsidR="00061BA1" w:rsidRDefault="00061BA1" w:rsidP="00061BA1">
      <w:pPr>
        <w:spacing w:line="100" w:lineRule="atLeast"/>
        <w:ind w:left="360"/>
        <w:jc w:val="both"/>
        <w:rPr>
          <w:sz w:val="24"/>
          <w:szCs w:val="24"/>
        </w:rPr>
      </w:pPr>
      <w:r>
        <w:rPr>
          <w:sz w:val="24"/>
          <w:szCs w:val="24"/>
        </w:rPr>
        <w:t>Selektywna zbiórka odpadów komunalnych na terenie zabudowy jednorodzinnej będzie się odbywać w systemie workowym. Wprowadza się</w:t>
      </w:r>
      <w:r w:rsidR="00386160">
        <w:rPr>
          <w:sz w:val="24"/>
          <w:szCs w:val="24"/>
        </w:rPr>
        <w:t xml:space="preserve"> następujące </w:t>
      </w:r>
      <w:r>
        <w:rPr>
          <w:sz w:val="24"/>
          <w:szCs w:val="24"/>
        </w:rPr>
        <w:t>rodzaje worków:</w:t>
      </w:r>
    </w:p>
    <w:p w:rsidR="00061BA1" w:rsidRDefault="00386160" w:rsidP="00386160">
      <w:pPr>
        <w:spacing w:line="100" w:lineRule="atLeast"/>
        <w:ind w:left="426" w:hanging="142"/>
        <w:jc w:val="both"/>
        <w:rPr>
          <w:sz w:val="24"/>
          <w:szCs w:val="24"/>
        </w:rPr>
      </w:pPr>
      <w:r>
        <w:rPr>
          <w:sz w:val="24"/>
          <w:szCs w:val="24"/>
        </w:rPr>
        <w:t xml:space="preserve"> </w:t>
      </w:r>
      <w:r w:rsidR="00061BA1">
        <w:rPr>
          <w:sz w:val="24"/>
          <w:szCs w:val="24"/>
        </w:rPr>
        <w:t xml:space="preserve">- worek koloru żółtego do gromadzenia odpadów z tworzyw sztucznych, </w:t>
      </w:r>
      <w:r>
        <w:rPr>
          <w:sz w:val="24"/>
          <w:szCs w:val="24"/>
        </w:rPr>
        <w:t xml:space="preserve">metali oraz odpadów  opakowaniowych wielomateriałowych, </w:t>
      </w:r>
    </w:p>
    <w:p w:rsidR="00061BA1" w:rsidRDefault="00061BA1" w:rsidP="00386160">
      <w:pPr>
        <w:spacing w:line="100" w:lineRule="atLeast"/>
        <w:ind w:left="360"/>
        <w:jc w:val="both"/>
        <w:rPr>
          <w:sz w:val="24"/>
          <w:szCs w:val="24"/>
        </w:rPr>
      </w:pPr>
      <w:r>
        <w:rPr>
          <w:sz w:val="24"/>
          <w:szCs w:val="24"/>
        </w:rPr>
        <w:t>- worek koloru zielonego do gromadzenia odpadów ze szkła</w:t>
      </w:r>
      <w:r w:rsidR="00386160">
        <w:rPr>
          <w:sz w:val="24"/>
          <w:szCs w:val="24"/>
        </w:rPr>
        <w:t xml:space="preserve">, </w:t>
      </w:r>
      <w:r>
        <w:rPr>
          <w:sz w:val="24"/>
          <w:szCs w:val="24"/>
        </w:rPr>
        <w:t xml:space="preserve">   </w:t>
      </w:r>
    </w:p>
    <w:p w:rsidR="00061BA1" w:rsidRDefault="00061BA1" w:rsidP="00061BA1">
      <w:pPr>
        <w:spacing w:line="100" w:lineRule="atLeast"/>
        <w:ind w:left="360"/>
        <w:jc w:val="both"/>
        <w:rPr>
          <w:sz w:val="24"/>
          <w:szCs w:val="24"/>
        </w:rPr>
      </w:pPr>
      <w:r>
        <w:rPr>
          <w:sz w:val="24"/>
          <w:szCs w:val="24"/>
        </w:rPr>
        <w:t>-worek koloru niebieskie</w:t>
      </w:r>
      <w:r w:rsidR="00386160">
        <w:rPr>
          <w:sz w:val="24"/>
          <w:szCs w:val="24"/>
        </w:rPr>
        <w:t>go na odpady z papieru, tektury.</w:t>
      </w:r>
    </w:p>
    <w:p w:rsidR="00061BA1" w:rsidRPr="004F0722" w:rsidRDefault="00061BA1" w:rsidP="00061BA1">
      <w:pPr>
        <w:spacing w:line="100" w:lineRule="atLeast"/>
        <w:ind w:left="360"/>
        <w:jc w:val="both"/>
        <w:rPr>
          <w:sz w:val="24"/>
          <w:szCs w:val="24"/>
          <w:u w:val="single"/>
        </w:rPr>
      </w:pPr>
      <w:r w:rsidRPr="004F0722">
        <w:rPr>
          <w:sz w:val="24"/>
          <w:szCs w:val="24"/>
          <w:u w:val="single"/>
        </w:rPr>
        <w:t>Worki zapewnia Wykonawca. Ilość niezbędnych worków, których dostawę zapewni Wykonawca podana została w rozdz. 3. Charakterystyka worków określona została w</w:t>
      </w:r>
      <w:r>
        <w:rPr>
          <w:sz w:val="24"/>
          <w:szCs w:val="24"/>
          <w:u w:val="single"/>
        </w:rPr>
        <w:t xml:space="preserve"> pkt. 4.1.</w:t>
      </w:r>
      <w:r w:rsidRPr="004F0722">
        <w:rPr>
          <w:sz w:val="24"/>
          <w:szCs w:val="24"/>
          <w:u w:val="single"/>
        </w:rPr>
        <w:t xml:space="preserve"> </w:t>
      </w:r>
      <w:r>
        <w:rPr>
          <w:sz w:val="24"/>
          <w:szCs w:val="24"/>
          <w:u w:val="single"/>
        </w:rPr>
        <w:t xml:space="preserve"> </w:t>
      </w:r>
    </w:p>
    <w:p w:rsidR="00061BA1" w:rsidRDefault="00061BA1" w:rsidP="00061BA1">
      <w:pPr>
        <w:spacing w:line="100" w:lineRule="atLeast"/>
        <w:ind w:left="360"/>
        <w:jc w:val="both"/>
        <w:rPr>
          <w:color w:val="000000"/>
          <w:sz w:val="24"/>
          <w:szCs w:val="24"/>
        </w:rPr>
      </w:pPr>
    </w:p>
    <w:p w:rsidR="00061BA1" w:rsidRPr="00BC674B" w:rsidRDefault="00A16AB1" w:rsidP="00BC674B">
      <w:pPr>
        <w:spacing w:line="100" w:lineRule="atLeast"/>
        <w:ind w:left="360"/>
        <w:jc w:val="both"/>
        <w:rPr>
          <w:color w:val="000000"/>
          <w:sz w:val="24"/>
          <w:szCs w:val="24"/>
          <w:u w:val="single"/>
        </w:rPr>
      </w:pPr>
      <w:r w:rsidRPr="00BC674B">
        <w:rPr>
          <w:color w:val="000000"/>
          <w:sz w:val="24"/>
          <w:szCs w:val="24"/>
          <w:u w:val="single"/>
        </w:rPr>
        <w:t>A. Częstotliwość załadunku i wywozu przez Wykonawcę odpadów zebranych selektywnie w postaci tworzyw sztucznych , szkła, papieru</w:t>
      </w:r>
      <w:r w:rsidR="00BC674B" w:rsidRPr="00BC674B">
        <w:rPr>
          <w:color w:val="000000"/>
          <w:sz w:val="24"/>
          <w:szCs w:val="24"/>
          <w:u w:val="single"/>
        </w:rPr>
        <w:t>,</w:t>
      </w:r>
      <w:r w:rsidR="00BC674B" w:rsidRPr="00BC674B">
        <w:rPr>
          <w:sz w:val="24"/>
          <w:szCs w:val="24"/>
          <w:u w:val="single"/>
        </w:rPr>
        <w:t xml:space="preserve"> metali</w:t>
      </w:r>
      <w:r w:rsidR="00800404">
        <w:rPr>
          <w:sz w:val="24"/>
          <w:szCs w:val="24"/>
          <w:u w:val="single"/>
        </w:rPr>
        <w:t xml:space="preserve"> i</w:t>
      </w:r>
      <w:r w:rsidR="00BC674B" w:rsidRPr="00BC674B">
        <w:rPr>
          <w:sz w:val="24"/>
          <w:szCs w:val="24"/>
          <w:u w:val="single"/>
        </w:rPr>
        <w:t xml:space="preserve"> opakowań</w:t>
      </w:r>
      <w:r w:rsidR="00855D36" w:rsidRPr="00BC674B">
        <w:rPr>
          <w:sz w:val="24"/>
          <w:szCs w:val="24"/>
          <w:u w:val="single"/>
        </w:rPr>
        <w:t xml:space="preserve"> </w:t>
      </w:r>
      <w:r w:rsidR="00061BA1" w:rsidRPr="00BC674B">
        <w:rPr>
          <w:sz w:val="24"/>
          <w:szCs w:val="24"/>
          <w:u w:val="single"/>
        </w:rPr>
        <w:t xml:space="preserve">wielomateriałowych - </w:t>
      </w:r>
      <w:r w:rsidR="00855D36" w:rsidRPr="00BC674B">
        <w:rPr>
          <w:sz w:val="24"/>
          <w:szCs w:val="24"/>
          <w:u w:val="single"/>
        </w:rPr>
        <w:t xml:space="preserve">1 raz  </w:t>
      </w:r>
      <w:r w:rsidR="00061BA1" w:rsidRPr="00BC674B">
        <w:rPr>
          <w:sz w:val="24"/>
          <w:szCs w:val="24"/>
          <w:u w:val="single"/>
        </w:rPr>
        <w:t>na miesiąc;</w:t>
      </w:r>
      <w:r w:rsidR="00571BB7" w:rsidRPr="00BC674B">
        <w:rPr>
          <w:sz w:val="24"/>
          <w:szCs w:val="24"/>
          <w:u w:val="single"/>
        </w:rPr>
        <w:t xml:space="preserve"> </w:t>
      </w:r>
      <w:r w:rsidR="00BC674B" w:rsidRPr="00BC674B">
        <w:rPr>
          <w:sz w:val="24"/>
          <w:szCs w:val="24"/>
          <w:u w:val="single"/>
        </w:rPr>
        <w:t xml:space="preserve">  </w:t>
      </w:r>
    </w:p>
    <w:p w:rsidR="00061BA1" w:rsidRPr="00855D36" w:rsidRDefault="00571BB7" w:rsidP="00061BA1">
      <w:pPr>
        <w:spacing w:line="100" w:lineRule="atLeast"/>
        <w:ind w:left="360"/>
        <w:jc w:val="both"/>
        <w:rPr>
          <w:color w:val="FF0000"/>
          <w:sz w:val="24"/>
          <w:szCs w:val="24"/>
        </w:rPr>
      </w:pPr>
      <w:r>
        <w:rPr>
          <w:color w:val="FF0000"/>
          <w:sz w:val="24"/>
          <w:szCs w:val="24"/>
          <w:u w:val="single"/>
        </w:rPr>
        <w:t xml:space="preserve"> </w:t>
      </w:r>
    </w:p>
    <w:p w:rsidR="00061BA1" w:rsidRPr="00D40B15" w:rsidRDefault="00061BA1" w:rsidP="00061BA1">
      <w:pPr>
        <w:spacing w:line="100" w:lineRule="atLeast"/>
        <w:jc w:val="both"/>
        <w:rPr>
          <w:color w:val="FF0000"/>
          <w:sz w:val="24"/>
          <w:szCs w:val="24"/>
        </w:rPr>
      </w:pPr>
    </w:p>
    <w:p w:rsidR="00061BA1" w:rsidRDefault="00061BA1" w:rsidP="00061BA1">
      <w:pPr>
        <w:spacing w:line="100" w:lineRule="atLeast"/>
        <w:ind w:left="360"/>
        <w:jc w:val="both"/>
        <w:rPr>
          <w:sz w:val="24"/>
          <w:szCs w:val="24"/>
        </w:rPr>
      </w:pPr>
      <w:r>
        <w:rPr>
          <w:sz w:val="24"/>
          <w:szCs w:val="24"/>
        </w:rPr>
        <w:t>Właściciele nieruchomości będą odbierali worki w Urzędzie Miejskim w Dynowie.</w:t>
      </w:r>
    </w:p>
    <w:p w:rsidR="00061BA1" w:rsidRPr="002E0A32" w:rsidRDefault="00061BA1" w:rsidP="00061BA1">
      <w:pPr>
        <w:spacing w:line="100" w:lineRule="atLeast"/>
        <w:ind w:left="360"/>
        <w:jc w:val="both"/>
        <w:rPr>
          <w:sz w:val="24"/>
          <w:szCs w:val="24"/>
        </w:rPr>
      </w:pPr>
      <w:r>
        <w:rPr>
          <w:sz w:val="24"/>
          <w:szCs w:val="24"/>
        </w:rPr>
        <w:t xml:space="preserve"> </w:t>
      </w:r>
    </w:p>
    <w:p w:rsidR="00061BA1" w:rsidRDefault="00061BA1" w:rsidP="00386160">
      <w:pPr>
        <w:spacing w:line="100" w:lineRule="atLeast"/>
        <w:ind w:left="426" w:hanging="284"/>
        <w:jc w:val="both"/>
        <w:rPr>
          <w:b/>
          <w:color w:val="000000"/>
          <w:sz w:val="24"/>
          <w:szCs w:val="24"/>
          <w:u w:val="single"/>
        </w:rPr>
      </w:pPr>
      <w:r>
        <w:rPr>
          <w:b/>
          <w:color w:val="000000"/>
          <w:sz w:val="24"/>
          <w:szCs w:val="24"/>
        </w:rPr>
        <w:t xml:space="preserve">3) </w:t>
      </w:r>
      <w:r>
        <w:rPr>
          <w:b/>
          <w:color w:val="000000"/>
          <w:sz w:val="24"/>
          <w:szCs w:val="24"/>
          <w:u w:val="single"/>
        </w:rPr>
        <w:t xml:space="preserve">Odpady kuchenne oraz odpady zielone z ogrodów i parków ulegające biodegradacji       </w:t>
      </w:r>
      <w:r w:rsidR="00A65274">
        <w:rPr>
          <w:b/>
          <w:color w:val="000000"/>
          <w:sz w:val="24"/>
          <w:szCs w:val="24"/>
          <w:u w:val="single"/>
        </w:rPr>
        <w:t xml:space="preserve">                      </w:t>
      </w:r>
      <w:r>
        <w:rPr>
          <w:b/>
          <w:color w:val="000000"/>
          <w:sz w:val="24"/>
          <w:szCs w:val="24"/>
          <w:u w:val="single"/>
        </w:rPr>
        <w:t xml:space="preserve">  ( </w:t>
      </w:r>
      <w:r>
        <w:rPr>
          <w:color w:val="000000"/>
          <w:sz w:val="24"/>
          <w:szCs w:val="24"/>
          <w:u w:val="single"/>
        </w:rPr>
        <w:t xml:space="preserve">kod 20 01 08; 20 02 01 </w:t>
      </w:r>
      <w:r>
        <w:rPr>
          <w:b/>
          <w:color w:val="000000"/>
          <w:sz w:val="24"/>
          <w:szCs w:val="24"/>
          <w:u w:val="single"/>
        </w:rPr>
        <w:t>)</w:t>
      </w:r>
    </w:p>
    <w:p w:rsidR="00061BA1" w:rsidRDefault="00061BA1" w:rsidP="00061BA1">
      <w:pPr>
        <w:spacing w:line="100" w:lineRule="atLeast"/>
        <w:ind w:left="360"/>
        <w:jc w:val="both"/>
        <w:rPr>
          <w:sz w:val="24"/>
          <w:szCs w:val="24"/>
        </w:rPr>
      </w:pPr>
      <w:r>
        <w:rPr>
          <w:sz w:val="24"/>
          <w:szCs w:val="24"/>
        </w:rPr>
        <w:t xml:space="preserve"> </w:t>
      </w:r>
    </w:p>
    <w:p w:rsidR="00061BA1" w:rsidRDefault="00061BA1" w:rsidP="00061BA1">
      <w:pPr>
        <w:spacing w:line="100" w:lineRule="atLeast"/>
        <w:ind w:left="284"/>
        <w:jc w:val="both"/>
        <w:rPr>
          <w:color w:val="FF0000"/>
          <w:sz w:val="24"/>
          <w:szCs w:val="24"/>
        </w:rPr>
      </w:pPr>
      <w:r>
        <w:rPr>
          <w:color w:val="000000"/>
          <w:sz w:val="24"/>
          <w:szCs w:val="24"/>
        </w:rPr>
        <w:t>Częstotliwość wywozu przez Wykonawcę odpadów ulegających biodegradacji - 1 raz w tygodniu w miesiącach od 1 kwietnia do 31 października oraz 1 raz na dwa tygodnie w pozostałe miesiące roku - w dni ustalone w harmonogramie w godzinach od 7.00 do godz. 20.00.</w:t>
      </w:r>
      <w:r>
        <w:rPr>
          <w:color w:val="FF0000"/>
          <w:sz w:val="24"/>
          <w:szCs w:val="24"/>
        </w:rPr>
        <w:t xml:space="preserve"> </w:t>
      </w:r>
    </w:p>
    <w:p w:rsidR="00061BA1" w:rsidRPr="00C66341" w:rsidRDefault="00386160" w:rsidP="00061BA1">
      <w:pPr>
        <w:spacing w:line="100" w:lineRule="atLeast"/>
        <w:ind w:left="284"/>
        <w:jc w:val="both"/>
        <w:rPr>
          <w:b/>
          <w:i/>
          <w:sz w:val="24"/>
          <w:szCs w:val="24"/>
          <w:u w:val="single"/>
        </w:rPr>
      </w:pPr>
      <w:r>
        <w:rPr>
          <w:b/>
          <w:i/>
          <w:sz w:val="24"/>
          <w:szCs w:val="24"/>
          <w:u w:val="single"/>
        </w:rPr>
        <w:t>( z deklaracji wynika, iż ok. 5</w:t>
      </w:r>
      <w:r w:rsidR="00061BA1" w:rsidRPr="00C66341">
        <w:rPr>
          <w:b/>
          <w:i/>
          <w:sz w:val="24"/>
          <w:szCs w:val="24"/>
          <w:u w:val="single"/>
        </w:rPr>
        <w:t>00 gospodarstw jednorodzinnych będzie oddawało odpady ulegające biodegradacji)</w:t>
      </w:r>
    </w:p>
    <w:p w:rsidR="00061BA1" w:rsidRDefault="00061BA1" w:rsidP="00061BA1">
      <w:pPr>
        <w:spacing w:line="100" w:lineRule="atLeast"/>
        <w:jc w:val="both"/>
        <w:rPr>
          <w:sz w:val="24"/>
          <w:szCs w:val="24"/>
        </w:rPr>
      </w:pPr>
    </w:p>
    <w:p w:rsidR="00061BA1" w:rsidRDefault="00061BA1" w:rsidP="00061BA1">
      <w:pPr>
        <w:spacing w:line="100" w:lineRule="atLeast"/>
        <w:ind w:left="360"/>
        <w:jc w:val="both"/>
        <w:rPr>
          <w:b/>
          <w:sz w:val="24"/>
          <w:szCs w:val="24"/>
        </w:rPr>
      </w:pPr>
      <w:r>
        <w:rPr>
          <w:b/>
          <w:sz w:val="24"/>
          <w:szCs w:val="24"/>
        </w:rPr>
        <w:t xml:space="preserve">d) Odpady wielkogabarytowe (kod 20 03 07) w tym meble, wyeksploatowany sprzęt elektryczny i elektroniczny (kod 20 01 23, 20 01 35 i 20 01 36) i zużyte opony (kod 16 01 03) </w:t>
      </w:r>
    </w:p>
    <w:p w:rsidR="00061BA1" w:rsidRDefault="00061BA1" w:rsidP="00061BA1">
      <w:pPr>
        <w:spacing w:line="100" w:lineRule="atLeast"/>
        <w:ind w:left="360"/>
        <w:jc w:val="both"/>
        <w:rPr>
          <w:sz w:val="24"/>
          <w:szCs w:val="24"/>
        </w:rPr>
      </w:pPr>
      <w:r>
        <w:rPr>
          <w:sz w:val="24"/>
          <w:szCs w:val="24"/>
        </w:rPr>
        <w:t xml:space="preserve">Odbiór odpadów wielkogabarytowych, mebli, wyeksploatowanego sprzętu elektrycznego </w:t>
      </w:r>
      <w:r w:rsidR="00855D36">
        <w:rPr>
          <w:sz w:val="24"/>
          <w:szCs w:val="24"/>
        </w:rPr>
        <w:t xml:space="preserve"> </w:t>
      </w:r>
      <w:r w:rsidR="00386160">
        <w:rPr>
          <w:sz w:val="24"/>
          <w:szCs w:val="24"/>
        </w:rPr>
        <w:t xml:space="preserve">                             </w:t>
      </w:r>
      <w:r>
        <w:rPr>
          <w:sz w:val="24"/>
          <w:szCs w:val="24"/>
        </w:rPr>
        <w:t>i elektronicznego, zużytych opon  będzie się odbywać poprzez odbieranie wystawionych ww. odpadów przez właścicieli przed swoimi nieruchomościami (w miejscach do gromadzenia odpadów k</w:t>
      </w:r>
      <w:r w:rsidR="00855D36">
        <w:rPr>
          <w:sz w:val="24"/>
          <w:szCs w:val="24"/>
        </w:rPr>
        <w:t xml:space="preserve">omunalnych) w ustalonych przez Zamawiającego </w:t>
      </w:r>
      <w:r>
        <w:rPr>
          <w:sz w:val="24"/>
          <w:szCs w:val="24"/>
        </w:rPr>
        <w:t>z Wykonawcą szczegółowych terminach.</w:t>
      </w:r>
    </w:p>
    <w:p w:rsidR="00061BA1" w:rsidRDefault="00061BA1" w:rsidP="00061BA1">
      <w:pPr>
        <w:spacing w:line="100" w:lineRule="atLeast"/>
        <w:ind w:left="363"/>
        <w:jc w:val="both"/>
        <w:rPr>
          <w:color w:val="000000"/>
          <w:sz w:val="24"/>
          <w:szCs w:val="24"/>
          <w:u w:val="single"/>
        </w:rPr>
      </w:pPr>
    </w:p>
    <w:p w:rsidR="00061BA1" w:rsidRDefault="00061BA1" w:rsidP="00061BA1">
      <w:pPr>
        <w:spacing w:line="100" w:lineRule="atLeast"/>
        <w:ind w:left="363"/>
        <w:jc w:val="both"/>
        <w:rPr>
          <w:color w:val="000000"/>
          <w:sz w:val="24"/>
          <w:szCs w:val="24"/>
          <w:u w:val="single"/>
        </w:rPr>
      </w:pPr>
      <w:r>
        <w:rPr>
          <w:color w:val="000000"/>
          <w:sz w:val="24"/>
          <w:szCs w:val="24"/>
          <w:u w:val="single"/>
        </w:rPr>
        <w:t xml:space="preserve">Częstotliwość załadunku i wywozu przez Wykonawcę- </w:t>
      </w:r>
      <w:r w:rsidRPr="004D77BB">
        <w:rPr>
          <w:b/>
          <w:color w:val="000000"/>
          <w:sz w:val="24"/>
          <w:szCs w:val="24"/>
          <w:u w:val="single"/>
        </w:rPr>
        <w:t>1  raz</w:t>
      </w:r>
      <w:r>
        <w:rPr>
          <w:color w:val="000000"/>
          <w:sz w:val="24"/>
          <w:szCs w:val="24"/>
          <w:u w:val="single"/>
        </w:rPr>
        <w:t xml:space="preserve">  w roku - </w:t>
      </w:r>
      <w:r w:rsidRPr="00020850">
        <w:rPr>
          <w:b/>
          <w:color w:val="000000"/>
          <w:sz w:val="24"/>
          <w:szCs w:val="24"/>
          <w:u w:val="single"/>
        </w:rPr>
        <w:t>termin   kwiecień</w:t>
      </w:r>
      <w:r w:rsidR="00386160">
        <w:rPr>
          <w:b/>
          <w:color w:val="000000"/>
          <w:sz w:val="24"/>
          <w:szCs w:val="24"/>
          <w:u w:val="single"/>
        </w:rPr>
        <w:t xml:space="preserve"> 2018</w:t>
      </w:r>
      <w:r>
        <w:rPr>
          <w:b/>
          <w:color w:val="000000"/>
          <w:sz w:val="24"/>
          <w:szCs w:val="24"/>
          <w:u w:val="single"/>
        </w:rPr>
        <w:t xml:space="preserve"> r</w:t>
      </w:r>
      <w:r>
        <w:rPr>
          <w:color w:val="000000"/>
          <w:sz w:val="24"/>
          <w:szCs w:val="24"/>
          <w:u w:val="single"/>
        </w:rPr>
        <w:t>.</w:t>
      </w:r>
    </w:p>
    <w:p w:rsidR="00E614E0" w:rsidRDefault="00E614E0" w:rsidP="00CF2F83">
      <w:pPr>
        <w:spacing w:line="100" w:lineRule="atLeast"/>
        <w:ind w:left="363"/>
        <w:jc w:val="both"/>
        <w:rPr>
          <w:sz w:val="24"/>
          <w:szCs w:val="24"/>
        </w:rPr>
      </w:pPr>
    </w:p>
    <w:p w:rsidR="00061BA1" w:rsidRDefault="00061BA1" w:rsidP="00061BA1">
      <w:pPr>
        <w:spacing w:line="100" w:lineRule="atLeast"/>
        <w:jc w:val="both"/>
        <w:rPr>
          <w:b/>
          <w:bCs/>
          <w:sz w:val="24"/>
          <w:szCs w:val="24"/>
        </w:rPr>
      </w:pPr>
    </w:p>
    <w:p w:rsidR="00061BA1" w:rsidRDefault="00061BA1" w:rsidP="00061BA1">
      <w:pPr>
        <w:spacing w:line="100" w:lineRule="atLeast"/>
        <w:ind w:left="210" w:hanging="405"/>
        <w:jc w:val="both"/>
        <w:rPr>
          <w:b/>
          <w:bCs/>
          <w:sz w:val="24"/>
          <w:szCs w:val="24"/>
        </w:rPr>
      </w:pPr>
      <w:r>
        <w:rPr>
          <w:b/>
          <w:bCs/>
          <w:sz w:val="24"/>
          <w:szCs w:val="24"/>
        </w:rPr>
        <w:t xml:space="preserve"> 3. Odbieranie odpadów typu przeterminowane i zbędne leki </w:t>
      </w:r>
      <w:r w:rsidR="00CF2F83">
        <w:rPr>
          <w:b/>
          <w:bCs/>
          <w:sz w:val="24"/>
          <w:szCs w:val="24"/>
        </w:rPr>
        <w:t xml:space="preserve"> </w:t>
      </w:r>
      <w:r w:rsidR="00E614E0">
        <w:rPr>
          <w:b/>
          <w:bCs/>
          <w:sz w:val="24"/>
          <w:szCs w:val="24"/>
        </w:rPr>
        <w:t xml:space="preserve"> </w:t>
      </w:r>
      <w:r>
        <w:rPr>
          <w:b/>
          <w:bCs/>
          <w:sz w:val="24"/>
          <w:szCs w:val="24"/>
        </w:rPr>
        <w:t>( kod 20 01 32)</w:t>
      </w:r>
    </w:p>
    <w:p w:rsidR="00061BA1" w:rsidRDefault="00061BA1" w:rsidP="00974A6B">
      <w:pPr>
        <w:spacing w:line="100" w:lineRule="atLeast"/>
        <w:ind w:left="180" w:hanging="15"/>
        <w:jc w:val="both"/>
        <w:rPr>
          <w:sz w:val="24"/>
          <w:szCs w:val="24"/>
        </w:rPr>
      </w:pPr>
      <w:r>
        <w:rPr>
          <w:sz w:val="24"/>
          <w:szCs w:val="24"/>
        </w:rPr>
        <w:t>Wykonawca zapewnia obsługę punktów obejmującą: odbiór, transport i utylizację przeterminowanych i zbędnych leków pochodzących z gosp</w:t>
      </w:r>
      <w:r w:rsidR="00BC674B">
        <w:rPr>
          <w:sz w:val="24"/>
          <w:szCs w:val="24"/>
        </w:rPr>
        <w:t xml:space="preserve">odarstw domowych, niezwiązanych </w:t>
      </w:r>
      <w:r>
        <w:rPr>
          <w:sz w:val="24"/>
          <w:szCs w:val="24"/>
        </w:rPr>
        <w:t xml:space="preserve">z działalnością gospodarczą, zlokalizowanych w Aptece </w:t>
      </w:r>
      <w:r w:rsidR="00386160">
        <w:rPr>
          <w:sz w:val="24"/>
          <w:szCs w:val="24"/>
        </w:rPr>
        <w:t xml:space="preserve"> LAFARMA Jończyk i W-</w:t>
      </w:r>
      <w:proofErr w:type="spellStart"/>
      <w:r w:rsidR="00974A6B">
        <w:rPr>
          <w:sz w:val="24"/>
          <w:szCs w:val="24"/>
        </w:rPr>
        <w:t>cy</w:t>
      </w:r>
      <w:proofErr w:type="spellEnd"/>
      <w:r>
        <w:rPr>
          <w:sz w:val="24"/>
          <w:szCs w:val="24"/>
        </w:rPr>
        <w:t>, ul. Handlowa 4, 36-065 Dynów oraz w Aptece "Pod Zeg</w:t>
      </w:r>
      <w:r w:rsidR="00974A6B">
        <w:rPr>
          <w:sz w:val="24"/>
          <w:szCs w:val="24"/>
        </w:rPr>
        <w:t xml:space="preserve">arem" mgr farm. Danuta </w:t>
      </w:r>
      <w:proofErr w:type="spellStart"/>
      <w:r w:rsidR="00974A6B">
        <w:rPr>
          <w:sz w:val="24"/>
          <w:szCs w:val="24"/>
        </w:rPr>
        <w:t>Kontek</w:t>
      </w:r>
      <w:proofErr w:type="spellEnd"/>
      <w:r w:rsidR="00974A6B">
        <w:rPr>
          <w:sz w:val="24"/>
          <w:szCs w:val="24"/>
        </w:rPr>
        <w:t xml:space="preserve"> </w:t>
      </w:r>
      <w:r>
        <w:rPr>
          <w:sz w:val="24"/>
          <w:szCs w:val="24"/>
        </w:rPr>
        <w:t>ul. Kazimier</w:t>
      </w:r>
      <w:r w:rsidR="00974A6B">
        <w:rPr>
          <w:sz w:val="24"/>
          <w:szCs w:val="24"/>
        </w:rPr>
        <w:t>za Wielkiego 1/3, 36-065 Dynów.</w:t>
      </w:r>
    </w:p>
    <w:p w:rsidR="00061BA1" w:rsidRDefault="00061BA1" w:rsidP="00061BA1">
      <w:pPr>
        <w:spacing w:line="100" w:lineRule="atLeast"/>
        <w:ind w:left="180" w:hanging="15"/>
        <w:jc w:val="both"/>
        <w:rPr>
          <w:sz w:val="24"/>
          <w:szCs w:val="24"/>
        </w:rPr>
      </w:pPr>
      <w:r>
        <w:rPr>
          <w:sz w:val="24"/>
          <w:szCs w:val="24"/>
        </w:rPr>
        <w:t>Wykonawca zobowiązany jest do:</w:t>
      </w:r>
    </w:p>
    <w:p w:rsidR="00061BA1" w:rsidRDefault="00061BA1" w:rsidP="00061BA1">
      <w:pPr>
        <w:spacing w:line="100" w:lineRule="atLeast"/>
        <w:ind w:left="284" w:hanging="142"/>
        <w:jc w:val="both"/>
        <w:rPr>
          <w:sz w:val="24"/>
          <w:szCs w:val="24"/>
        </w:rPr>
      </w:pPr>
      <w:r>
        <w:rPr>
          <w:sz w:val="24"/>
          <w:szCs w:val="24"/>
        </w:rPr>
        <w:t>a) odbierania do 10 dnia każdego miesiąca obowiązywania umowy przeterminowanych i zbędnych leków z obydwu aptek, w których prowadzona jest zbiórka.</w:t>
      </w:r>
    </w:p>
    <w:p w:rsidR="00061BA1" w:rsidRDefault="00061BA1" w:rsidP="00061BA1">
      <w:pPr>
        <w:spacing w:line="100" w:lineRule="atLeast"/>
        <w:ind w:left="225"/>
        <w:jc w:val="both"/>
        <w:rPr>
          <w:sz w:val="24"/>
          <w:szCs w:val="24"/>
        </w:rPr>
      </w:pPr>
      <w:r>
        <w:rPr>
          <w:sz w:val="24"/>
          <w:szCs w:val="24"/>
        </w:rPr>
        <w:lastRenderedPageBreak/>
        <w:t>Ponadto Wykonawca zobowiązany jest do interwencyjnego odbierania zgromadzonych w pojemnikach przeterminowanych i zbędnych leków każdorazowo po uzyskaniu telefonicznej informacji od Zamawiającego o napełnieniu pojemnika w ciągu 2 dni roboczych od chwil zgłoszenia,</w:t>
      </w:r>
    </w:p>
    <w:p w:rsidR="00061BA1" w:rsidRDefault="00061BA1" w:rsidP="00061BA1">
      <w:pPr>
        <w:spacing w:line="100" w:lineRule="atLeast"/>
        <w:ind w:left="225"/>
        <w:jc w:val="both"/>
        <w:rPr>
          <w:sz w:val="24"/>
          <w:szCs w:val="24"/>
        </w:rPr>
      </w:pPr>
      <w:r>
        <w:rPr>
          <w:sz w:val="24"/>
          <w:szCs w:val="24"/>
        </w:rPr>
        <w:t>b)każdorazowy odbiór przeterminowanych i zbędnych leków musi być potwierdzony potwierdzeniem odbioru w postaci pieczęci apteki oraz pieczątki imiennej i podpisu pracownika apteki,</w:t>
      </w:r>
    </w:p>
    <w:p w:rsidR="00061BA1" w:rsidRDefault="00061BA1" w:rsidP="00D2569B">
      <w:pPr>
        <w:spacing w:line="100" w:lineRule="atLeast"/>
        <w:ind w:left="225"/>
        <w:jc w:val="both"/>
        <w:rPr>
          <w:sz w:val="24"/>
          <w:szCs w:val="24"/>
        </w:rPr>
      </w:pPr>
      <w:r>
        <w:rPr>
          <w:sz w:val="24"/>
          <w:szCs w:val="24"/>
        </w:rPr>
        <w:t>c) utrzymywania wewnętrznej części pojemnika w czystości</w:t>
      </w:r>
    </w:p>
    <w:p w:rsidR="00D2569B" w:rsidRPr="00D2569B" w:rsidRDefault="00D2569B" w:rsidP="00D2569B">
      <w:pPr>
        <w:spacing w:line="100" w:lineRule="atLeast"/>
        <w:ind w:left="225"/>
        <w:jc w:val="both"/>
        <w:rPr>
          <w:sz w:val="24"/>
          <w:szCs w:val="24"/>
        </w:rPr>
      </w:pPr>
    </w:p>
    <w:p w:rsidR="00061BA1" w:rsidRPr="00020850" w:rsidRDefault="00061BA1" w:rsidP="00061BA1">
      <w:pPr>
        <w:spacing w:line="100" w:lineRule="atLeast"/>
        <w:ind w:left="-90"/>
        <w:jc w:val="both"/>
        <w:rPr>
          <w:b/>
          <w:sz w:val="24"/>
          <w:szCs w:val="24"/>
        </w:rPr>
      </w:pPr>
      <w:r w:rsidRPr="00020850">
        <w:rPr>
          <w:b/>
          <w:sz w:val="24"/>
          <w:szCs w:val="24"/>
        </w:rPr>
        <w:t>4. Wykaz urządzeń do gromadzenia odpadów i sprzętu technicznego</w:t>
      </w:r>
    </w:p>
    <w:p w:rsidR="00061BA1" w:rsidRPr="00020850" w:rsidRDefault="00D2569B" w:rsidP="00061BA1">
      <w:pPr>
        <w:pStyle w:val="Akapitzlist1"/>
        <w:spacing w:after="0" w:line="100" w:lineRule="atLeast"/>
        <w:jc w:val="both"/>
        <w:rPr>
          <w:rFonts w:ascii="Times New Roman" w:hAnsi="Times New Roman"/>
          <w:b/>
          <w:sz w:val="24"/>
          <w:szCs w:val="24"/>
        </w:rPr>
      </w:pPr>
      <w:r>
        <w:rPr>
          <w:rFonts w:ascii="Times New Roman" w:hAnsi="Times New Roman"/>
          <w:b/>
          <w:sz w:val="24"/>
          <w:szCs w:val="24"/>
        </w:rPr>
        <w:t xml:space="preserve"> </w:t>
      </w:r>
      <w:r w:rsidR="00061BA1">
        <w:rPr>
          <w:rFonts w:ascii="Times New Roman" w:hAnsi="Times New Roman"/>
          <w:b/>
          <w:sz w:val="24"/>
          <w:szCs w:val="24"/>
        </w:rPr>
        <w:t xml:space="preserve">1) </w:t>
      </w:r>
      <w:r w:rsidR="00061BA1" w:rsidRPr="00020850">
        <w:rPr>
          <w:rFonts w:ascii="Times New Roman" w:hAnsi="Times New Roman"/>
          <w:b/>
          <w:sz w:val="24"/>
          <w:szCs w:val="24"/>
        </w:rPr>
        <w:t>Urządzenia do gromadzenia odpadów</w:t>
      </w:r>
    </w:p>
    <w:p w:rsidR="00800404" w:rsidRDefault="00D2569B" w:rsidP="00800404">
      <w:pPr>
        <w:spacing w:line="100" w:lineRule="atLeast"/>
        <w:ind w:left="142"/>
        <w:jc w:val="both"/>
        <w:rPr>
          <w:sz w:val="24"/>
          <w:szCs w:val="24"/>
        </w:rPr>
      </w:pPr>
      <w:r>
        <w:rPr>
          <w:sz w:val="24"/>
          <w:szCs w:val="24"/>
        </w:rPr>
        <w:t xml:space="preserve"> </w:t>
      </w:r>
      <w:r w:rsidR="00061BA1" w:rsidRPr="00020850">
        <w:rPr>
          <w:sz w:val="24"/>
          <w:szCs w:val="24"/>
        </w:rPr>
        <w:t>Charakterystyka worków do selektywnej zbiórki odpadów:</w:t>
      </w:r>
      <w:r w:rsidR="00800404">
        <w:rPr>
          <w:sz w:val="24"/>
          <w:szCs w:val="24"/>
        </w:rPr>
        <w:t xml:space="preserve">                                                                                              </w:t>
      </w:r>
      <w:r w:rsidR="00800404">
        <w:rPr>
          <w:rFonts w:eastAsia="Times New Roman"/>
          <w:sz w:val="24"/>
          <w:szCs w:val="24"/>
          <w:lang w:eastAsia="pl-PL"/>
        </w:rPr>
        <w:t>w</w:t>
      </w:r>
      <w:r w:rsidRPr="00E31188">
        <w:rPr>
          <w:rFonts w:eastAsia="Times New Roman"/>
          <w:sz w:val="24"/>
          <w:szCs w:val="24"/>
          <w:lang w:eastAsia="pl-PL"/>
        </w:rPr>
        <w:t>orki dostarczone przez Wykonawcę powinny być wyposażone w następujący nadruk:</w:t>
      </w:r>
      <w:r w:rsidRPr="00E31188">
        <w:rPr>
          <w:rFonts w:eastAsia="Times New Roman"/>
          <w:sz w:val="24"/>
          <w:szCs w:val="24"/>
          <w:lang w:eastAsia="pl-PL"/>
        </w:rPr>
        <w:br/>
        <w:t xml:space="preserve">a/ na worku koloru żółtego: </w:t>
      </w:r>
      <w:r w:rsidRPr="00800404">
        <w:rPr>
          <w:rFonts w:eastAsia="Times New Roman"/>
          <w:b/>
          <w:sz w:val="24"/>
          <w:szCs w:val="24"/>
          <w:lang w:eastAsia="pl-PL"/>
        </w:rPr>
        <w:t>NAZWA PRZEDSIĘBIORCY, GMINA  MIEJSKA DYNÓW</w:t>
      </w:r>
      <w:r w:rsidR="00800404">
        <w:rPr>
          <w:rFonts w:eastAsia="Times New Roman"/>
          <w:sz w:val="24"/>
          <w:szCs w:val="24"/>
          <w:lang w:eastAsia="pl-PL"/>
        </w:rPr>
        <w:t xml:space="preserve"> - </w:t>
      </w:r>
      <w:r w:rsidR="00800404" w:rsidRPr="00800404">
        <w:rPr>
          <w:rFonts w:eastAsia="Times New Roman"/>
          <w:b/>
          <w:sz w:val="24"/>
          <w:szCs w:val="24"/>
          <w:lang w:eastAsia="pl-PL"/>
        </w:rPr>
        <w:t>T</w:t>
      </w:r>
      <w:r w:rsidRPr="00800404">
        <w:rPr>
          <w:rFonts w:eastAsia="Times New Roman"/>
          <w:b/>
          <w:sz w:val="24"/>
          <w:szCs w:val="24"/>
          <w:lang w:eastAsia="pl-PL"/>
        </w:rPr>
        <w:t>worzywa sz</w:t>
      </w:r>
      <w:r w:rsidR="00800404">
        <w:rPr>
          <w:rFonts w:eastAsia="Times New Roman"/>
          <w:b/>
          <w:sz w:val="24"/>
          <w:szCs w:val="24"/>
          <w:lang w:eastAsia="pl-PL"/>
        </w:rPr>
        <w:t xml:space="preserve">tuczne i </w:t>
      </w:r>
      <w:r w:rsidRPr="00800404">
        <w:rPr>
          <w:rFonts w:eastAsia="Times New Roman"/>
          <w:b/>
          <w:sz w:val="24"/>
          <w:szCs w:val="24"/>
          <w:lang w:eastAsia="pl-PL"/>
        </w:rPr>
        <w:t>metale</w:t>
      </w:r>
      <w:r w:rsidR="00800404">
        <w:rPr>
          <w:rFonts w:eastAsia="Times New Roman"/>
          <w:b/>
          <w:sz w:val="24"/>
          <w:szCs w:val="24"/>
          <w:lang w:eastAsia="pl-PL"/>
        </w:rPr>
        <w:t>,</w:t>
      </w:r>
      <w:r w:rsidRPr="00E31188">
        <w:rPr>
          <w:rFonts w:eastAsia="Times New Roman"/>
          <w:sz w:val="24"/>
          <w:szCs w:val="24"/>
          <w:lang w:eastAsia="pl-PL"/>
        </w:rPr>
        <w:br/>
        <w:t xml:space="preserve">b/ na worku koloru niebieskiego: </w:t>
      </w:r>
      <w:r w:rsidRPr="00800404">
        <w:rPr>
          <w:rFonts w:eastAsia="Times New Roman"/>
          <w:b/>
          <w:sz w:val="24"/>
          <w:szCs w:val="24"/>
          <w:lang w:eastAsia="pl-PL"/>
        </w:rPr>
        <w:t>NAZWA PRZEDSIĘBIORCY, GMINA  MIEJSKA DYNÓW</w:t>
      </w:r>
      <w:r w:rsidR="00800404">
        <w:rPr>
          <w:rFonts w:eastAsia="Times New Roman"/>
          <w:sz w:val="24"/>
          <w:szCs w:val="24"/>
          <w:lang w:eastAsia="pl-PL"/>
        </w:rPr>
        <w:t xml:space="preserve"> – </w:t>
      </w:r>
      <w:r w:rsidR="00800404" w:rsidRPr="00800404">
        <w:rPr>
          <w:rFonts w:eastAsia="Times New Roman"/>
          <w:b/>
          <w:sz w:val="24"/>
          <w:szCs w:val="24"/>
          <w:lang w:eastAsia="pl-PL"/>
        </w:rPr>
        <w:t>P</w:t>
      </w:r>
      <w:r w:rsidRPr="00800404">
        <w:rPr>
          <w:rFonts w:eastAsia="Times New Roman"/>
          <w:b/>
          <w:sz w:val="24"/>
          <w:szCs w:val="24"/>
          <w:lang w:eastAsia="pl-PL"/>
        </w:rPr>
        <w:t>apier</w:t>
      </w:r>
      <w:r w:rsidR="00800404">
        <w:rPr>
          <w:rFonts w:eastAsia="Times New Roman"/>
          <w:b/>
          <w:sz w:val="24"/>
          <w:szCs w:val="24"/>
          <w:lang w:eastAsia="pl-PL"/>
        </w:rPr>
        <w:t>,</w:t>
      </w:r>
      <w:r w:rsidRPr="00E31188">
        <w:rPr>
          <w:rFonts w:eastAsia="Times New Roman"/>
          <w:sz w:val="24"/>
          <w:szCs w:val="24"/>
          <w:lang w:eastAsia="pl-PL"/>
        </w:rPr>
        <w:br/>
        <w:t xml:space="preserve">c/ na worku koloru zielonego: </w:t>
      </w:r>
      <w:r w:rsidRPr="00800404">
        <w:rPr>
          <w:rFonts w:eastAsia="Times New Roman"/>
          <w:b/>
          <w:sz w:val="24"/>
          <w:szCs w:val="24"/>
          <w:lang w:eastAsia="pl-PL"/>
        </w:rPr>
        <w:t>NAZWA PRZEDSIĘBIORCY, GMINA  MIEJSKA DYNÓW</w:t>
      </w:r>
      <w:r w:rsidRPr="00E31188">
        <w:rPr>
          <w:rFonts w:eastAsia="Times New Roman"/>
          <w:sz w:val="24"/>
          <w:szCs w:val="24"/>
          <w:lang w:eastAsia="pl-PL"/>
        </w:rPr>
        <w:t xml:space="preserve"> – </w:t>
      </w:r>
      <w:r w:rsidRPr="00800404">
        <w:rPr>
          <w:rFonts w:eastAsia="Times New Roman"/>
          <w:b/>
          <w:sz w:val="24"/>
          <w:szCs w:val="24"/>
          <w:lang w:eastAsia="pl-PL"/>
        </w:rPr>
        <w:t>Szkło</w:t>
      </w:r>
      <w:r w:rsidR="00800404">
        <w:rPr>
          <w:rFonts w:eastAsia="Times New Roman"/>
          <w:b/>
          <w:sz w:val="24"/>
          <w:szCs w:val="24"/>
          <w:lang w:eastAsia="pl-PL"/>
        </w:rPr>
        <w:t>,</w:t>
      </w:r>
      <w:r w:rsidRPr="00E31188">
        <w:rPr>
          <w:rFonts w:eastAsia="Times New Roman"/>
          <w:sz w:val="24"/>
          <w:szCs w:val="24"/>
          <w:lang w:eastAsia="pl-PL"/>
        </w:rPr>
        <w:br/>
      </w:r>
      <w:r>
        <w:rPr>
          <w:rFonts w:eastAsia="Times New Roman"/>
          <w:sz w:val="24"/>
          <w:szCs w:val="24"/>
          <w:lang w:eastAsia="pl-PL"/>
        </w:rPr>
        <w:t>d</w:t>
      </w:r>
      <w:r w:rsidRPr="00E31188">
        <w:rPr>
          <w:rFonts w:eastAsia="Times New Roman"/>
          <w:sz w:val="24"/>
          <w:szCs w:val="24"/>
          <w:lang w:eastAsia="pl-PL"/>
        </w:rPr>
        <w:t xml:space="preserve">/ na worku koloru brązowego: </w:t>
      </w:r>
      <w:r w:rsidRPr="00800404">
        <w:rPr>
          <w:rFonts w:eastAsia="Times New Roman"/>
          <w:b/>
          <w:sz w:val="24"/>
          <w:szCs w:val="24"/>
          <w:lang w:eastAsia="pl-PL"/>
        </w:rPr>
        <w:t>NAZWA PRZEDSIĘBIORCY GMINA  MIEJSKA DYNÓW</w:t>
      </w:r>
      <w:r w:rsidR="00800404">
        <w:rPr>
          <w:rFonts w:eastAsia="Times New Roman"/>
          <w:sz w:val="24"/>
          <w:szCs w:val="24"/>
          <w:lang w:eastAsia="pl-PL"/>
        </w:rPr>
        <w:t xml:space="preserve"> – </w:t>
      </w:r>
      <w:r w:rsidR="00800404" w:rsidRPr="00800404">
        <w:rPr>
          <w:rFonts w:eastAsia="Times New Roman"/>
          <w:b/>
          <w:sz w:val="24"/>
          <w:szCs w:val="24"/>
          <w:lang w:eastAsia="pl-PL"/>
        </w:rPr>
        <w:t>O</w:t>
      </w:r>
      <w:r w:rsidR="00800404">
        <w:rPr>
          <w:rFonts w:eastAsia="Times New Roman"/>
          <w:b/>
          <w:sz w:val="24"/>
          <w:szCs w:val="24"/>
          <w:lang w:eastAsia="pl-PL"/>
        </w:rPr>
        <w:t>dpady biodegradowalne</w:t>
      </w:r>
      <w:r w:rsidR="00800404">
        <w:rPr>
          <w:sz w:val="24"/>
          <w:szCs w:val="24"/>
        </w:rPr>
        <w:t xml:space="preserve">                                                                                                                                                      </w:t>
      </w:r>
    </w:p>
    <w:p w:rsidR="00D2569B" w:rsidRPr="00800404" w:rsidRDefault="00D2569B" w:rsidP="00800404">
      <w:pPr>
        <w:spacing w:line="100" w:lineRule="atLeast"/>
        <w:ind w:left="142"/>
        <w:jc w:val="both"/>
        <w:rPr>
          <w:sz w:val="24"/>
          <w:szCs w:val="24"/>
        </w:rPr>
      </w:pPr>
      <w:r w:rsidRPr="00800404">
        <w:rPr>
          <w:rFonts w:eastAsia="Times New Roman"/>
          <w:sz w:val="24"/>
          <w:szCs w:val="24"/>
          <w:lang w:eastAsia="pl-PL"/>
        </w:rPr>
        <w:t xml:space="preserve">e/ na worku koloru czarnego: </w:t>
      </w:r>
      <w:r w:rsidRPr="00800404">
        <w:rPr>
          <w:rFonts w:eastAsia="Times New Roman"/>
          <w:b/>
          <w:sz w:val="24"/>
          <w:szCs w:val="24"/>
          <w:lang w:eastAsia="pl-PL"/>
        </w:rPr>
        <w:t>NAZWA PRZEDSIĘBIORCY, GMINA  MIEJSKA DYNÓW</w:t>
      </w:r>
      <w:r w:rsidRPr="00800404">
        <w:rPr>
          <w:rFonts w:eastAsia="Times New Roman"/>
          <w:sz w:val="24"/>
          <w:szCs w:val="24"/>
          <w:lang w:eastAsia="pl-PL"/>
        </w:rPr>
        <w:t xml:space="preserve"> – </w:t>
      </w:r>
      <w:r w:rsidR="00800404" w:rsidRPr="00800404">
        <w:rPr>
          <w:rStyle w:val="Pogrubienie"/>
          <w:sz w:val="24"/>
          <w:szCs w:val="24"/>
        </w:rPr>
        <w:t>Z</w:t>
      </w:r>
      <w:r w:rsidRPr="00800404">
        <w:rPr>
          <w:rStyle w:val="Pogrubienie"/>
          <w:sz w:val="24"/>
          <w:szCs w:val="24"/>
        </w:rPr>
        <w:t>mieszane odpady komunalne</w:t>
      </w:r>
      <w:r w:rsidR="00800404" w:rsidRPr="00800404">
        <w:rPr>
          <w:rStyle w:val="Pogrubienie"/>
          <w:sz w:val="24"/>
          <w:szCs w:val="24"/>
        </w:rPr>
        <w:t>.</w:t>
      </w:r>
    </w:p>
    <w:p w:rsidR="00061BA1" w:rsidRDefault="00061BA1" w:rsidP="00D2569B">
      <w:pPr>
        <w:spacing w:line="100" w:lineRule="atLeast"/>
        <w:jc w:val="both"/>
        <w:rPr>
          <w:sz w:val="24"/>
          <w:szCs w:val="24"/>
        </w:rPr>
      </w:pPr>
      <w:r>
        <w:rPr>
          <w:sz w:val="24"/>
          <w:szCs w:val="24"/>
        </w:rPr>
        <w:t>Ilość i rodzaj urządzeń do gromadzenia odpadów: pojemników, kontenerów oraz ilość worków podano w rozdz. 3</w:t>
      </w:r>
    </w:p>
    <w:p w:rsidR="00061BA1" w:rsidRDefault="00D2569B" w:rsidP="00D2569B">
      <w:pPr>
        <w:pStyle w:val="Akapitzlist1"/>
        <w:spacing w:after="0" w:line="100" w:lineRule="atLeast"/>
        <w:ind w:left="142" w:hanging="142"/>
        <w:jc w:val="both"/>
        <w:rPr>
          <w:rFonts w:ascii="Times New Roman" w:hAnsi="Times New Roman"/>
          <w:b/>
          <w:sz w:val="24"/>
          <w:szCs w:val="24"/>
        </w:rPr>
      </w:pPr>
      <w:r>
        <w:rPr>
          <w:rFonts w:ascii="Times New Roman" w:hAnsi="Times New Roman"/>
          <w:b/>
          <w:sz w:val="24"/>
          <w:szCs w:val="24"/>
        </w:rPr>
        <w:t xml:space="preserve"> </w:t>
      </w:r>
      <w:r w:rsidR="00061BA1">
        <w:rPr>
          <w:rFonts w:ascii="Times New Roman" w:hAnsi="Times New Roman"/>
          <w:b/>
          <w:sz w:val="24"/>
          <w:szCs w:val="24"/>
        </w:rPr>
        <w:t>2)  Sprzęt techniczny</w:t>
      </w:r>
    </w:p>
    <w:p w:rsidR="00061BA1" w:rsidRDefault="00061BA1" w:rsidP="00D2569B">
      <w:pPr>
        <w:pStyle w:val="Akapitzlist1"/>
        <w:spacing w:after="0" w:line="100" w:lineRule="atLeast"/>
        <w:ind w:left="142" w:hanging="236"/>
        <w:jc w:val="both"/>
        <w:rPr>
          <w:rFonts w:ascii="Times New Roman" w:hAnsi="Times New Roman"/>
          <w:sz w:val="24"/>
          <w:szCs w:val="24"/>
        </w:rPr>
      </w:pPr>
      <w:r>
        <w:rPr>
          <w:rFonts w:ascii="Times New Roman" w:hAnsi="Times New Roman"/>
          <w:sz w:val="24"/>
          <w:szCs w:val="24"/>
        </w:rPr>
        <w:t xml:space="preserve">   Wykonawca zobowiązany jest przez cały okres obowiązywania umowy dysponować pojazdami w ilości niezbędnej do prawidłowej realizacji umowy, przystosowanymi do odbierania poszczególnych frakcji odpadów, w sposób wykluczający mieszanie się odpadów. </w:t>
      </w:r>
    </w:p>
    <w:p w:rsidR="00061BA1" w:rsidRDefault="00061BA1" w:rsidP="00D2569B">
      <w:pPr>
        <w:pStyle w:val="Akapitzlist1"/>
        <w:spacing w:after="0" w:line="100" w:lineRule="atLeast"/>
        <w:ind w:left="142" w:hanging="236"/>
        <w:jc w:val="both"/>
        <w:rPr>
          <w:rFonts w:ascii="Times New Roman" w:hAnsi="Times New Roman"/>
          <w:sz w:val="24"/>
          <w:szCs w:val="24"/>
        </w:rPr>
      </w:pPr>
      <w:r>
        <w:rPr>
          <w:rFonts w:ascii="Times New Roman" w:hAnsi="Times New Roman"/>
          <w:sz w:val="24"/>
          <w:szCs w:val="24"/>
        </w:rPr>
        <w:t xml:space="preserve">    W posiadaniu Wykonawcy powinny znajdować się co najmniej:</w:t>
      </w:r>
    </w:p>
    <w:p w:rsidR="00061BA1" w:rsidRDefault="00061BA1" w:rsidP="00D2569B">
      <w:pPr>
        <w:spacing w:line="100" w:lineRule="atLeast"/>
        <w:ind w:left="142" w:hanging="236"/>
        <w:jc w:val="both"/>
        <w:rPr>
          <w:sz w:val="24"/>
          <w:szCs w:val="24"/>
        </w:rPr>
      </w:pPr>
      <w:r>
        <w:rPr>
          <w:sz w:val="24"/>
          <w:szCs w:val="24"/>
        </w:rPr>
        <w:t xml:space="preserve">    dwa samochody ciężarowe specjalistyczne - bezpylne  wyposażone w mechaniczne urządzenie załadowujące umożliwiające opróżnianie pojemników o pojemności 110 l, 120 l oraz 240 l;</w:t>
      </w:r>
    </w:p>
    <w:p w:rsidR="00061BA1" w:rsidRDefault="00061BA1" w:rsidP="00D2569B">
      <w:pPr>
        <w:spacing w:line="100" w:lineRule="atLeast"/>
        <w:ind w:left="142" w:hanging="236"/>
        <w:jc w:val="both"/>
        <w:rPr>
          <w:sz w:val="24"/>
          <w:szCs w:val="24"/>
        </w:rPr>
      </w:pPr>
      <w:r>
        <w:rPr>
          <w:sz w:val="24"/>
          <w:szCs w:val="24"/>
        </w:rPr>
        <w:t xml:space="preserve">    jeden  samochód ciężarowy specjalistyczny- przystosowany  do odbioru selektywnie zebranych odpadów komunalnych oraz odpadów ulegających biodegradacji w workach;</w:t>
      </w:r>
    </w:p>
    <w:p w:rsidR="00061BA1" w:rsidRDefault="00061BA1" w:rsidP="00D2569B">
      <w:pPr>
        <w:spacing w:line="100" w:lineRule="atLeast"/>
        <w:ind w:left="142"/>
        <w:jc w:val="both"/>
        <w:rPr>
          <w:sz w:val="24"/>
          <w:szCs w:val="24"/>
        </w:rPr>
      </w:pPr>
      <w:r>
        <w:rPr>
          <w:sz w:val="24"/>
          <w:szCs w:val="24"/>
        </w:rPr>
        <w:t>jeden  samochód specjalnie przystosowany  do odbioru selektywnie zbieranych  odpadów komunalnych oraz odpadów ulegających biodegradacji z pojemników i</w:t>
      </w:r>
      <w:r w:rsidR="00A65274">
        <w:rPr>
          <w:sz w:val="24"/>
          <w:szCs w:val="24"/>
        </w:rPr>
        <w:t xml:space="preserve"> kontenerów </w:t>
      </w:r>
      <w:r>
        <w:rPr>
          <w:sz w:val="24"/>
          <w:szCs w:val="24"/>
        </w:rPr>
        <w:t xml:space="preserve"> o  pojemności  120 l, 240 l, 1100 l; jeden samochód skrzyniowy o ładowności minimalnej 3,5 Mg.</w:t>
      </w:r>
    </w:p>
    <w:p w:rsidR="00061BA1" w:rsidRDefault="00061BA1" w:rsidP="00061BA1">
      <w:pPr>
        <w:spacing w:line="100" w:lineRule="atLeast"/>
        <w:ind w:left="363"/>
        <w:jc w:val="both"/>
        <w:rPr>
          <w:sz w:val="24"/>
          <w:szCs w:val="24"/>
        </w:rPr>
      </w:pPr>
    </w:p>
    <w:p w:rsidR="00061BA1" w:rsidRPr="00FA4E77" w:rsidRDefault="00061BA1" w:rsidP="00D2569B">
      <w:pPr>
        <w:spacing w:line="100" w:lineRule="atLeast"/>
        <w:ind w:left="142"/>
        <w:jc w:val="both"/>
        <w:rPr>
          <w:sz w:val="24"/>
          <w:szCs w:val="24"/>
        </w:rPr>
      </w:pPr>
      <w:r w:rsidRPr="00FA4E77">
        <w:rPr>
          <w:sz w:val="24"/>
          <w:szCs w:val="24"/>
        </w:rPr>
        <w:t>Sprzęt, jaki będzie służył do realizacji</w:t>
      </w:r>
      <w:r>
        <w:rPr>
          <w:sz w:val="24"/>
          <w:szCs w:val="24"/>
        </w:rPr>
        <w:t xml:space="preserve"> zamówienia ( w szczególności samochody) musi być dostosowany w szczególności do warunków technicznych dróg </w:t>
      </w:r>
      <w:r w:rsidR="00D2569B">
        <w:rPr>
          <w:sz w:val="24"/>
          <w:szCs w:val="24"/>
        </w:rPr>
        <w:t xml:space="preserve">gruntowych i dróg polnych </w:t>
      </w:r>
      <w:r>
        <w:rPr>
          <w:sz w:val="24"/>
          <w:szCs w:val="24"/>
        </w:rPr>
        <w:t>na obsługiwanym terenie.</w:t>
      </w:r>
    </w:p>
    <w:p w:rsidR="00061BA1" w:rsidRDefault="00061BA1" w:rsidP="00D2569B">
      <w:pPr>
        <w:spacing w:line="100" w:lineRule="atLeast"/>
        <w:ind w:left="142"/>
        <w:jc w:val="both"/>
        <w:rPr>
          <w:sz w:val="24"/>
          <w:szCs w:val="24"/>
        </w:rPr>
      </w:pPr>
    </w:p>
    <w:p w:rsidR="00061BA1" w:rsidRPr="00974A6B" w:rsidRDefault="00061BA1" w:rsidP="00D2569B">
      <w:pPr>
        <w:spacing w:line="100" w:lineRule="atLeast"/>
        <w:ind w:left="142"/>
        <w:jc w:val="both"/>
        <w:rPr>
          <w:sz w:val="24"/>
          <w:szCs w:val="24"/>
        </w:rPr>
      </w:pPr>
      <w:r w:rsidRPr="00974A6B">
        <w:rPr>
          <w:sz w:val="24"/>
          <w:szCs w:val="24"/>
        </w:rPr>
        <w:t xml:space="preserve">Samochody do odbioru worków z odpadami powinny być wyposażone w czytnik kodów kreskowych umożliwiający udokumentowanie zakresu wykonanej pracy poprzez zebranie danych dotyczących  ilości, rodzaju, źródła pochodzenia oraz daty </w:t>
      </w:r>
      <w:r w:rsidR="00A65274" w:rsidRPr="00974A6B">
        <w:rPr>
          <w:sz w:val="24"/>
          <w:szCs w:val="24"/>
        </w:rPr>
        <w:t xml:space="preserve">   </w:t>
      </w:r>
      <w:r w:rsidRPr="00974A6B">
        <w:rPr>
          <w:sz w:val="24"/>
          <w:szCs w:val="24"/>
        </w:rPr>
        <w:t>i godziny odbioru każdego pojemnika /worka/ z odpadami z posesji. Stosowny odczyt /raport/ danych należy raz w m-</w:t>
      </w:r>
      <w:proofErr w:type="spellStart"/>
      <w:r w:rsidRPr="00974A6B">
        <w:rPr>
          <w:sz w:val="24"/>
          <w:szCs w:val="24"/>
        </w:rPr>
        <w:t>cu</w:t>
      </w:r>
      <w:proofErr w:type="spellEnd"/>
      <w:r w:rsidRPr="00974A6B">
        <w:rPr>
          <w:sz w:val="24"/>
          <w:szCs w:val="24"/>
        </w:rPr>
        <w:t xml:space="preserve"> przekazać do Urzędu Miejskiego w Dynowie.</w:t>
      </w:r>
    </w:p>
    <w:p w:rsidR="00061BA1" w:rsidRPr="00FA4E77" w:rsidRDefault="00061BA1" w:rsidP="00061BA1">
      <w:pPr>
        <w:spacing w:line="100" w:lineRule="atLeast"/>
        <w:ind w:left="363"/>
        <w:jc w:val="both"/>
        <w:rPr>
          <w:sz w:val="24"/>
          <w:szCs w:val="24"/>
        </w:rPr>
      </w:pPr>
    </w:p>
    <w:p w:rsidR="00061BA1" w:rsidRDefault="00061BA1" w:rsidP="00061BA1">
      <w:pPr>
        <w:spacing w:line="100" w:lineRule="atLeast"/>
        <w:ind w:left="142"/>
        <w:jc w:val="both"/>
        <w:rPr>
          <w:b/>
          <w:bCs/>
          <w:sz w:val="24"/>
          <w:szCs w:val="24"/>
        </w:rPr>
      </w:pPr>
      <w:r>
        <w:rPr>
          <w:b/>
          <w:bCs/>
          <w:sz w:val="24"/>
          <w:szCs w:val="24"/>
        </w:rPr>
        <w:t>Samochody powinny być oznakowane napisami zawierającymi nazwę firmy, jej adres oraz nr telefonu.</w:t>
      </w:r>
    </w:p>
    <w:p w:rsidR="00061BA1" w:rsidRDefault="00061BA1" w:rsidP="00061BA1">
      <w:pPr>
        <w:spacing w:line="100" w:lineRule="atLeast"/>
        <w:ind w:left="538"/>
        <w:jc w:val="both"/>
        <w:rPr>
          <w:sz w:val="24"/>
          <w:szCs w:val="24"/>
        </w:rPr>
      </w:pPr>
      <w:r>
        <w:rPr>
          <w:sz w:val="24"/>
          <w:szCs w:val="24"/>
        </w:rPr>
        <w:t>Wykonawca do 14 dni od dnia podpisania umowy (ale nie wcześniej niż 15 stycznia ) winien:</w:t>
      </w:r>
    </w:p>
    <w:p w:rsidR="00061BA1" w:rsidRDefault="00061BA1" w:rsidP="00FC38EF">
      <w:pPr>
        <w:numPr>
          <w:ilvl w:val="0"/>
          <w:numId w:val="13"/>
        </w:numPr>
        <w:spacing w:line="100" w:lineRule="atLeast"/>
        <w:jc w:val="both"/>
        <w:rPr>
          <w:b/>
          <w:bCs/>
          <w:i/>
          <w:iCs/>
          <w:color w:val="000000"/>
          <w:sz w:val="24"/>
          <w:szCs w:val="24"/>
        </w:rPr>
      </w:pPr>
      <w:r>
        <w:rPr>
          <w:sz w:val="24"/>
          <w:szCs w:val="24"/>
        </w:rPr>
        <w:lastRenderedPageBreak/>
        <w:t>przekazać szczegółowy wykaz sprzętu, który będzie używany do realizacji przedmiotu zamówienia wraz z numerami rejestracyjnymi</w:t>
      </w:r>
      <w:r>
        <w:rPr>
          <w:b/>
          <w:bCs/>
          <w:sz w:val="24"/>
          <w:szCs w:val="24"/>
        </w:rPr>
        <w:t>,</w:t>
      </w:r>
      <w:r>
        <w:rPr>
          <w:b/>
          <w:bCs/>
          <w:i/>
          <w:iCs/>
          <w:color w:val="000000"/>
          <w:sz w:val="24"/>
          <w:szCs w:val="24"/>
        </w:rPr>
        <w:t xml:space="preserve"> </w:t>
      </w:r>
    </w:p>
    <w:p w:rsidR="00061BA1" w:rsidRDefault="00061BA1" w:rsidP="00FC38EF">
      <w:pPr>
        <w:numPr>
          <w:ilvl w:val="0"/>
          <w:numId w:val="13"/>
        </w:numPr>
        <w:spacing w:line="100" w:lineRule="atLeast"/>
        <w:jc w:val="both"/>
        <w:rPr>
          <w:sz w:val="24"/>
          <w:szCs w:val="24"/>
        </w:rPr>
      </w:pPr>
      <w:r>
        <w:rPr>
          <w:sz w:val="24"/>
          <w:szCs w:val="24"/>
        </w:rPr>
        <w:t>umożliwić Zamawiającem</w:t>
      </w:r>
      <w:r w:rsidR="00D2569B">
        <w:rPr>
          <w:sz w:val="24"/>
          <w:szCs w:val="24"/>
        </w:rPr>
        <w:t>u przeprowadzenie kontroli bazy</w:t>
      </w:r>
      <w:r>
        <w:rPr>
          <w:sz w:val="24"/>
          <w:szCs w:val="24"/>
        </w:rPr>
        <w:t xml:space="preserve"> </w:t>
      </w:r>
      <w:proofErr w:type="spellStart"/>
      <w:r>
        <w:rPr>
          <w:sz w:val="24"/>
          <w:szCs w:val="24"/>
        </w:rPr>
        <w:t>magazynowo-transportowej</w:t>
      </w:r>
      <w:proofErr w:type="spellEnd"/>
      <w:r>
        <w:rPr>
          <w:sz w:val="24"/>
          <w:szCs w:val="24"/>
        </w:rPr>
        <w:t>, w szczególności stanu ilościowego posiadanych pojazdów, ich wyposażenia, poprawności działania systemu monitoringu bazującego na systemie pozycjonowania satelitarnego</w:t>
      </w:r>
    </w:p>
    <w:p w:rsidR="00061BA1" w:rsidRDefault="00061BA1" w:rsidP="00061BA1">
      <w:pPr>
        <w:spacing w:line="100" w:lineRule="atLeast"/>
        <w:ind w:left="363"/>
        <w:jc w:val="both"/>
        <w:rPr>
          <w:sz w:val="24"/>
          <w:szCs w:val="24"/>
        </w:rPr>
      </w:pPr>
      <w:r>
        <w:rPr>
          <w:sz w:val="24"/>
          <w:szCs w:val="24"/>
        </w:rPr>
        <w:t xml:space="preserve">  </w:t>
      </w:r>
    </w:p>
    <w:p w:rsidR="00061BA1" w:rsidRDefault="00061BA1" w:rsidP="00A65274">
      <w:pPr>
        <w:spacing w:line="100" w:lineRule="atLeast"/>
        <w:ind w:left="-284"/>
        <w:jc w:val="both"/>
        <w:rPr>
          <w:b/>
          <w:sz w:val="24"/>
          <w:szCs w:val="24"/>
        </w:rPr>
      </w:pPr>
      <w:r>
        <w:rPr>
          <w:b/>
          <w:sz w:val="24"/>
          <w:szCs w:val="24"/>
        </w:rPr>
        <w:t xml:space="preserve">3) Wymagania dotyczące bazy </w:t>
      </w:r>
      <w:proofErr w:type="spellStart"/>
      <w:r>
        <w:rPr>
          <w:b/>
          <w:sz w:val="24"/>
          <w:szCs w:val="24"/>
        </w:rPr>
        <w:t>magazynowo-transportowej</w:t>
      </w:r>
      <w:proofErr w:type="spellEnd"/>
      <w:r>
        <w:rPr>
          <w:b/>
          <w:sz w:val="24"/>
          <w:szCs w:val="24"/>
        </w:rPr>
        <w:t>:</w:t>
      </w:r>
    </w:p>
    <w:p w:rsidR="00061BA1" w:rsidRDefault="00061BA1" w:rsidP="00A65274">
      <w:pPr>
        <w:spacing w:line="100" w:lineRule="atLeast"/>
        <w:ind w:left="-284"/>
        <w:jc w:val="both"/>
        <w:rPr>
          <w:b/>
          <w:sz w:val="24"/>
          <w:szCs w:val="24"/>
        </w:rPr>
      </w:pPr>
    </w:p>
    <w:p w:rsidR="00061BA1" w:rsidRPr="00DA2D09" w:rsidRDefault="00061BA1" w:rsidP="00974A6B">
      <w:pPr>
        <w:pStyle w:val="Akapitzlist1"/>
        <w:spacing w:after="0" w:line="100" w:lineRule="atLeast"/>
        <w:ind w:left="-284" w:hanging="50"/>
        <w:jc w:val="both"/>
        <w:rPr>
          <w:rFonts w:ascii="Times New Roman" w:hAnsi="Times New Roman"/>
          <w:sz w:val="24"/>
          <w:szCs w:val="24"/>
        </w:rPr>
      </w:pPr>
      <w:r>
        <w:rPr>
          <w:rFonts w:ascii="Times New Roman" w:hAnsi="Times New Roman"/>
          <w:sz w:val="24"/>
          <w:szCs w:val="24"/>
        </w:rPr>
        <w:t xml:space="preserve"> Wykonawca zobowiązany jest przez cały okres obowiązywania umowy dysponowa</w:t>
      </w:r>
      <w:r w:rsidR="00974A6B">
        <w:rPr>
          <w:rFonts w:ascii="Times New Roman" w:hAnsi="Times New Roman"/>
          <w:sz w:val="24"/>
          <w:szCs w:val="24"/>
        </w:rPr>
        <w:t xml:space="preserve">ć bazą </w:t>
      </w:r>
      <w:proofErr w:type="spellStart"/>
      <w:r w:rsidR="00974A6B">
        <w:rPr>
          <w:rFonts w:ascii="Times New Roman" w:hAnsi="Times New Roman"/>
          <w:sz w:val="24"/>
          <w:szCs w:val="24"/>
        </w:rPr>
        <w:t>magazynowo-transportową</w:t>
      </w:r>
      <w:proofErr w:type="spellEnd"/>
      <w:r w:rsidR="00974A6B">
        <w:rPr>
          <w:rFonts w:ascii="Times New Roman" w:hAnsi="Times New Roman"/>
          <w:sz w:val="24"/>
          <w:szCs w:val="24"/>
        </w:rPr>
        <w:t xml:space="preserve">. </w:t>
      </w:r>
      <w:r>
        <w:rPr>
          <w:rFonts w:ascii="Times New Roman" w:hAnsi="Times New Roman"/>
          <w:sz w:val="24"/>
          <w:szCs w:val="24"/>
        </w:rPr>
        <w:t xml:space="preserve">Baza </w:t>
      </w:r>
      <w:proofErr w:type="spellStart"/>
      <w:r>
        <w:rPr>
          <w:rFonts w:ascii="Times New Roman" w:hAnsi="Times New Roman"/>
          <w:sz w:val="24"/>
          <w:szCs w:val="24"/>
        </w:rPr>
        <w:t>magazynowo-transportowa</w:t>
      </w:r>
      <w:proofErr w:type="spellEnd"/>
      <w:r>
        <w:rPr>
          <w:rFonts w:ascii="Times New Roman" w:hAnsi="Times New Roman"/>
          <w:sz w:val="24"/>
          <w:szCs w:val="24"/>
        </w:rPr>
        <w:t xml:space="preserve"> powinna być usytuowana na terenie miasta Dynowa  lub w odległości nie większej niż 60 km od  granic administracyjnych miasta Dynowa.</w:t>
      </w:r>
      <w:r w:rsidR="00E614E0">
        <w:rPr>
          <w:rFonts w:ascii="Times New Roman" w:hAnsi="Times New Roman"/>
          <w:sz w:val="24"/>
          <w:szCs w:val="24"/>
        </w:rPr>
        <w:t xml:space="preserve"> </w:t>
      </w:r>
      <w:r>
        <w:rPr>
          <w:rFonts w:ascii="Times New Roman" w:hAnsi="Times New Roman"/>
          <w:sz w:val="24"/>
          <w:szCs w:val="24"/>
        </w:rPr>
        <w:t xml:space="preserve"> Baza </w:t>
      </w:r>
      <w:proofErr w:type="spellStart"/>
      <w:r>
        <w:rPr>
          <w:rFonts w:ascii="Times New Roman" w:hAnsi="Times New Roman"/>
          <w:sz w:val="24"/>
          <w:szCs w:val="24"/>
        </w:rPr>
        <w:t>magazynowo-transportowa</w:t>
      </w:r>
      <w:proofErr w:type="spellEnd"/>
      <w:r>
        <w:rPr>
          <w:rFonts w:ascii="Times New Roman" w:hAnsi="Times New Roman"/>
          <w:sz w:val="24"/>
          <w:szCs w:val="24"/>
        </w:rPr>
        <w:t xml:space="preserve"> winna spełniać warunki techniczne określone w </w:t>
      </w:r>
      <w:r>
        <w:rPr>
          <w:rFonts w:ascii="Times New Roman" w:eastAsia="Arial" w:hAnsi="Times New Roman" w:cs="Arial"/>
          <w:color w:val="000000"/>
          <w:sz w:val="24"/>
          <w:szCs w:val="24"/>
        </w:rPr>
        <w:t>Rozporządzeniu Ministra Środowiska w sprawie szczegółowych wymagań w zakresie odbierania odpadów komunalnych od właścicieli nieruchomości</w:t>
      </w:r>
      <w:r>
        <w:rPr>
          <w:rFonts w:ascii="Times New Roman" w:hAnsi="Times New Roman" w:cs="Arial"/>
          <w:position w:val="6"/>
          <w:sz w:val="24"/>
          <w:szCs w:val="24"/>
        </w:rPr>
        <w:t xml:space="preserve"> </w:t>
      </w:r>
      <w:r>
        <w:rPr>
          <w:rFonts w:ascii="Times New Roman" w:eastAsia="Arial" w:hAnsi="Times New Roman"/>
          <w:bCs/>
          <w:color w:val="000000"/>
          <w:sz w:val="24"/>
          <w:szCs w:val="24"/>
        </w:rPr>
        <w:t xml:space="preserve">z dnia 11 stycznia 2013 r. </w:t>
      </w:r>
      <w:r w:rsidR="00E614E0">
        <w:rPr>
          <w:rFonts w:ascii="Times New Roman" w:eastAsia="Arial" w:hAnsi="Times New Roman"/>
          <w:bCs/>
          <w:color w:val="000000"/>
          <w:sz w:val="24"/>
          <w:szCs w:val="24"/>
        </w:rPr>
        <w:t xml:space="preserve"> </w:t>
      </w:r>
    </w:p>
    <w:p w:rsidR="00061BA1" w:rsidRDefault="00061BA1" w:rsidP="00061BA1">
      <w:pPr>
        <w:spacing w:line="100" w:lineRule="atLeast"/>
        <w:jc w:val="both"/>
        <w:rPr>
          <w:b/>
          <w:sz w:val="24"/>
          <w:szCs w:val="24"/>
        </w:rPr>
      </w:pPr>
    </w:p>
    <w:p w:rsidR="00061BA1" w:rsidRDefault="00061BA1" w:rsidP="00061BA1">
      <w:pPr>
        <w:spacing w:line="100" w:lineRule="atLeast"/>
        <w:jc w:val="both"/>
        <w:rPr>
          <w:b/>
          <w:sz w:val="24"/>
          <w:szCs w:val="24"/>
        </w:rPr>
      </w:pPr>
    </w:p>
    <w:p w:rsidR="00061BA1" w:rsidRDefault="00E614E0" w:rsidP="00061BA1">
      <w:pPr>
        <w:spacing w:line="100" w:lineRule="atLeast"/>
        <w:jc w:val="both"/>
        <w:rPr>
          <w:b/>
          <w:sz w:val="24"/>
          <w:szCs w:val="24"/>
        </w:rPr>
      </w:pPr>
      <w:r>
        <w:rPr>
          <w:b/>
          <w:sz w:val="24"/>
          <w:szCs w:val="24"/>
        </w:rPr>
        <w:t>II</w:t>
      </w:r>
      <w:r w:rsidR="00433E72">
        <w:rPr>
          <w:b/>
          <w:sz w:val="24"/>
          <w:szCs w:val="24"/>
        </w:rPr>
        <w:t xml:space="preserve">. </w:t>
      </w:r>
      <w:r w:rsidR="00061BA1" w:rsidRPr="004D77BB">
        <w:rPr>
          <w:b/>
          <w:sz w:val="24"/>
          <w:szCs w:val="24"/>
        </w:rPr>
        <w:t>SZCZEGÓŁOWE DANE CHARAKTERYZUJĄCE ZAMÓWIENIE</w:t>
      </w:r>
    </w:p>
    <w:p w:rsidR="00061BA1" w:rsidRDefault="00061BA1" w:rsidP="00061BA1">
      <w:pPr>
        <w:spacing w:line="100" w:lineRule="atLeast"/>
        <w:jc w:val="both"/>
        <w:rPr>
          <w:b/>
          <w:sz w:val="24"/>
          <w:szCs w:val="24"/>
        </w:rPr>
      </w:pPr>
    </w:p>
    <w:p w:rsidR="00061BA1" w:rsidRPr="004D77BB" w:rsidRDefault="00061BA1" w:rsidP="00A65274">
      <w:pPr>
        <w:spacing w:line="100" w:lineRule="atLeast"/>
        <w:ind w:left="-567"/>
        <w:jc w:val="both"/>
        <w:rPr>
          <w:b/>
          <w:sz w:val="24"/>
          <w:szCs w:val="24"/>
        </w:rPr>
      </w:pPr>
      <w:r w:rsidRPr="004D77BB">
        <w:rPr>
          <w:b/>
          <w:sz w:val="24"/>
          <w:szCs w:val="24"/>
        </w:rPr>
        <w:t xml:space="preserve"> </w:t>
      </w:r>
      <w:r w:rsidR="00A44695">
        <w:rPr>
          <w:b/>
          <w:sz w:val="24"/>
          <w:szCs w:val="24"/>
        </w:rPr>
        <w:t xml:space="preserve">   </w:t>
      </w:r>
      <w:r w:rsidRPr="004D77BB">
        <w:rPr>
          <w:b/>
          <w:sz w:val="24"/>
          <w:szCs w:val="24"/>
        </w:rPr>
        <w:t>1. Charakterystyka Gminy Miejskiej Dynów</w:t>
      </w:r>
    </w:p>
    <w:p w:rsidR="00061BA1" w:rsidRPr="004D77BB" w:rsidRDefault="00061BA1" w:rsidP="00A65274">
      <w:pPr>
        <w:spacing w:line="100" w:lineRule="atLeast"/>
        <w:ind w:left="-567"/>
        <w:jc w:val="both"/>
        <w:rPr>
          <w:b/>
          <w:sz w:val="24"/>
          <w:szCs w:val="24"/>
        </w:rPr>
      </w:pPr>
    </w:p>
    <w:p w:rsidR="00061BA1" w:rsidRPr="004D77BB" w:rsidRDefault="00061BA1" w:rsidP="00A44695">
      <w:pPr>
        <w:ind w:left="-284"/>
        <w:rPr>
          <w:sz w:val="24"/>
          <w:szCs w:val="24"/>
        </w:rPr>
      </w:pPr>
      <w:r w:rsidRPr="004D77BB">
        <w:rPr>
          <w:sz w:val="24"/>
          <w:szCs w:val="24"/>
        </w:rPr>
        <w:t>1) Powierzchnia miasta :  24  km</w:t>
      </w:r>
      <w:r w:rsidRPr="004D77BB">
        <w:rPr>
          <w:sz w:val="24"/>
          <w:szCs w:val="24"/>
          <w:vertAlign w:val="superscript"/>
        </w:rPr>
        <w:t>2</w:t>
      </w:r>
      <w:r w:rsidRPr="004D77BB">
        <w:rPr>
          <w:sz w:val="24"/>
          <w:szCs w:val="24"/>
        </w:rPr>
        <w:t>;</w:t>
      </w:r>
    </w:p>
    <w:p w:rsidR="00061BA1" w:rsidRPr="004D77BB" w:rsidRDefault="00061BA1" w:rsidP="00A44695">
      <w:pPr>
        <w:ind w:left="-284"/>
        <w:rPr>
          <w:sz w:val="24"/>
          <w:szCs w:val="24"/>
        </w:rPr>
      </w:pPr>
      <w:r w:rsidRPr="004D77BB">
        <w:rPr>
          <w:sz w:val="24"/>
          <w:szCs w:val="24"/>
        </w:rPr>
        <w:t xml:space="preserve">2) Liczba </w:t>
      </w:r>
      <w:r>
        <w:rPr>
          <w:sz w:val="24"/>
          <w:szCs w:val="24"/>
        </w:rPr>
        <w:t xml:space="preserve">budynków:  </w:t>
      </w:r>
      <w:r w:rsidRPr="00974A6B">
        <w:rPr>
          <w:sz w:val="24"/>
          <w:szCs w:val="24"/>
        </w:rPr>
        <w:t xml:space="preserve">1 337 w tym: </w:t>
      </w:r>
    </w:p>
    <w:p w:rsidR="00061BA1" w:rsidRDefault="00061BA1" w:rsidP="00A44695">
      <w:pPr>
        <w:ind w:left="-284"/>
        <w:rPr>
          <w:sz w:val="24"/>
          <w:szCs w:val="24"/>
        </w:rPr>
      </w:pPr>
      <w:r>
        <w:rPr>
          <w:sz w:val="24"/>
          <w:szCs w:val="24"/>
        </w:rPr>
        <w:t>a</w:t>
      </w:r>
      <w:r w:rsidRPr="004D77BB">
        <w:rPr>
          <w:sz w:val="24"/>
          <w:szCs w:val="24"/>
        </w:rPr>
        <w:t>)</w:t>
      </w:r>
      <w:r>
        <w:rPr>
          <w:sz w:val="24"/>
          <w:szCs w:val="24"/>
        </w:rPr>
        <w:t xml:space="preserve"> l</w:t>
      </w:r>
      <w:r w:rsidRPr="004D77BB">
        <w:rPr>
          <w:sz w:val="24"/>
          <w:szCs w:val="24"/>
        </w:rPr>
        <w:t xml:space="preserve">iczba budynków zabudowy wielolokalowej:  </w:t>
      </w:r>
      <w:r w:rsidRPr="00974A6B">
        <w:rPr>
          <w:sz w:val="24"/>
          <w:szCs w:val="24"/>
        </w:rPr>
        <w:t xml:space="preserve">35 </w:t>
      </w:r>
      <w:r w:rsidRPr="001C0E15">
        <w:rPr>
          <w:color w:val="FF0000"/>
          <w:sz w:val="24"/>
          <w:szCs w:val="24"/>
        </w:rPr>
        <w:t xml:space="preserve"> </w:t>
      </w:r>
    </w:p>
    <w:p w:rsidR="00061BA1" w:rsidRDefault="00061BA1" w:rsidP="00A44695">
      <w:pPr>
        <w:ind w:left="-284"/>
        <w:rPr>
          <w:sz w:val="24"/>
          <w:szCs w:val="24"/>
        </w:rPr>
      </w:pPr>
      <w:r>
        <w:rPr>
          <w:sz w:val="24"/>
          <w:szCs w:val="24"/>
        </w:rPr>
        <w:t xml:space="preserve">b) liczba zamieszkałych  budynków  zabudowy jednorodzinnej : </w:t>
      </w:r>
      <w:r w:rsidR="00974A6B" w:rsidRPr="00974A6B">
        <w:rPr>
          <w:sz w:val="24"/>
          <w:szCs w:val="24"/>
        </w:rPr>
        <w:t>1260</w:t>
      </w:r>
    </w:p>
    <w:p w:rsidR="00061BA1" w:rsidRPr="004D77BB" w:rsidRDefault="00061BA1" w:rsidP="00A44695">
      <w:pPr>
        <w:ind w:left="-284"/>
        <w:rPr>
          <w:sz w:val="24"/>
          <w:szCs w:val="24"/>
        </w:rPr>
      </w:pPr>
      <w:r>
        <w:rPr>
          <w:sz w:val="24"/>
          <w:szCs w:val="24"/>
        </w:rPr>
        <w:t xml:space="preserve">c) liczba budynków niezamieszkałych:  </w:t>
      </w:r>
      <w:r w:rsidRPr="00974A6B">
        <w:rPr>
          <w:sz w:val="24"/>
          <w:szCs w:val="24"/>
        </w:rPr>
        <w:t xml:space="preserve">około 50 </w:t>
      </w:r>
    </w:p>
    <w:p w:rsidR="00061BA1" w:rsidRPr="004D77BB" w:rsidRDefault="00061BA1" w:rsidP="00A44695">
      <w:pPr>
        <w:ind w:left="-284"/>
        <w:rPr>
          <w:sz w:val="24"/>
          <w:szCs w:val="24"/>
        </w:rPr>
      </w:pPr>
      <w:r>
        <w:rPr>
          <w:sz w:val="24"/>
          <w:szCs w:val="24"/>
        </w:rPr>
        <w:t>3</w:t>
      </w:r>
      <w:r w:rsidRPr="004D77BB">
        <w:rPr>
          <w:sz w:val="24"/>
          <w:szCs w:val="24"/>
        </w:rPr>
        <w:t>) Liczba mieszkańców zameldowanych na pobyt stały i czasowy w Dynowie wynosi:</w:t>
      </w:r>
    </w:p>
    <w:p w:rsidR="00061BA1" w:rsidRPr="001C0E15" w:rsidRDefault="00061BA1" w:rsidP="00A44695">
      <w:pPr>
        <w:ind w:left="-284" w:hanging="426"/>
        <w:rPr>
          <w:color w:val="FF0000"/>
          <w:sz w:val="24"/>
          <w:szCs w:val="24"/>
        </w:rPr>
      </w:pPr>
      <w:r w:rsidRPr="001C0E15">
        <w:rPr>
          <w:color w:val="FF0000"/>
          <w:sz w:val="24"/>
          <w:szCs w:val="24"/>
        </w:rPr>
        <w:t xml:space="preserve">       </w:t>
      </w:r>
      <w:r w:rsidR="00974A6B" w:rsidRPr="00974A6B">
        <w:rPr>
          <w:sz w:val="24"/>
          <w:szCs w:val="24"/>
        </w:rPr>
        <w:t>stały - 6175</w:t>
      </w:r>
      <w:r w:rsidR="00E614E0" w:rsidRPr="00974A6B">
        <w:rPr>
          <w:sz w:val="24"/>
          <w:szCs w:val="24"/>
        </w:rPr>
        <w:t xml:space="preserve"> </w:t>
      </w:r>
      <w:r w:rsidR="00974A6B" w:rsidRPr="00974A6B">
        <w:rPr>
          <w:sz w:val="24"/>
          <w:szCs w:val="24"/>
        </w:rPr>
        <w:t>; czasowy 139</w:t>
      </w:r>
      <w:r w:rsidRPr="00974A6B">
        <w:rPr>
          <w:sz w:val="24"/>
          <w:szCs w:val="24"/>
        </w:rPr>
        <w:t xml:space="preserve">  ( dane z dnia </w:t>
      </w:r>
      <w:r w:rsidR="00974A6B" w:rsidRPr="00974A6B">
        <w:rPr>
          <w:sz w:val="24"/>
          <w:szCs w:val="24"/>
        </w:rPr>
        <w:t xml:space="preserve"> 14.11.2017</w:t>
      </w:r>
      <w:r w:rsidRPr="00974A6B">
        <w:rPr>
          <w:sz w:val="24"/>
          <w:szCs w:val="24"/>
        </w:rPr>
        <w:t xml:space="preserve"> r.)</w:t>
      </w:r>
    </w:p>
    <w:p w:rsidR="00061BA1" w:rsidRPr="004D77BB" w:rsidRDefault="00061BA1" w:rsidP="00A44695">
      <w:pPr>
        <w:ind w:left="-284" w:hanging="426"/>
        <w:rPr>
          <w:sz w:val="24"/>
          <w:szCs w:val="24"/>
        </w:rPr>
      </w:pPr>
      <w:r>
        <w:rPr>
          <w:sz w:val="24"/>
          <w:szCs w:val="24"/>
        </w:rPr>
        <w:t xml:space="preserve">       -   w tym szacuje się na podstawie deklaracji</w:t>
      </w:r>
      <w:r w:rsidRPr="004D77BB">
        <w:rPr>
          <w:sz w:val="24"/>
          <w:szCs w:val="24"/>
        </w:rPr>
        <w:t xml:space="preserve"> że:</w:t>
      </w:r>
    </w:p>
    <w:p w:rsidR="00061BA1" w:rsidRPr="004D77BB" w:rsidRDefault="00061BA1" w:rsidP="00A44695">
      <w:pPr>
        <w:ind w:left="-284"/>
        <w:rPr>
          <w:sz w:val="24"/>
          <w:szCs w:val="24"/>
        </w:rPr>
      </w:pPr>
      <w:r w:rsidRPr="004D77BB">
        <w:rPr>
          <w:sz w:val="24"/>
          <w:szCs w:val="24"/>
        </w:rPr>
        <w:t xml:space="preserve">  a) w zabudowie jednorodz</w:t>
      </w:r>
      <w:r w:rsidR="00974A6B">
        <w:rPr>
          <w:sz w:val="24"/>
          <w:szCs w:val="24"/>
        </w:rPr>
        <w:t>innej zamieszkuje : około 3 661</w:t>
      </w:r>
      <w:r w:rsidRPr="004D77BB">
        <w:rPr>
          <w:sz w:val="24"/>
          <w:szCs w:val="24"/>
        </w:rPr>
        <w:t xml:space="preserve"> osób</w:t>
      </w:r>
    </w:p>
    <w:p w:rsidR="00061BA1" w:rsidRPr="004D77BB" w:rsidRDefault="00061BA1" w:rsidP="00A44695">
      <w:pPr>
        <w:ind w:left="-284"/>
        <w:rPr>
          <w:sz w:val="24"/>
          <w:szCs w:val="24"/>
        </w:rPr>
      </w:pPr>
      <w:r w:rsidRPr="004D77BB">
        <w:rPr>
          <w:sz w:val="24"/>
          <w:szCs w:val="24"/>
        </w:rPr>
        <w:t xml:space="preserve">  b) w zabudowie wielolok</w:t>
      </w:r>
      <w:r w:rsidR="00974A6B">
        <w:rPr>
          <w:sz w:val="24"/>
          <w:szCs w:val="24"/>
        </w:rPr>
        <w:t>alowej zamieszkuje: około  1169</w:t>
      </w:r>
      <w:r w:rsidRPr="004D77BB">
        <w:rPr>
          <w:sz w:val="24"/>
          <w:szCs w:val="24"/>
        </w:rPr>
        <w:t xml:space="preserve"> osób</w:t>
      </w:r>
    </w:p>
    <w:p w:rsidR="00061BA1" w:rsidRPr="004D77BB" w:rsidRDefault="00061BA1" w:rsidP="00A44695">
      <w:pPr>
        <w:ind w:left="-284"/>
        <w:rPr>
          <w:b/>
          <w:bCs/>
          <w:color w:val="000000"/>
          <w:sz w:val="24"/>
          <w:szCs w:val="24"/>
        </w:rPr>
      </w:pPr>
      <w:r w:rsidRPr="004D77BB">
        <w:rPr>
          <w:b/>
          <w:bCs/>
          <w:color w:val="000000"/>
          <w:sz w:val="24"/>
          <w:szCs w:val="24"/>
        </w:rPr>
        <w:t>Zamawiający nie dysponuje dokładnym, odrębnym wykazem z liczbą osób faktycznie zamieszkujących na terenie miasta Dynowa.</w:t>
      </w:r>
    </w:p>
    <w:p w:rsidR="00061BA1" w:rsidRPr="00974A6B" w:rsidRDefault="00061BA1" w:rsidP="00A44695">
      <w:pPr>
        <w:ind w:left="-284"/>
        <w:rPr>
          <w:b/>
          <w:bCs/>
          <w:sz w:val="24"/>
          <w:szCs w:val="24"/>
        </w:rPr>
      </w:pPr>
      <w:r w:rsidRPr="00974A6B">
        <w:rPr>
          <w:b/>
          <w:bCs/>
          <w:sz w:val="24"/>
          <w:szCs w:val="24"/>
        </w:rPr>
        <w:t xml:space="preserve">Szacuje się że na dzień </w:t>
      </w:r>
      <w:r w:rsidR="00974A6B" w:rsidRPr="00974A6B">
        <w:rPr>
          <w:b/>
          <w:sz w:val="24"/>
          <w:szCs w:val="24"/>
        </w:rPr>
        <w:t>14</w:t>
      </w:r>
      <w:r w:rsidRPr="00974A6B">
        <w:rPr>
          <w:b/>
          <w:sz w:val="24"/>
          <w:szCs w:val="24"/>
        </w:rPr>
        <w:t>.11</w:t>
      </w:r>
      <w:r w:rsidR="00974A6B" w:rsidRPr="00974A6B">
        <w:rPr>
          <w:b/>
          <w:sz w:val="24"/>
          <w:szCs w:val="24"/>
        </w:rPr>
        <w:t>. 2017</w:t>
      </w:r>
      <w:r w:rsidRPr="00974A6B">
        <w:rPr>
          <w:b/>
          <w:sz w:val="24"/>
          <w:szCs w:val="24"/>
        </w:rPr>
        <w:t xml:space="preserve"> </w:t>
      </w:r>
      <w:r w:rsidRPr="00974A6B">
        <w:rPr>
          <w:b/>
          <w:bCs/>
          <w:sz w:val="24"/>
          <w:szCs w:val="24"/>
        </w:rPr>
        <w:t xml:space="preserve">roku liczba osób faktycznie zamieszkujących na terenie miasta Dynowa wynosi około 4 </w:t>
      </w:r>
      <w:r w:rsidR="00974A6B" w:rsidRPr="00974A6B">
        <w:rPr>
          <w:b/>
          <w:bCs/>
          <w:sz w:val="24"/>
          <w:szCs w:val="24"/>
        </w:rPr>
        <w:t>830</w:t>
      </w:r>
      <w:r w:rsidRPr="00974A6B">
        <w:rPr>
          <w:b/>
          <w:bCs/>
          <w:sz w:val="24"/>
          <w:szCs w:val="24"/>
        </w:rPr>
        <w:t>.</w:t>
      </w:r>
    </w:p>
    <w:p w:rsidR="00E614E0" w:rsidRDefault="00061BA1" w:rsidP="00A44695">
      <w:pPr>
        <w:ind w:left="-284" w:right="-567"/>
        <w:rPr>
          <w:color w:val="000000"/>
          <w:sz w:val="24"/>
          <w:szCs w:val="24"/>
        </w:rPr>
      </w:pPr>
      <w:r w:rsidRPr="004D77BB">
        <w:rPr>
          <w:color w:val="000000"/>
          <w:sz w:val="24"/>
          <w:szCs w:val="24"/>
        </w:rPr>
        <w:t xml:space="preserve">6) Ilość nadanych tzw. stałych numerów porządkowych dla budynków </w:t>
      </w:r>
    </w:p>
    <w:p w:rsidR="00061BA1" w:rsidRDefault="00E614E0" w:rsidP="00A44695">
      <w:pPr>
        <w:ind w:left="-284" w:right="-567"/>
        <w:rPr>
          <w:color w:val="000000"/>
          <w:sz w:val="24"/>
          <w:szCs w:val="24"/>
        </w:rPr>
      </w:pPr>
      <w:r>
        <w:rPr>
          <w:color w:val="000000"/>
          <w:sz w:val="24"/>
          <w:szCs w:val="24"/>
        </w:rPr>
        <w:t xml:space="preserve">   </w:t>
      </w:r>
      <w:r w:rsidR="00061BA1" w:rsidRPr="004D77BB">
        <w:rPr>
          <w:color w:val="000000"/>
          <w:sz w:val="24"/>
          <w:szCs w:val="24"/>
        </w:rPr>
        <w:t>mieszkalnych na terenie miasta Dynowa.</w:t>
      </w:r>
    </w:p>
    <w:p w:rsidR="00CF2F83" w:rsidRDefault="00CF2F83" w:rsidP="00DC07F5">
      <w:pPr>
        <w:ind w:right="-567"/>
        <w:rPr>
          <w:color w:val="000000"/>
          <w:sz w:val="24"/>
          <w:szCs w:val="24"/>
        </w:rPr>
      </w:pPr>
    </w:p>
    <w:p w:rsidR="00CF2F83" w:rsidRPr="00916644" w:rsidRDefault="00CF2F83" w:rsidP="00916644">
      <w:pPr>
        <w:ind w:left="-567" w:right="-567"/>
        <w:rPr>
          <w:color w:val="000000"/>
          <w:sz w:val="24"/>
          <w:szCs w:val="24"/>
        </w:rPr>
      </w:pPr>
    </w:p>
    <w:tbl>
      <w:tblPr>
        <w:tblW w:w="9924" w:type="dxa"/>
        <w:tblInd w:w="-427" w:type="dxa"/>
        <w:tblLayout w:type="fixed"/>
        <w:tblCellMar>
          <w:top w:w="55" w:type="dxa"/>
          <w:left w:w="55" w:type="dxa"/>
          <w:bottom w:w="55" w:type="dxa"/>
          <w:right w:w="55" w:type="dxa"/>
        </w:tblCellMar>
        <w:tblLook w:val="0000" w:firstRow="0" w:lastRow="0" w:firstColumn="0" w:lastColumn="0" w:noHBand="0" w:noVBand="0"/>
      </w:tblPr>
      <w:tblGrid>
        <w:gridCol w:w="1984"/>
        <w:gridCol w:w="1985"/>
        <w:gridCol w:w="1985"/>
        <w:gridCol w:w="1985"/>
        <w:gridCol w:w="1985"/>
      </w:tblGrid>
      <w:tr w:rsidR="008F1615" w:rsidRPr="004D77BB" w:rsidTr="008F1615">
        <w:trPr>
          <w:trHeight w:val="299"/>
        </w:trPr>
        <w:tc>
          <w:tcPr>
            <w:tcW w:w="9924" w:type="dxa"/>
            <w:gridSpan w:val="5"/>
            <w:tcBorders>
              <w:top w:val="single" w:sz="1" w:space="0" w:color="000000"/>
              <w:left w:val="single" w:sz="1" w:space="0" w:color="000000"/>
              <w:bottom w:val="single" w:sz="1" w:space="0" w:color="000000"/>
              <w:right w:val="single" w:sz="4" w:space="0" w:color="auto"/>
            </w:tcBorders>
            <w:shd w:val="clear" w:color="auto" w:fill="auto"/>
          </w:tcPr>
          <w:p w:rsidR="008F1615" w:rsidRPr="00E614E0" w:rsidRDefault="008F1615" w:rsidP="0070482B">
            <w:pPr>
              <w:pStyle w:val="Zawartotabeli"/>
              <w:snapToGrid w:val="0"/>
              <w:jc w:val="center"/>
              <w:rPr>
                <w:rFonts w:ascii="Times New Roman" w:hAnsi="Times New Roman"/>
                <w:sz w:val="18"/>
                <w:szCs w:val="18"/>
              </w:rPr>
            </w:pPr>
            <w:r>
              <w:rPr>
                <w:rFonts w:ascii="Times New Roman" w:hAnsi="Times New Roman"/>
                <w:sz w:val="18"/>
                <w:szCs w:val="18"/>
              </w:rPr>
              <w:t xml:space="preserve">    </w:t>
            </w:r>
            <w:r w:rsidRPr="00E614E0">
              <w:rPr>
                <w:rFonts w:ascii="Times New Roman" w:hAnsi="Times New Roman"/>
                <w:sz w:val="18"/>
                <w:szCs w:val="18"/>
              </w:rPr>
              <w:t>Liczba budynków którym nadano numery stałe porządkowe</w:t>
            </w:r>
          </w:p>
        </w:tc>
      </w:tr>
      <w:tr w:rsidR="008F1615" w:rsidRPr="004D77BB" w:rsidTr="008F1615">
        <w:trPr>
          <w:trHeight w:val="557"/>
        </w:trPr>
        <w:tc>
          <w:tcPr>
            <w:tcW w:w="1984" w:type="dxa"/>
            <w:tcBorders>
              <w:left w:val="single" w:sz="1" w:space="0" w:color="000000"/>
              <w:bottom w:val="single" w:sz="1" w:space="0" w:color="000000"/>
            </w:tcBorders>
            <w:shd w:val="clear" w:color="auto" w:fill="auto"/>
          </w:tcPr>
          <w:p w:rsidR="008F1615" w:rsidRPr="00E614E0" w:rsidRDefault="008F1615" w:rsidP="00974A6B">
            <w:pPr>
              <w:pStyle w:val="Zawartotabeli"/>
              <w:snapToGrid w:val="0"/>
              <w:rPr>
                <w:rFonts w:ascii="Times New Roman" w:hAnsi="Times New Roman"/>
                <w:sz w:val="16"/>
                <w:szCs w:val="16"/>
              </w:rPr>
            </w:pPr>
            <w:r w:rsidRPr="00E614E0">
              <w:rPr>
                <w:rFonts w:ascii="Times New Roman" w:hAnsi="Times New Roman"/>
                <w:sz w:val="16"/>
                <w:szCs w:val="16"/>
              </w:rPr>
              <w:t>Rok</w:t>
            </w:r>
          </w:p>
        </w:tc>
        <w:tc>
          <w:tcPr>
            <w:tcW w:w="1985" w:type="dxa"/>
            <w:tcBorders>
              <w:left w:val="single" w:sz="1" w:space="0" w:color="000000"/>
              <w:bottom w:val="single" w:sz="1" w:space="0" w:color="000000"/>
            </w:tcBorders>
            <w:shd w:val="clear" w:color="auto" w:fill="auto"/>
          </w:tcPr>
          <w:p w:rsidR="008F1615" w:rsidRPr="00E614E0" w:rsidRDefault="008F1615" w:rsidP="00974A6B">
            <w:pPr>
              <w:pStyle w:val="Zawartotabeli"/>
              <w:snapToGrid w:val="0"/>
              <w:jc w:val="center"/>
              <w:rPr>
                <w:rFonts w:ascii="Times New Roman" w:hAnsi="Times New Roman"/>
                <w:sz w:val="16"/>
                <w:szCs w:val="16"/>
              </w:rPr>
            </w:pPr>
            <w:r w:rsidRPr="00E614E0">
              <w:rPr>
                <w:rFonts w:ascii="Times New Roman" w:hAnsi="Times New Roman"/>
                <w:sz w:val="16"/>
                <w:szCs w:val="16"/>
              </w:rPr>
              <w:t>2014</w:t>
            </w:r>
          </w:p>
        </w:tc>
        <w:tc>
          <w:tcPr>
            <w:tcW w:w="1985" w:type="dxa"/>
            <w:tcBorders>
              <w:left w:val="single" w:sz="1" w:space="0" w:color="000000"/>
              <w:bottom w:val="single" w:sz="1" w:space="0" w:color="000000"/>
            </w:tcBorders>
            <w:shd w:val="clear" w:color="auto" w:fill="auto"/>
          </w:tcPr>
          <w:p w:rsidR="008F1615" w:rsidRPr="00E614E0" w:rsidRDefault="008F1615" w:rsidP="00974A6B">
            <w:pPr>
              <w:pStyle w:val="Zawartotabeli"/>
              <w:snapToGrid w:val="0"/>
              <w:jc w:val="center"/>
              <w:rPr>
                <w:rFonts w:ascii="Times New Roman" w:hAnsi="Times New Roman"/>
                <w:sz w:val="16"/>
                <w:szCs w:val="16"/>
              </w:rPr>
            </w:pPr>
            <w:r w:rsidRPr="00E614E0">
              <w:rPr>
                <w:rFonts w:ascii="Times New Roman" w:hAnsi="Times New Roman"/>
                <w:sz w:val="16"/>
                <w:szCs w:val="16"/>
              </w:rPr>
              <w:t xml:space="preserve">2015 </w:t>
            </w:r>
          </w:p>
          <w:p w:rsidR="008F1615" w:rsidRPr="00E614E0" w:rsidRDefault="008F1615" w:rsidP="00974A6B">
            <w:pPr>
              <w:pStyle w:val="Zawartotabeli"/>
              <w:snapToGrid w:val="0"/>
              <w:jc w:val="center"/>
              <w:rPr>
                <w:rFonts w:ascii="Times New Roman" w:hAnsi="Times New Roman"/>
                <w:sz w:val="16"/>
                <w:szCs w:val="16"/>
              </w:rPr>
            </w:pPr>
            <w:r w:rsidRPr="00E614E0">
              <w:rPr>
                <w:rFonts w:ascii="Times New Roman" w:hAnsi="Times New Roman"/>
                <w:sz w:val="16"/>
                <w:szCs w:val="16"/>
              </w:rPr>
              <w:t xml:space="preserve"> </w:t>
            </w:r>
          </w:p>
        </w:tc>
        <w:tc>
          <w:tcPr>
            <w:tcW w:w="1985" w:type="dxa"/>
            <w:tcBorders>
              <w:left w:val="single" w:sz="1" w:space="0" w:color="000000"/>
              <w:bottom w:val="single" w:sz="1" w:space="0" w:color="000000"/>
            </w:tcBorders>
            <w:shd w:val="clear" w:color="auto" w:fill="auto"/>
          </w:tcPr>
          <w:p w:rsidR="008F1615" w:rsidRPr="0070482B" w:rsidRDefault="008F1615" w:rsidP="00974A6B">
            <w:pPr>
              <w:pStyle w:val="Zawartotabeli"/>
              <w:snapToGrid w:val="0"/>
              <w:jc w:val="center"/>
              <w:rPr>
                <w:rFonts w:ascii="Times New Roman" w:hAnsi="Times New Roman"/>
                <w:sz w:val="16"/>
                <w:szCs w:val="16"/>
              </w:rPr>
            </w:pPr>
            <w:r w:rsidRPr="0070482B">
              <w:rPr>
                <w:rFonts w:ascii="Times New Roman" w:hAnsi="Times New Roman"/>
                <w:sz w:val="16"/>
                <w:szCs w:val="16"/>
              </w:rPr>
              <w:t>2016</w:t>
            </w:r>
          </w:p>
          <w:p w:rsidR="008F1615" w:rsidRPr="00E614E0" w:rsidRDefault="008F1615" w:rsidP="00974A6B">
            <w:pPr>
              <w:pStyle w:val="Zawartotabeli"/>
              <w:snapToGrid w:val="0"/>
              <w:jc w:val="center"/>
              <w:rPr>
                <w:rFonts w:ascii="Times New Roman" w:hAnsi="Times New Roman"/>
                <w:sz w:val="18"/>
                <w:szCs w:val="18"/>
              </w:rPr>
            </w:pPr>
          </w:p>
        </w:tc>
        <w:tc>
          <w:tcPr>
            <w:tcW w:w="1985" w:type="dxa"/>
            <w:tcBorders>
              <w:left w:val="single" w:sz="1" w:space="0" w:color="000000"/>
              <w:bottom w:val="single" w:sz="1" w:space="0" w:color="000000"/>
              <w:right w:val="single" w:sz="1" w:space="0" w:color="000000"/>
            </w:tcBorders>
            <w:shd w:val="clear" w:color="auto" w:fill="auto"/>
          </w:tcPr>
          <w:p w:rsidR="008F1615" w:rsidRDefault="008F1615" w:rsidP="00974A6B">
            <w:pPr>
              <w:pStyle w:val="Zawartotabeli"/>
              <w:snapToGrid w:val="0"/>
              <w:jc w:val="center"/>
              <w:rPr>
                <w:rFonts w:ascii="Times New Roman" w:hAnsi="Times New Roman"/>
                <w:sz w:val="16"/>
                <w:szCs w:val="16"/>
              </w:rPr>
            </w:pPr>
            <w:r>
              <w:rPr>
                <w:rFonts w:ascii="Times New Roman" w:hAnsi="Times New Roman"/>
                <w:sz w:val="16"/>
                <w:szCs w:val="16"/>
              </w:rPr>
              <w:t>2017</w:t>
            </w:r>
          </w:p>
          <w:p w:rsidR="008F1615" w:rsidRPr="00E614E0" w:rsidRDefault="008F1615" w:rsidP="00974A6B">
            <w:pPr>
              <w:pStyle w:val="Zawartotabeli"/>
              <w:snapToGrid w:val="0"/>
              <w:jc w:val="center"/>
              <w:rPr>
                <w:rFonts w:ascii="Times New Roman" w:hAnsi="Times New Roman"/>
                <w:sz w:val="16"/>
                <w:szCs w:val="16"/>
              </w:rPr>
            </w:pPr>
            <w:r>
              <w:rPr>
                <w:rFonts w:ascii="Times New Roman" w:hAnsi="Times New Roman"/>
                <w:sz w:val="16"/>
                <w:szCs w:val="16"/>
              </w:rPr>
              <w:t>do 30.06.</w:t>
            </w:r>
          </w:p>
        </w:tc>
      </w:tr>
      <w:tr w:rsidR="008F1615" w:rsidRPr="004D77BB" w:rsidTr="008F1615">
        <w:trPr>
          <w:trHeight w:val="454"/>
        </w:trPr>
        <w:tc>
          <w:tcPr>
            <w:tcW w:w="1984" w:type="dxa"/>
            <w:tcBorders>
              <w:left w:val="single" w:sz="1" w:space="0" w:color="000000"/>
              <w:bottom w:val="single" w:sz="1" w:space="0" w:color="000000"/>
            </w:tcBorders>
            <w:shd w:val="clear" w:color="auto" w:fill="auto"/>
          </w:tcPr>
          <w:p w:rsidR="008F1615" w:rsidRPr="00E614E0" w:rsidRDefault="008F1615" w:rsidP="00974A6B">
            <w:pPr>
              <w:pStyle w:val="Zawartotabeli"/>
              <w:snapToGrid w:val="0"/>
              <w:rPr>
                <w:rFonts w:ascii="Times New Roman" w:hAnsi="Times New Roman"/>
                <w:sz w:val="16"/>
                <w:szCs w:val="16"/>
              </w:rPr>
            </w:pPr>
            <w:r w:rsidRPr="00E614E0">
              <w:rPr>
                <w:rFonts w:ascii="Times New Roman" w:hAnsi="Times New Roman"/>
                <w:sz w:val="16"/>
                <w:szCs w:val="16"/>
              </w:rPr>
              <w:t>Ilość nadanych numerów</w:t>
            </w:r>
          </w:p>
        </w:tc>
        <w:tc>
          <w:tcPr>
            <w:tcW w:w="1985" w:type="dxa"/>
            <w:tcBorders>
              <w:left w:val="single" w:sz="1" w:space="0" w:color="000000"/>
              <w:bottom w:val="single" w:sz="1" w:space="0" w:color="000000"/>
            </w:tcBorders>
            <w:shd w:val="clear" w:color="auto" w:fill="auto"/>
          </w:tcPr>
          <w:p w:rsidR="008F1615" w:rsidRPr="00E614E0" w:rsidRDefault="008F1615" w:rsidP="00974A6B">
            <w:pPr>
              <w:pStyle w:val="Zawartotabeli"/>
              <w:snapToGrid w:val="0"/>
              <w:jc w:val="center"/>
              <w:rPr>
                <w:rFonts w:ascii="Times New Roman" w:hAnsi="Times New Roman"/>
                <w:sz w:val="16"/>
                <w:szCs w:val="16"/>
              </w:rPr>
            </w:pPr>
            <w:r w:rsidRPr="00E614E0">
              <w:rPr>
                <w:rFonts w:ascii="Times New Roman" w:hAnsi="Times New Roman"/>
                <w:sz w:val="16"/>
                <w:szCs w:val="16"/>
              </w:rPr>
              <w:t>19</w:t>
            </w:r>
          </w:p>
        </w:tc>
        <w:tc>
          <w:tcPr>
            <w:tcW w:w="1985" w:type="dxa"/>
            <w:tcBorders>
              <w:left w:val="single" w:sz="1" w:space="0" w:color="000000"/>
              <w:bottom w:val="single" w:sz="1" w:space="0" w:color="000000"/>
            </w:tcBorders>
            <w:shd w:val="clear" w:color="auto" w:fill="auto"/>
          </w:tcPr>
          <w:p w:rsidR="008F1615" w:rsidRPr="00E614E0" w:rsidRDefault="008F1615" w:rsidP="00974A6B">
            <w:pPr>
              <w:pStyle w:val="Zawartotabeli"/>
              <w:snapToGrid w:val="0"/>
              <w:jc w:val="center"/>
              <w:rPr>
                <w:rFonts w:ascii="Times New Roman" w:hAnsi="Times New Roman"/>
                <w:sz w:val="16"/>
                <w:szCs w:val="16"/>
              </w:rPr>
            </w:pPr>
            <w:r>
              <w:rPr>
                <w:rFonts w:ascii="Times New Roman" w:hAnsi="Times New Roman"/>
                <w:sz w:val="16"/>
                <w:szCs w:val="16"/>
              </w:rPr>
              <w:t>19</w:t>
            </w:r>
          </w:p>
        </w:tc>
        <w:tc>
          <w:tcPr>
            <w:tcW w:w="1985" w:type="dxa"/>
            <w:tcBorders>
              <w:left w:val="single" w:sz="1" w:space="0" w:color="000000"/>
              <w:bottom w:val="single" w:sz="1" w:space="0" w:color="000000"/>
            </w:tcBorders>
            <w:shd w:val="clear" w:color="auto" w:fill="auto"/>
          </w:tcPr>
          <w:p w:rsidR="008F1615" w:rsidRPr="00E614E0" w:rsidRDefault="008F1615" w:rsidP="00974A6B">
            <w:pPr>
              <w:pStyle w:val="Zawartotabeli"/>
              <w:snapToGrid w:val="0"/>
              <w:jc w:val="center"/>
              <w:rPr>
                <w:rFonts w:ascii="Times New Roman" w:hAnsi="Times New Roman"/>
                <w:sz w:val="18"/>
                <w:szCs w:val="18"/>
              </w:rPr>
            </w:pPr>
            <w:r>
              <w:rPr>
                <w:rFonts w:ascii="Times New Roman" w:hAnsi="Times New Roman"/>
                <w:sz w:val="18"/>
                <w:szCs w:val="18"/>
              </w:rPr>
              <w:t>29</w:t>
            </w:r>
          </w:p>
        </w:tc>
        <w:tc>
          <w:tcPr>
            <w:tcW w:w="1985" w:type="dxa"/>
            <w:tcBorders>
              <w:left w:val="single" w:sz="1" w:space="0" w:color="000000"/>
              <w:bottom w:val="single" w:sz="1" w:space="0" w:color="000000"/>
              <w:right w:val="single" w:sz="1" w:space="0" w:color="000000"/>
            </w:tcBorders>
            <w:shd w:val="clear" w:color="auto" w:fill="auto"/>
          </w:tcPr>
          <w:p w:rsidR="008F1615" w:rsidRPr="00E614E0" w:rsidRDefault="008F1615" w:rsidP="00974A6B">
            <w:pPr>
              <w:pStyle w:val="Zawartotabeli"/>
              <w:tabs>
                <w:tab w:val="center" w:pos="1788"/>
              </w:tabs>
              <w:snapToGrid w:val="0"/>
              <w:jc w:val="center"/>
              <w:rPr>
                <w:rFonts w:ascii="Times New Roman" w:hAnsi="Times New Roman"/>
                <w:sz w:val="16"/>
                <w:szCs w:val="16"/>
              </w:rPr>
            </w:pPr>
            <w:r>
              <w:rPr>
                <w:rFonts w:ascii="Times New Roman" w:hAnsi="Times New Roman"/>
                <w:sz w:val="16"/>
                <w:szCs w:val="16"/>
              </w:rPr>
              <w:t>6</w:t>
            </w:r>
          </w:p>
        </w:tc>
      </w:tr>
    </w:tbl>
    <w:p w:rsidR="000369C9" w:rsidRDefault="000369C9" w:rsidP="00916644">
      <w:pPr>
        <w:ind w:left="-567"/>
        <w:rPr>
          <w:color w:val="000000"/>
          <w:sz w:val="24"/>
          <w:szCs w:val="24"/>
        </w:rPr>
      </w:pPr>
    </w:p>
    <w:p w:rsidR="00916644" w:rsidRDefault="00916644" w:rsidP="00916644">
      <w:pPr>
        <w:ind w:left="-567"/>
        <w:rPr>
          <w:color w:val="000000"/>
          <w:sz w:val="24"/>
          <w:szCs w:val="24"/>
        </w:rPr>
      </w:pPr>
      <w:r w:rsidRPr="004D77BB">
        <w:rPr>
          <w:color w:val="000000"/>
          <w:sz w:val="24"/>
          <w:szCs w:val="24"/>
        </w:rPr>
        <w:t xml:space="preserve">7) Dane dotyczące kształtowania się liczby mieszkańców na terenie </w:t>
      </w:r>
    </w:p>
    <w:p w:rsidR="00916644" w:rsidRPr="00916644" w:rsidRDefault="00916644" w:rsidP="00916644">
      <w:pPr>
        <w:ind w:left="-567"/>
        <w:rPr>
          <w:color w:val="000000"/>
          <w:sz w:val="24"/>
          <w:szCs w:val="24"/>
        </w:rPr>
      </w:pPr>
      <w:r>
        <w:rPr>
          <w:color w:val="000000"/>
          <w:sz w:val="24"/>
          <w:szCs w:val="24"/>
        </w:rPr>
        <w:t xml:space="preserve">    </w:t>
      </w:r>
      <w:r w:rsidRPr="004D77BB">
        <w:rPr>
          <w:color w:val="000000"/>
          <w:sz w:val="24"/>
          <w:szCs w:val="24"/>
        </w:rPr>
        <w:t>mi</w:t>
      </w:r>
      <w:r w:rsidR="00974A6B">
        <w:rPr>
          <w:color w:val="000000"/>
          <w:sz w:val="24"/>
          <w:szCs w:val="24"/>
        </w:rPr>
        <w:t>asta Dynowa w okresie  2014-2017</w:t>
      </w:r>
    </w:p>
    <w:p w:rsidR="00061BA1" w:rsidRDefault="00061BA1" w:rsidP="00061BA1">
      <w:pPr>
        <w:rPr>
          <w:color w:val="000000"/>
          <w:sz w:val="24"/>
          <w:szCs w:val="24"/>
        </w:rPr>
      </w:pPr>
    </w:p>
    <w:tbl>
      <w:tblPr>
        <w:tblpPr w:leftFromText="141" w:rightFromText="141" w:vertAnchor="text" w:horzAnchor="margin" w:tblpX="-427" w:tblpY="244"/>
        <w:tblW w:w="10160" w:type="dxa"/>
        <w:tblLayout w:type="fixed"/>
        <w:tblCellMar>
          <w:top w:w="55" w:type="dxa"/>
          <w:left w:w="55" w:type="dxa"/>
          <w:bottom w:w="55" w:type="dxa"/>
          <w:right w:w="55" w:type="dxa"/>
        </w:tblCellMar>
        <w:tblLook w:val="0000" w:firstRow="0" w:lastRow="0" w:firstColumn="0" w:lastColumn="0" w:noHBand="0" w:noVBand="0"/>
      </w:tblPr>
      <w:tblGrid>
        <w:gridCol w:w="1916"/>
        <w:gridCol w:w="1917"/>
        <w:gridCol w:w="1917"/>
        <w:gridCol w:w="1919"/>
        <w:gridCol w:w="2491"/>
      </w:tblGrid>
      <w:tr w:rsidR="008F1615" w:rsidRPr="0070482B" w:rsidTr="008F1615">
        <w:trPr>
          <w:trHeight w:val="244"/>
        </w:trPr>
        <w:tc>
          <w:tcPr>
            <w:tcW w:w="10160" w:type="dxa"/>
            <w:gridSpan w:val="5"/>
            <w:tcBorders>
              <w:top w:val="single" w:sz="1" w:space="0" w:color="000000"/>
              <w:left w:val="single" w:sz="1" w:space="0" w:color="000000"/>
              <w:bottom w:val="single" w:sz="1" w:space="0" w:color="000000"/>
              <w:right w:val="single" w:sz="4" w:space="0" w:color="auto"/>
            </w:tcBorders>
            <w:shd w:val="clear" w:color="auto" w:fill="auto"/>
          </w:tcPr>
          <w:p w:rsidR="008F1615" w:rsidRPr="008F1615" w:rsidRDefault="008F1615" w:rsidP="008F1615">
            <w:pPr>
              <w:pStyle w:val="Zawartotabeli"/>
              <w:snapToGrid w:val="0"/>
              <w:jc w:val="center"/>
              <w:rPr>
                <w:rFonts w:ascii="Times New Roman" w:hAnsi="Times New Roman"/>
                <w:b/>
                <w:sz w:val="16"/>
                <w:szCs w:val="16"/>
              </w:rPr>
            </w:pPr>
            <w:r w:rsidRPr="008F1615">
              <w:rPr>
                <w:rFonts w:ascii="Times New Roman" w:hAnsi="Times New Roman"/>
                <w:b/>
                <w:sz w:val="16"/>
                <w:szCs w:val="16"/>
              </w:rPr>
              <w:t>Liczba zameldowanych mieszkańców miasta Dynowa na koniec roku</w:t>
            </w:r>
          </w:p>
        </w:tc>
      </w:tr>
      <w:tr w:rsidR="008F1615" w:rsidRPr="00433E72" w:rsidTr="008F1615">
        <w:trPr>
          <w:trHeight w:val="328"/>
        </w:trPr>
        <w:tc>
          <w:tcPr>
            <w:tcW w:w="1916" w:type="dxa"/>
            <w:tcBorders>
              <w:left w:val="single" w:sz="1" w:space="0" w:color="000000"/>
              <w:bottom w:val="single" w:sz="1" w:space="0" w:color="000000"/>
            </w:tcBorders>
            <w:shd w:val="clear" w:color="auto" w:fill="auto"/>
          </w:tcPr>
          <w:p w:rsidR="008F1615" w:rsidRPr="0070482B" w:rsidRDefault="008F1615" w:rsidP="008F1615">
            <w:pPr>
              <w:pStyle w:val="Zawartotabeli"/>
              <w:snapToGrid w:val="0"/>
              <w:rPr>
                <w:rFonts w:ascii="Times New Roman" w:hAnsi="Times New Roman"/>
                <w:sz w:val="16"/>
                <w:szCs w:val="16"/>
              </w:rPr>
            </w:pPr>
            <w:r>
              <w:rPr>
                <w:rFonts w:ascii="Times New Roman" w:hAnsi="Times New Roman"/>
                <w:sz w:val="16"/>
                <w:szCs w:val="16"/>
              </w:rPr>
              <w:t xml:space="preserve">    </w:t>
            </w:r>
            <w:r w:rsidRPr="0070482B">
              <w:rPr>
                <w:rFonts w:ascii="Times New Roman" w:hAnsi="Times New Roman"/>
                <w:sz w:val="16"/>
                <w:szCs w:val="16"/>
              </w:rPr>
              <w:t>Rok</w:t>
            </w:r>
          </w:p>
        </w:tc>
        <w:tc>
          <w:tcPr>
            <w:tcW w:w="1917" w:type="dxa"/>
            <w:tcBorders>
              <w:left w:val="single" w:sz="1" w:space="0" w:color="000000"/>
              <w:bottom w:val="single" w:sz="1" w:space="0" w:color="000000"/>
            </w:tcBorders>
            <w:shd w:val="clear" w:color="auto" w:fill="auto"/>
            <w:vAlign w:val="center"/>
          </w:tcPr>
          <w:p w:rsidR="008F1615" w:rsidRPr="0070482B" w:rsidRDefault="008F1615" w:rsidP="008F1615">
            <w:pPr>
              <w:pStyle w:val="Zawartotabeli"/>
              <w:snapToGrid w:val="0"/>
              <w:jc w:val="center"/>
              <w:rPr>
                <w:rFonts w:ascii="Times New Roman" w:hAnsi="Times New Roman"/>
                <w:sz w:val="16"/>
                <w:szCs w:val="16"/>
              </w:rPr>
            </w:pPr>
            <w:r>
              <w:rPr>
                <w:rFonts w:ascii="Times New Roman" w:hAnsi="Times New Roman"/>
                <w:sz w:val="16"/>
                <w:szCs w:val="16"/>
              </w:rPr>
              <w:t>2014</w:t>
            </w:r>
          </w:p>
        </w:tc>
        <w:tc>
          <w:tcPr>
            <w:tcW w:w="1917" w:type="dxa"/>
            <w:tcBorders>
              <w:left w:val="single" w:sz="1" w:space="0" w:color="000000"/>
              <w:bottom w:val="single" w:sz="1" w:space="0" w:color="000000"/>
            </w:tcBorders>
            <w:shd w:val="clear" w:color="auto" w:fill="auto"/>
            <w:vAlign w:val="center"/>
          </w:tcPr>
          <w:p w:rsidR="008F1615" w:rsidRPr="004D77BB" w:rsidRDefault="008F1615" w:rsidP="008F1615">
            <w:pPr>
              <w:pStyle w:val="Zawartotabeli"/>
              <w:snapToGrid w:val="0"/>
              <w:jc w:val="center"/>
              <w:rPr>
                <w:rFonts w:ascii="Times New Roman" w:hAnsi="Times New Roman"/>
                <w:sz w:val="24"/>
                <w:szCs w:val="24"/>
              </w:rPr>
            </w:pPr>
            <w:r w:rsidRPr="00433E72">
              <w:rPr>
                <w:rFonts w:ascii="Times New Roman" w:hAnsi="Times New Roman"/>
                <w:sz w:val="16"/>
                <w:szCs w:val="16"/>
              </w:rPr>
              <w:t>2015</w:t>
            </w:r>
            <w:r>
              <w:rPr>
                <w:rFonts w:ascii="Times New Roman" w:hAnsi="Times New Roman"/>
                <w:sz w:val="24"/>
                <w:szCs w:val="24"/>
              </w:rPr>
              <w:t xml:space="preserve">                    </w:t>
            </w:r>
          </w:p>
        </w:tc>
        <w:tc>
          <w:tcPr>
            <w:tcW w:w="1919" w:type="dxa"/>
            <w:tcBorders>
              <w:left w:val="single" w:sz="1" w:space="0" w:color="000000"/>
              <w:bottom w:val="single" w:sz="1" w:space="0" w:color="000000"/>
            </w:tcBorders>
            <w:shd w:val="clear" w:color="auto" w:fill="auto"/>
            <w:vAlign w:val="center"/>
          </w:tcPr>
          <w:p w:rsidR="008F1615" w:rsidRDefault="008F1615" w:rsidP="008F1615">
            <w:pPr>
              <w:pStyle w:val="Zawartotabeli"/>
              <w:snapToGrid w:val="0"/>
              <w:jc w:val="center"/>
              <w:rPr>
                <w:rFonts w:ascii="Times New Roman" w:hAnsi="Times New Roman"/>
                <w:sz w:val="16"/>
                <w:szCs w:val="16"/>
              </w:rPr>
            </w:pPr>
            <w:r w:rsidRPr="00433E72">
              <w:rPr>
                <w:rFonts w:ascii="Times New Roman" w:hAnsi="Times New Roman"/>
                <w:sz w:val="16"/>
                <w:szCs w:val="16"/>
              </w:rPr>
              <w:t>2016</w:t>
            </w:r>
          </w:p>
          <w:p w:rsidR="008F1615" w:rsidRPr="00433E72" w:rsidRDefault="008F1615" w:rsidP="008F1615">
            <w:pPr>
              <w:pStyle w:val="Zawartotabeli"/>
              <w:snapToGrid w:val="0"/>
              <w:jc w:val="center"/>
              <w:rPr>
                <w:rFonts w:ascii="Times New Roman" w:hAnsi="Times New Roman"/>
                <w:sz w:val="16"/>
                <w:szCs w:val="16"/>
              </w:rPr>
            </w:pPr>
            <w:r>
              <w:rPr>
                <w:rFonts w:ascii="Times New Roman" w:hAnsi="Times New Roman"/>
                <w:sz w:val="16"/>
                <w:szCs w:val="16"/>
              </w:rPr>
              <w:t xml:space="preserve"> </w:t>
            </w:r>
          </w:p>
        </w:tc>
        <w:tc>
          <w:tcPr>
            <w:tcW w:w="2488" w:type="dxa"/>
            <w:tcBorders>
              <w:left w:val="single" w:sz="1" w:space="0" w:color="000000"/>
              <w:bottom w:val="single" w:sz="4" w:space="0" w:color="auto"/>
              <w:right w:val="single" w:sz="1" w:space="0" w:color="000000"/>
            </w:tcBorders>
            <w:shd w:val="clear" w:color="auto" w:fill="auto"/>
            <w:vAlign w:val="center"/>
          </w:tcPr>
          <w:p w:rsidR="008F1615" w:rsidRDefault="008F1615" w:rsidP="008F1615">
            <w:pPr>
              <w:pStyle w:val="Zawartotabeli"/>
              <w:snapToGrid w:val="0"/>
              <w:jc w:val="center"/>
              <w:rPr>
                <w:rFonts w:ascii="Times New Roman" w:hAnsi="Times New Roman"/>
                <w:sz w:val="16"/>
                <w:szCs w:val="16"/>
              </w:rPr>
            </w:pPr>
            <w:r>
              <w:rPr>
                <w:rFonts w:ascii="Times New Roman" w:hAnsi="Times New Roman"/>
                <w:sz w:val="16"/>
                <w:szCs w:val="16"/>
              </w:rPr>
              <w:t>2017</w:t>
            </w:r>
          </w:p>
          <w:p w:rsidR="008F1615" w:rsidRPr="0070482B" w:rsidRDefault="008F1615" w:rsidP="008F1615">
            <w:pPr>
              <w:pStyle w:val="Zawartotabeli"/>
              <w:snapToGrid w:val="0"/>
              <w:jc w:val="center"/>
              <w:rPr>
                <w:rFonts w:ascii="Times New Roman" w:hAnsi="Times New Roman"/>
                <w:sz w:val="16"/>
                <w:szCs w:val="16"/>
              </w:rPr>
            </w:pPr>
            <w:r>
              <w:rPr>
                <w:rFonts w:ascii="Times New Roman" w:hAnsi="Times New Roman"/>
                <w:sz w:val="16"/>
                <w:szCs w:val="16"/>
              </w:rPr>
              <w:t>do 30.06</w:t>
            </w:r>
          </w:p>
        </w:tc>
      </w:tr>
      <w:tr w:rsidR="008F1615" w:rsidRPr="00433E72" w:rsidTr="008F1615">
        <w:trPr>
          <w:trHeight w:val="379"/>
        </w:trPr>
        <w:tc>
          <w:tcPr>
            <w:tcW w:w="1916" w:type="dxa"/>
            <w:tcBorders>
              <w:left w:val="single" w:sz="1" w:space="0" w:color="000000"/>
              <w:bottom w:val="single" w:sz="1" w:space="0" w:color="000000"/>
            </w:tcBorders>
            <w:shd w:val="clear" w:color="auto" w:fill="auto"/>
            <w:vAlign w:val="bottom"/>
          </w:tcPr>
          <w:p w:rsidR="008F1615" w:rsidRPr="0070482B" w:rsidRDefault="008F1615" w:rsidP="008F1615">
            <w:pPr>
              <w:pStyle w:val="Zawartotabeli"/>
              <w:snapToGrid w:val="0"/>
              <w:rPr>
                <w:rFonts w:ascii="Times New Roman" w:hAnsi="Times New Roman"/>
                <w:sz w:val="16"/>
                <w:szCs w:val="16"/>
              </w:rPr>
            </w:pPr>
            <w:r>
              <w:rPr>
                <w:rFonts w:ascii="Times New Roman" w:hAnsi="Times New Roman"/>
                <w:sz w:val="16"/>
                <w:szCs w:val="16"/>
              </w:rPr>
              <w:t xml:space="preserve"> </w:t>
            </w:r>
            <w:r w:rsidRPr="0070482B">
              <w:rPr>
                <w:rFonts w:ascii="Times New Roman" w:hAnsi="Times New Roman"/>
                <w:sz w:val="16"/>
                <w:szCs w:val="16"/>
              </w:rPr>
              <w:t xml:space="preserve">Liczba </w:t>
            </w:r>
            <w:r>
              <w:rPr>
                <w:rFonts w:ascii="Times New Roman" w:hAnsi="Times New Roman"/>
                <w:sz w:val="16"/>
                <w:szCs w:val="16"/>
              </w:rPr>
              <w:t xml:space="preserve">          </w:t>
            </w:r>
            <w:r w:rsidRPr="0070482B">
              <w:rPr>
                <w:rFonts w:ascii="Times New Roman" w:hAnsi="Times New Roman"/>
                <w:sz w:val="16"/>
                <w:szCs w:val="16"/>
              </w:rPr>
              <w:t>mieszkańców</w:t>
            </w:r>
          </w:p>
        </w:tc>
        <w:tc>
          <w:tcPr>
            <w:tcW w:w="1917" w:type="dxa"/>
            <w:tcBorders>
              <w:left w:val="single" w:sz="1" w:space="0" w:color="000000"/>
              <w:bottom w:val="single" w:sz="1" w:space="0" w:color="000000"/>
            </w:tcBorders>
            <w:shd w:val="clear" w:color="auto" w:fill="auto"/>
            <w:vAlign w:val="center"/>
          </w:tcPr>
          <w:p w:rsidR="008F1615" w:rsidRPr="0070482B" w:rsidRDefault="008F1615" w:rsidP="008F1615">
            <w:pPr>
              <w:pStyle w:val="Zawartotabeli"/>
              <w:snapToGrid w:val="0"/>
              <w:jc w:val="center"/>
              <w:rPr>
                <w:rFonts w:ascii="Times New Roman" w:hAnsi="Times New Roman"/>
                <w:sz w:val="16"/>
                <w:szCs w:val="16"/>
              </w:rPr>
            </w:pPr>
            <w:r w:rsidRPr="0070482B">
              <w:rPr>
                <w:rFonts w:ascii="Times New Roman" w:hAnsi="Times New Roman"/>
                <w:sz w:val="16"/>
                <w:szCs w:val="16"/>
              </w:rPr>
              <w:t>6246</w:t>
            </w:r>
          </w:p>
        </w:tc>
        <w:tc>
          <w:tcPr>
            <w:tcW w:w="1917" w:type="dxa"/>
            <w:tcBorders>
              <w:left w:val="single" w:sz="1" w:space="0" w:color="000000"/>
              <w:bottom w:val="single" w:sz="1" w:space="0" w:color="000000"/>
            </w:tcBorders>
            <w:shd w:val="clear" w:color="auto" w:fill="auto"/>
            <w:vAlign w:val="center"/>
          </w:tcPr>
          <w:p w:rsidR="008F1615" w:rsidRPr="00433E72" w:rsidRDefault="008F1615" w:rsidP="008F1615">
            <w:pPr>
              <w:pStyle w:val="Zawartotabeli"/>
              <w:snapToGrid w:val="0"/>
              <w:jc w:val="center"/>
              <w:rPr>
                <w:rFonts w:ascii="Times New Roman" w:hAnsi="Times New Roman"/>
                <w:sz w:val="18"/>
                <w:szCs w:val="18"/>
              </w:rPr>
            </w:pPr>
            <w:r w:rsidRPr="00433E72">
              <w:rPr>
                <w:rFonts w:ascii="Times New Roman" w:hAnsi="Times New Roman"/>
                <w:sz w:val="18"/>
                <w:szCs w:val="18"/>
              </w:rPr>
              <w:t>6235</w:t>
            </w:r>
          </w:p>
        </w:tc>
        <w:tc>
          <w:tcPr>
            <w:tcW w:w="1919" w:type="dxa"/>
            <w:tcBorders>
              <w:left w:val="single" w:sz="1" w:space="0" w:color="000000"/>
              <w:bottom w:val="single" w:sz="1" w:space="0" w:color="000000"/>
            </w:tcBorders>
            <w:shd w:val="clear" w:color="auto" w:fill="auto"/>
            <w:vAlign w:val="center"/>
          </w:tcPr>
          <w:p w:rsidR="008F1615" w:rsidRPr="00433E72" w:rsidRDefault="008F1615" w:rsidP="008F1615">
            <w:pPr>
              <w:pStyle w:val="Zawartotabeli"/>
              <w:snapToGrid w:val="0"/>
              <w:jc w:val="center"/>
              <w:rPr>
                <w:rFonts w:ascii="Times New Roman" w:hAnsi="Times New Roman"/>
                <w:sz w:val="16"/>
                <w:szCs w:val="16"/>
              </w:rPr>
            </w:pPr>
            <w:r>
              <w:rPr>
                <w:rFonts w:ascii="Times New Roman" w:hAnsi="Times New Roman"/>
                <w:sz w:val="16"/>
                <w:szCs w:val="16"/>
              </w:rPr>
              <w:t xml:space="preserve"> 6 227</w:t>
            </w:r>
          </w:p>
        </w:tc>
        <w:tc>
          <w:tcPr>
            <w:tcW w:w="2488" w:type="dxa"/>
            <w:tcBorders>
              <w:top w:val="single" w:sz="4" w:space="0" w:color="auto"/>
              <w:left w:val="single" w:sz="1" w:space="0" w:color="000000"/>
              <w:bottom w:val="single" w:sz="1" w:space="0" w:color="000000"/>
              <w:right w:val="single" w:sz="1" w:space="0" w:color="000000"/>
            </w:tcBorders>
            <w:shd w:val="clear" w:color="auto" w:fill="auto"/>
            <w:vAlign w:val="center"/>
          </w:tcPr>
          <w:p w:rsidR="008F1615" w:rsidRPr="0070482B" w:rsidRDefault="008F1615" w:rsidP="008F1615">
            <w:pPr>
              <w:pStyle w:val="Zawartotabeli"/>
              <w:snapToGrid w:val="0"/>
              <w:jc w:val="center"/>
              <w:rPr>
                <w:rFonts w:ascii="Times New Roman" w:hAnsi="Times New Roman"/>
                <w:sz w:val="16"/>
                <w:szCs w:val="16"/>
              </w:rPr>
            </w:pPr>
            <w:r>
              <w:rPr>
                <w:rFonts w:ascii="Times New Roman" w:hAnsi="Times New Roman"/>
                <w:sz w:val="16"/>
                <w:szCs w:val="16"/>
              </w:rPr>
              <w:t>6 196</w:t>
            </w:r>
          </w:p>
        </w:tc>
      </w:tr>
    </w:tbl>
    <w:p w:rsidR="008F1615" w:rsidRDefault="008F1615" w:rsidP="00800404">
      <w:pPr>
        <w:rPr>
          <w:color w:val="000000"/>
          <w:sz w:val="24"/>
          <w:szCs w:val="24"/>
        </w:rPr>
      </w:pPr>
    </w:p>
    <w:p w:rsidR="00061BA1" w:rsidRPr="00A65274" w:rsidRDefault="00A65274" w:rsidP="00571BB7">
      <w:pPr>
        <w:ind w:left="-567"/>
        <w:rPr>
          <w:b/>
          <w:color w:val="000000"/>
          <w:sz w:val="24"/>
          <w:szCs w:val="24"/>
        </w:rPr>
      </w:pPr>
      <w:r w:rsidRPr="00A65274">
        <w:rPr>
          <w:b/>
          <w:color w:val="000000"/>
          <w:sz w:val="24"/>
          <w:szCs w:val="24"/>
        </w:rPr>
        <w:t>2.</w:t>
      </w:r>
      <w:r w:rsidR="00061BA1" w:rsidRPr="00A65274">
        <w:rPr>
          <w:b/>
          <w:color w:val="000000"/>
          <w:sz w:val="24"/>
          <w:szCs w:val="24"/>
        </w:rPr>
        <w:t>Dane dotyczące odpadów zebranych z terenu Gminy Miejskiej Dynów</w:t>
      </w:r>
    </w:p>
    <w:p w:rsidR="00061BA1" w:rsidRDefault="00BE122E" w:rsidP="00571BB7">
      <w:pPr>
        <w:ind w:left="-426"/>
        <w:rPr>
          <w:color w:val="000000"/>
          <w:sz w:val="24"/>
          <w:szCs w:val="24"/>
        </w:rPr>
      </w:pPr>
      <w:r>
        <w:rPr>
          <w:color w:val="000000"/>
          <w:sz w:val="24"/>
          <w:szCs w:val="24"/>
        </w:rPr>
        <w:t xml:space="preserve"> </w:t>
      </w:r>
    </w:p>
    <w:p w:rsidR="000369C9" w:rsidRPr="004D77BB" w:rsidRDefault="000369C9" w:rsidP="00061BA1">
      <w:pPr>
        <w:rPr>
          <w:color w:val="000000"/>
          <w:sz w:val="24"/>
          <w:szCs w:val="24"/>
        </w:rPr>
      </w:pPr>
    </w:p>
    <w:tbl>
      <w:tblPr>
        <w:tblW w:w="10329" w:type="dxa"/>
        <w:tblInd w:w="-472" w:type="dxa"/>
        <w:tblLayout w:type="fixed"/>
        <w:tblCellMar>
          <w:top w:w="55" w:type="dxa"/>
          <w:left w:w="55" w:type="dxa"/>
          <w:bottom w:w="55" w:type="dxa"/>
          <w:right w:w="55" w:type="dxa"/>
        </w:tblCellMar>
        <w:tblLook w:val="0000" w:firstRow="0" w:lastRow="0" w:firstColumn="0" w:lastColumn="0" w:noHBand="0" w:noVBand="0"/>
      </w:tblPr>
      <w:tblGrid>
        <w:gridCol w:w="1721"/>
        <w:gridCol w:w="1722"/>
        <w:gridCol w:w="1721"/>
        <w:gridCol w:w="1722"/>
        <w:gridCol w:w="1721"/>
        <w:gridCol w:w="1722"/>
      </w:tblGrid>
      <w:tr w:rsidR="008F1615" w:rsidRPr="000369C9" w:rsidTr="00800404">
        <w:trPr>
          <w:trHeight w:val="796"/>
        </w:trPr>
        <w:tc>
          <w:tcPr>
            <w:tcW w:w="1721" w:type="dxa"/>
            <w:tcBorders>
              <w:top w:val="single" w:sz="1" w:space="0" w:color="000000"/>
              <w:left w:val="single" w:sz="1" w:space="0" w:color="000000"/>
              <w:bottom w:val="single" w:sz="1" w:space="0" w:color="000000"/>
            </w:tcBorders>
            <w:shd w:val="clear" w:color="auto" w:fill="auto"/>
            <w:vAlign w:val="center"/>
          </w:tcPr>
          <w:p w:rsidR="008F1615" w:rsidRPr="00BE122E" w:rsidRDefault="008F1615" w:rsidP="009356EA">
            <w:pPr>
              <w:pStyle w:val="Zawartotabeli"/>
              <w:snapToGrid w:val="0"/>
              <w:jc w:val="center"/>
              <w:rPr>
                <w:rFonts w:ascii="Times New Roman" w:hAnsi="Times New Roman"/>
                <w:b/>
                <w:sz w:val="16"/>
                <w:szCs w:val="16"/>
              </w:rPr>
            </w:pPr>
            <w:r w:rsidRPr="00BE122E">
              <w:rPr>
                <w:rFonts w:ascii="Times New Roman" w:hAnsi="Times New Roman"/>
                <w:b/>
                <w:sz w:val="16"/>
                <w:szCs w:val="16"/>
              </w:rPr>
              <w:t>Rodzaje odpadów</w:t>
            </w:r>
          </w:p>
        </w:tc>
        <w:tc>
          <w:tcPr>
            <w:tcW w:w="1722" w:type="dxa"/>
            <w:tcBorders>
              <w:top w:val="single" w:sz="1" w:space="0" w:color="000000"/>
              <w:left w:val="single" w:sz="1" w:space="0" w:color="000000"/>
              <w:bottom w:val="single" w:sz="1" w:space="0" w:color="000000"/>
            </w:tcBorders>
            <w:shd w:val="clear" w:color="auto" w:fill="auto"/>
            <w:vAlign w:val="center"/>
          </w:tcPr>
          <w:p w:rsidR="008F1615" w:rsidRPr="00BE122E" w:rsidRDefault="008F1615" w:rsidP="009356EA">
            <w:pPr>
              <w:pStyle w:val="Zawartotabeli"/>
              <w:snapToGrid w:val="0"/>
              <w:jc w:val="center"/>
              <w:rPr>
                <w:rFonts w:ascii="Times New Roman" w:hAnsi="Times New Roman"/>
                <w:b/>
                <w:sz w:val="16"/>
                <w:szCs w:val="16"/>
              </w:rPr>
            </w:pPr>
            <w:r w:rsidRPr="00BE122E">
              <w:rPr>
                <w:rFonts w:ascii="Times New Roman" w:hAnsi="Times New Roman"/>
                <w:b/>
                <w:sz w:val="16"/>
                <w:szCs w:val="16"/>
              </w:rPr>
              <w:t>J. miary</w:t>
            </w:r>
          </w:p>
        </w:tc>
        <w:tc>
          <w:tcPr>
            <w:tcW w:w="1721" w:type="dxa"/>
            <w:tcBorders>
              <w:top w:val="single" w:sz="1" w:space="0" w:color="000000"/>
              <w:left w:val="single" w:sz="1" w:space="0" w:color="000000"/>
              <w:bottom w:val="single" w:sz="1" w:space="0" w:color="000000"/>
            </w:tcBorders>
            <w:shd w:val="clear" w:color="auto" w:fill="auto"/>
            <w:vAlign w:val="center"/>
          </w:tcPr>
          <w:p w:rsidR="008F1615" w:rsidRPr="00BE122E" w:rsidRDefault="008F1615" w:rsidP="009356EA">
            <w:pPr>
              <w:pStyle w:val="Zawartotabeli"/>
              <w:snapToGrid w:val="0"/>
              <w:jc w:val="center"/>
              <w:rPr>
                <w:rFonts w:ascii="Times New Roman" w:hAnsi="Times New Roman"/>
                <w:b/>
                <w:sz w:val="16"/>
                <w:szCs w:val="16"/>
              </w:rPr>
            </w:pPr>
            <w:r w:rsidRPr="00BE122E">
              <w:rPr>
                <w:rFonts w:ascii="Times New Roman" w:hAnsi="Times New Roman"/>
                <w:b/>
                <w:sz w:val="16"/>
                <w:szCs w:val="16"/>
              </w:rPr>
              <w:t>2014 r.</w:t>
            </w:r>
          </w:p>
          <w:p w:rsidR="008F1615" w:rsidRPr="00BE122E" w:rsidRDefault="008F1615" w:rsidP="009356EA">
            <w:pPr>
              <w:pStyle w:val="Zawartotabeli"/>
              <w:snapToGrid w:val="0"/>
              <w:jc w:val="center"/>
              <w:rPr>
                <w:rFonts w:ascii="Times New Roman" w:hAnsi="Times New Roman"/>
                <w:b/>
                <w:sz w:val="16"/>
                <w:szCs w:val="16"/>
              </w:rPr>
            </w:pPr>
          </w:p>
        </w:tc>
        <w:tc>
          <w:tcPr>
            <w:tcW w:w="1722" w:type="dxa"/>
            <w:tcBorders>
              <w:top w:val="single" w:sz="1" w:space="0" w:color="000000"/>
              <w:left w:val="single" w:sz="1" w:space="0" w:color="000000"/>
              <w:bottom w:val="single" w:sz="1" w:space="0" w:color="000000"/>
            </w:tcBorders>
            <w:shd w:val="clear" w:color="auto" w:fill="auto"/>
            <w:vAlign w:val="center"/>
          </w:tcPr>
          <w:p w:rsidR="008F1615" w:rsidRPr="00BE122E" w:rsidRDefault="008F1615" w:rsidP="009356EA">
            <w:pPr>
              <w:jc w:val="center"/>
              <w:rPr>
                <w:b/>
                <w:sz w:val="16"/>
                <w:szCs w:val="16"/>
              </w:rPr>
            </w:pPr>
            <w:r w:rsidRPr="00BE122E">
              <w:rPr>
                <w:b/>
                <w:sz w:val="16"/>
                <w:szCs w:val="16"/>
              </w:rPr>
              <w:t>2015 r</w:t>
            </w:r>
          </w:p>
          <w:p w:rsidR="008F1615" w:rsidRPr="00BE122E" w:rsidRDefault="008F1615" w:rsidP="009356EA">
            <w:pPr>
              <w:pStyle w:val="Zawartotabeli"/>
              <w:snapToGrid w:val="0"/>
              <w:jc w:val="center"/>
              <w:rPr>
                <w:rFonts w:ascii="Times New Roman" w:hAnsi="Times New Roman"/>
                <w:b/>
                <w:sz w:val="16"/>
                <w:szCs w:val="16"/>
              </w:rPr>
            </w:pPr>
          </w:p>
        </w:tc>
        <w:tc>
          <w:tcPr>
            <w:tcW w:w="172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F1615" w:rsidRPr="00BE122E" w:rsidRDefault="008F1615" w:rsidP="009356EA">
            <w:pPr>
              <w:spacing w:line="360" w:lineRule="auto"/>
              <w:jc w:val="center"/>
              <w:rPr>
                <w:rFonts w:eastAsia="Times New Roman"/>
                <w:b/>
                <w:sz w:val="16"/>
                <w:szCs w:val="16"/>
                <w:lang w:eastAsia="pl-PL"/>
              </w:rPr>
            </w:pPr>
            <w:r w:rsidRPr="00BE122E">
              <w:rPr>
                <w:rFonts w:eastAsia="Times New Roman"/>
                <w:b/>
                <w:sz w:val="16"/>
                <w:szCs w:val="16"/>
                <w:lang w:eastAsia="pl-PL"/>
              </w:rPr>
              <w:t>2016 r</w:t>
            </w:r>
          </w:p>
          <w:p w:rsidR="008F1615" w:rsidRPr="00BE122E" w:rsidRDefault="008F1615" w:rsidP="009356EA">
            <w:pPr>
              <w:pStyle w:val="Zawartotabeli"/>
              <w:snapToGrid w:val="0"/>
              <w:jc w:val="center"/>
              <w:rPr>
                <w:rFonts w:ascii="Times New Roman" w:hAnsi="Times New Roman"/>
                <w:b/>
                <w:sz w:val="16"/>
                <w:szCs w:val="16"/>
              </w:rPr>
            </w:pPr>
          </w:p>
        </w:tc>
        <w:tc>
          <w:tcPr>
            <w:tcW w:w="1722" w:type="dxa"/>
            <w:tcBorders>
              <w:top w:val="single" w:sz="1" w:space="0" w:color="000000"/>
              <w:left w:val="single" w:sz="1" w:space="0" w:color="000000"/>
              <w:bottom w:val="single" w:sz="4" w:space="0" w:color="auto"/>
              <w:right w:val="single" w:sz="1" w:space="0" w:color="000000"/>
            </w:tcBorders>
            <w:vAlign w:val="center"/>
          </w:tcPr>
          <w:p w:rsidR="008F1615" w:rsidRPr="00BE122E" w:rsidRDefault="008F1615" w:rsidP="009356EA">
            <w:pPr>
              <w:pStyle w:val="Zawartotabeli"/>
              <w:snapToGrid w:val="0"/>
              <w:jc w:val="center"/>
              <w:rPr>
                <w:rFonts w:ascii="Times New Roman" w:hAnsi="Times New Roman"/>
                <w:b/>
                <w:sz w:val="16"/>
                <w:szCs w:val="16"/>
              </w:rPr>
            </w:pPr>
            <w:r w:rsidRPr="00BE122E">
              <w:rPr>
                <w:rFonts w:ascii="Times New Roman" w:hAnsi="Times New Roman"/>
                <w:b/>
                <w:sz w:val="16"/>
                <w:szCs w:val="16"/>
              </w:rPr>
              <w:t>2017</w:t>
            </w:r>
          </w:p>
          <w:p w:rsidR="008F1615" w:rsidRPr="00BE122E" w:rsidRDefault="008F1615" w:rsidP="009356EA">
            <w:pPr>
              <w:pStyle w:val="Zawartotabeli"/>
              <w:snapToGrid w:val="0"/>
              <w:jc w:val="center"/>
              <w:rPr>
                <w:rFonts w:ascii="Times New Roman" w:hAnsi="Times New Roman"/>
                <w:b/>
                <w:sz w:val="16"/>
                <w:szCs w:val="16"/>
              </w:rPr>
            </w:pPr>
            <w:r w:rsidRPr="00BE122E">
              <w:rPr>
                <w:rFonts w:ascii="Times New Roman" w:hAnsi="Times New Roman"/>
                <w:b/>
                <w:sz w:val="16"/>
                <w:szCs w:val="16"/>
              </w:rPr>
              <w:t>do 30.06</w:t>
            </w:r>
          </w:p>
        </w:tc>
      </w:tr>
      <w:tr w:rsidR="00BE122E" w:rsidRPr="000369C9" w:rsidTr="00800404">
        <w:trPr>
          <w:trHeight w:val="796"/>
        </w:trPr>
        <w:tc>
          <w:tcPr>
            <w:tcW w:w="1721" w:type="dxa"/>
            <w:tcBorders>
              <w:top w:val="single" w:sz="1" w:space="0" w:color="000000"/>
              <w:left w:val="single" w:sz="1" w:space="0" w:color="000000"/>
              <w:bottom w:val="single" w:sz="1" w:space="0" w:color="000000"/>
            </w:tcBorders>
            <w:shd w:val="clear" w:color="auto" w:fill="auto"/>
            <w:vAlign w:val="center"/>
          </w:tcPr>
          <w:p w:rsidR="00BE122E" w:rsidRPr="00571BB7" w:rsidRDefault="00BE122E" w:rsidP="009356EA">
            <w:pPr>
              <w:pStyle w:val="Zawartotabeli"/>
              <w:snapToGrid w:val="0"/>
              <w:jc w:val="center"/>
              <w:rPr>
                <w:rFonts w:ascii="Times New Roman" w:hAnsi="Times New Roman"/>
                <w:sz w:val="16"/>
                <w:szCs w:val="16"/>
              </w:rPr>
            </w:pPr>
            <w:r>
              <w:rPr>
                <w:rFonts w:ascii="Times New Roman" w:hAnsi="Times New Roman"/>
                <w:sz w:val="16"/>
                <w:szCs w:val="16"/>
              </w:rPr>
              <w:t>Zmieszane odpady</w:t>
            </w:r>
          </w:p>
        </w:tc>
        <w:tc>
          <w:tcPr>
            <w:tcW w:w="1722" w:type="dxa"/>
            <w:tcBorders>
              <w:top w:val="single" w:sz="1" w:space="0" w:color="000000"/>
              <w:left w:val="single" w:sz="1" w:space="0" w:color="000000"/>
              <w:bottom w:val="single" w:sz="1" w:space="0" w:color="000000"/>
            </w:tcBorders>
            <w:shd w:val="clear" w:color="auto" w:fill="auto"/>
            <w:vAlign w:val="center"/>
          </w:tcPr>
          <w:p w:rsidR="00BE122E" w:rsidRPr="00571BB7" w:rsidRDefault="00BE122E" w:rsidP="009356EA">
            <w:pPr>
              <w:pStyle w:val="Zawartotabeli"/>
              <w:snapToGrid w:val="0"/>
              <w:jc w:val="center"/>
              <w:rPr>
                <w:rFonts w:ascii="Times New Roman" w:hAnsi="Times New Roman"/>
                <w:sz w:val="16"/>
                <w:szCs w:val="16"/>
              </w:rPr>
            </w:pPr>
            <w:r>
              <w:rPr>
                <w:rFonts w:ascii="Times New Roman" w:hAnsi="Times New Roman"/>
                <w:sz w:val="16"/>
                <w:szCs w:val="16"/>
              </w:rPr>
              <w:t>Mg</w:t>
            </w:r>
          </w:p>
        </w:tc>
        <w:tc>
          <w:tcPr>
            <w:tcW w:w="1721" w:type="dxa"/>
            <w:tcBorders>
              <w:top w:val="single" w:sz="1" w:space="0" w:color="000000"/>
              <w:left w:val="single" w:sz="1" w:space="0" w:color="000000"/>
              <w:bottom w:val="single" w:sz="1" w:space="0" w:color="000000"/>
            </w:tcBorders>
            <w:shd w:val="clear" w:color="auto" w:fill="auto"/>
            <w:vAlign w:val="center"/>
          </w:tcPr>
          <w:p w:rsidR="00BE122E" w:rsidRPr="00571BB7" w:rsidRDefault="00BE122E" w:rsidP="009356EA">
            <w:pPr>
              <w:pStyle w:val="Zawartotabeli"/>
              <w:snapToGrid w:val="0"/>
              <w:jc w:val="center"/>
              <w:rPr>
                <w:rFonts w:ascii="Times New Roman" w:hAnsi="Times New Roman"/>
                <w:sz w:val="16"/>
                <w:szCs w:val="16"/>
              </w:rPr>
            </w:pPr>
            <w:r>
              <w:rPr>
                <w:rFonts w:ascii="Times New Roman" w:hAnsi="Times New Roman"/>
                <w:sz w:val="16"/>
                <w:szCs w:val="16"/>
              </w:rPr>
              <w:t>497,00</w:t>
            </w:r>
          </w:p>
        </w:tc>
        <w:tc>
          <w:tcPr>
            <w:tcW w:w="1722" w:type="dxa"/>
            <w:tcBorders>
              <w:top w:val="single" w:sz="1" w:space="0" w:color="000000"/>
              <w:left w:val="single" w:sz="1" w:space="0" w:color="000000"/>
              <w:bottom w:val="single" w:sz="1" w:space="0" w:color="000000"/>
            </w:tcBorders>
            <w:shd w:val="clear" w:color="auto" w:fill="auto"/>
            <w:vAlign w:val="center"/>
          </w:tcPr>
          <w:p w:rsidR="00BE122E" w:rsidRPr="00571BB7" w:rsidRDefault="00BE122E" w:rsidP="009356EA">
            <w:pPr>
              <w:jc w:val="center"/>
              <w:rPr>
                <w:sz w:val="16"/>
                <w:szCs w:val="16"/>
              </w:rPr>
            </w:pPr>
            <w:r>
              <w:rPr>
                <w:sz w:val="16"/>
                <w:szCs w:val="16"/>
              </w:rPr>
              <w:t>492,46</w:t>
            </w:r>
          </w:p>
        </w:tc>
        <w:tc>
          <w:tcPr>
            <w:tcW w:w="1721" w:type="dxa"/>
            <w:tcBorders>
              <w:top w:val="single" w:sz="1" w:space="0" w:color="000000"/>
              <w:left w:val="single" w:sz="1" w:space="0" w:color="000000"/>
              <w:bottom w:val="single" w:sz="1" w:space="0" w:color="000000"/>
              <w:right w:val="single" w:sz="1" w:space="0" w:color="000000"/>
            </w:tcBorders>
            <w:shd w:val="clear" w:color="auto" w:fill="auto"/>
            <w:vAlign w:val="center"/>
          </w:tcPr>
          <w:p w:rsidR="00BE122E" w:rsidRPr="00571BB7" w:rsidRDefault="00BE122E" w:rsidP="009356EA">
            <w:pPr>
              <w:spacing w:line="360" w:lineRule="auto"/>
              <w:jc w:val="center"/>
              <w:rPr>
                <w:rFonts w:eastAsia="Times New Roman"/>
                <w:sz w:val="16"/>
                <w:szCs w:val="16"/>
                <w:lang w:eastAsia="pl-PL"/>
              </w:rPr>
            </w:pPr>
            <w:r>
              <w:rPr>
                <w:rFonts w:eastAsia="Times New Roman"/>
                <w:sz w:val="16"/>
                <w:szCs w:val="16"/>
                <w:lang w:eastAsia="pl-PL"/>
              </w:rPr>
              <w:t>641,79</w:t>
            </w:r>
          </w:p>
        </w:tc>
        <w:tc>
          <w:tcPr>
            <w:tcW w:w="1722" w:type="dxa"/>
            <w:tcBorders>
              <w:top w:val="single" w:sz="1" w:space="0" w:color="000000"/>
              <w:left w:val="single" w:sz="1" w:space="0" w:color="000000"/>
              <w:bottom w:val="single" w:sz="4" w:space="0" w:color="auto"/>
              <w:right w:val="single" w:sz="1" w:space="0" w:color="000000"/>
            </w:tcBorders>
            <w:vAlign w:val="center"/>
          </w:tcPr>
          <w:p w:rsidR="00BE122E" w:rsidRDefault="00BE122E" w:rsidP="009356EA">
            <w:pPr>
              <w:pStyle w:val="Zawartotabeli"/>
              <w:snapToGrid w:val="0"/>
              <w:jc w:val="center"/>
              <w:rPr>
                <w:rFonts w:ascii="Times New Roman" w:hAnsi="Times New Roman"/>
                <w:sz w:val="16"/>
                <w:szCs w:val="16"/>
              </w:rPr>
            </w:pPr>
            <w:r>
              <w:rPr>
                <w:rFonts w:ascii="Times New Roman" w:hAnsi="Times New Roman"/>
                <w:sz w:val="16"/>
                <w:szCs w:val="16"/>
              </w:rPr>
              <w:t>374,86</w:t>
            </w:r>
          </w:p>
        </w:tc>
      </w:tr>
      <w:tr w:rsidR="008F1615" w:rsidRPr="000369C9" w:rsidTr="00800404">
        <w:trPr>
          <w:trHeight w:val="611"/>
        </w:trPr>
        <w:tc>
          <w:tcPr>
            <w:tcW w:w="1721" w:type="dxa"/>
            <w:tcBorders>
              <w:left w:val="single" w:sz="1" w:space="0" w:color="000000"/>
              <w:bottom w:val="single" w:sz="1" w:space="0" w:color="000000"/>
            </w:tcBorders>
            <w:shd w:val="clear" w:color="auto" w:fill="auto"/>
            <w:vAlign w:val="center"/>
          </w:tcPr>
          <w:p w:rsidR="008F1615" w:rsidRPr="000369C9" w:rsidRDefault="008F1615" w:rsidP="00974A6B">
            <w:pPr>
              <w:pStyle w:val="Zawartotabeli"/>
              <w:snapToGrid w:val="0"/>
              <w:jc w:val="center"/>
              <w:rPr>
                <w:rFonts w:ascii="Times New Roman" w:hAnsi="Times New Roman"/>
                <w:sz w:val="18"/>
                <w:szCs w:val="18"/>
              </w:rPr>
            </w:pPr>
            <w:r w:rsidRPr="000369C9">
              <w:rPr>
                <w:rFonts w:ascii="Times New Roman" w:hAnsi="Times New Roman"/>
                <w:sz w:val="18"/>
                <w:szCs w:val="18"/>
              </w:rPr>
              <w:t>Tworzywa sztuczne</w:t>
            </w:r>
          </w:p>
        </w:tc>
        <w:tc>
          <w:tcPr>
            <w:tcW w:w="1722" w:type="dxa"/>
            <w:tcBorders>
              <w:left w:val="single" w:sz="1" w:space="0" w:color="000000"/>
              <w:bottom w:val="single" w:sz="1" w:space="0" w:color="000000"/>
            </w:tcBorders>
            <w:shd w:val="clear" w:color="auto" w:fill="auto"/>
            <w:vAlign w:val="center"/>
          </w:tcPr>
          <w:p w:rsidR="008F1615" w:rsidRPr="000369C9" w:rsidRDefault="008F1615" w:rsidP="00974A6B">
            <w:pPr>
              <w:pStyle w:val="Zawartotabeli"/>
              <w:snapToGrid w:val="0"/>
              <w:jc w:val="center"/>
              <w:rPr>
                <w:rFonts w:ascii="Times New Roman" w:hAnsi="Times New Roman"/>
                <w:sz w:val="18"/>
                <w:szCs w:val="18"/>
              </w:rPr>
            </w:pPr>
            <w:r w:rsidRPr="000369C9">
              <w:rPr>
                <w:rFonts w:ascii="Times New Roman" w:hAnsi="Times New Roman"/>
                <w:sz w:val="18"/>
                <w:szCs w:val="18"/>
              </w:rPr>
              <w:t>Mg</w:t>
            </w:r>
          </w:p>
        </w:tc>
        <w:tc>
          <w:tcPr>
            <w:tcW w:w="1721" w:type="dxa"/>
            <w:tcBorders>
              <w:left w:val="single" w:sz="1" w:space="0" w:color="000000"/>
              <w:bottom w:val="single" w:sz="1" w:space="0" w:color="000000"/>
            </w:tcBorders>
            <w:shd w:val="clear" w:color="auto" w:fill="auto"/>
            <w:vAlign w:val="center"/>
          </w:tcPr>
          <w:p w:rsidR="008F1615" w:rsidRPr="000369C9" w:rsidRDefault="008F1615" w:rsidP="00974A6B">
            <w:pPr>
              <w:pStyle w:val="Zawartotabeli"/>
              <w:snapToGrid w:val="0"/>
              <w:jc w:val="center"/>
              <w:rPr>
                <w:rFonts w:ascii="Times New Roman" w:hAnsi="Times New Roman"/>
                <w:sz w:val="18"/>
                <w:szCs w:val="18"/>
              </w:rPr>
            </w:pPr>
            <w:r w:rsidRPr="000369C9">
              <w:rPr>
                <w:rFonts w:ascii="Times New Roman" w:hAnsi="Times New Roman"/>
                <w:sz w:val="18"/>
                <w:szCs w:val="18"/>
              </w:rPr>
              <w:t>43,30</w:t>
            </w:r>
          </w:p>
        </w:tc>
        <w:tc>
          <w:tcPr>
            <w:tcW w:w="1722" w:type="dxa"/>
            <w:tcBorders>
              <w:left w:val="single" w:sz="1" w:space="0" w:color="000000"/>
              <w:bottom w:val="single" w:sz="1" w:space="0" w:color="000000"/>
            </w:tcBorders>
            <w:shd w:val="clear" w:color="auto" w:fill="auto"/>
            <w:vAlign w:val="center"/>
          </w:tcPr>
          <w:p w:rsidR="008F1615" w:rsidRPr="000369C9" w:rsidRDefault="008F1615" w:rsidP="00974A6B">
            <w:pPr>
              <w:pStyle w:val="Zawartotabeli"/>
              <w:snapToGrid w:val="0"/>
              <w:jc w:val="center"/>
              <w:rPr>
                <w:rFonts w:ascii="Times New Roman" w:hAnsi="Times New Roman"/>
                <w:sz w:val="18"/>
                <w:szCs w:val="18"/>
              </w:rPr>
            </w:pPr>
            <w:r>
              <w:rPr>
                <w:rFonts w:ascii="Times New Roman" w:hAnsi="Times New Roman"/>
                <w:sz w:val="18"/>
                <w:szCs w:val="18"/>
              </w:rPr>
              <w:t>82,60</w:t>
            </w:r>
          </w:p>
        </w:tc>
        <w:tc>
          <w:tcPr>
            <w:tcW w:w="1721" w:type="dxa"/>
            <w:tcBorders>
              <w:left w:val="single" w:sz="1" w:space="0" w:color="000000"/>
              <w:bottom w:val="single" w:sz="1" w:space="0" w:color="000000"/>
              <w:right w:val="single" w:sz="1" w:space="0" w:color="000000"/>
            </w:tcBorders>
            <w:shd w:val="clear" w:color="auto" w:fill="auto"/>
            <w:vAlign w:val="center"/>
          </w:tcPr>
          <w:p w:rsidR="008F1615" w:rsidRPr="000369C9" w:rsidRDefault="008F1615" w:rsidP="00974A6B">
            <w:pPr>
              <w:pStyle w:val="Zawartotabeli"/>
              <w:snapToGrid w:val="0"/>
              <w:rPr>
                <w:rFonts w:ascii="Times New Roman" w:hAnsi="Times New Roman"/>
                <w:sz w:val="18"/>
                <w:szCs w:val="18"/>
              </w:rPr>
            </w:pPr>
            <w:r>
              <w:rPr>
                <w:rFonts w:ascii="Times New Roman" w:hAnsi="Times New Roman"/>
                <w:sz w:val="18"/>
                <w:szCs w:val="18"/>
              </w:rPr>
              <w:t xml:space="preserve">    </w:t>
            </w:r>
            <w:r w:rsidR="009356EA">
              <w:rPr>
                <w:rFonts w:ascii="Times New Roman" w:hAnsi="Times New Roman"/>
                <w:sz w:val="18"/>
                <w:szCs w:val="18"/>
              </w:rPr>
              <w:t xml:space="preserve">      </w:t>
            </w:r>
            <w:r>
              <w:rPr>
                <w:rFonts w:ascii="Times New Roman" w:hAnsi="Times New Roman"/>
                <w:sz w:val="18"/>
                <w:szCs w:val="18"/>
              </w:rPr>
              <w:t xml:space="preserve">  84,45</w:t>
            </w:r>
          </w:p>
        </w:tc>
        <w:tc>
          <w:tcPr>
            <w:tcW w:w="1722" w:type="dxa"/>
            <w:tcBorders>
              <w:top w:val="single" w:sz="4" w:space="0" w:color="auto"/>
              <w:left w:val="single" w:sz="1" w:space="0" w:color="000000"/>
              <w:bottom w:val="single" w:sz="4" w:space="0" w:color="auto"/>
              <w:right w:val="single" w:sz="1" w:space="0" w:color="000000"/>
            </w:tcBorders>
            <w:vAlign w:val="center"/>
          </w:tcPr>
          <w:p w:rsidR="008F1615" w:rsidRPr="000369C9" w:rsidRDefault="008F1615" w:rsidP="00974A6B">
            <w:pPr>
              <w:pStyle w:val="Zawartotabeli"/>
              <w:snapToGrid w:val="0"/>
              <w:jc w:val="center"/>
              <w:rPr>
                <w:rFonts w:ascii="Times New Roman" w:hAnsi="Times New Roman"/>
                <w:sz w:val="18"/>
                <w:szCs w:val="18"/>
              </w:rPr>
            </w:pPr>
            <w:r>
              <w:rPr>
                <w:rFonts w:ascii="Times New Roman" w:hAnsi="Times New Roman"/>
                <w:sz w:val="18"/>
                <w:szCs w:val="18"/>
              </w:rPr>
              <w:t>81,96</w:t>
            </w:r>
          </w:p>
        </w:tc>
      </w:tr>
      <w:tr w:rsidR="008F1615" w:rsidRPr="000369C9" w:rsidTr="00800404">
        <w:trPr>
          <w:trHeight w:val="392"/>
        </w:trPr>
        <w:tc>
          <w:tcPr>
            <w:tcW w:w="1721" w:type="dxa"/>
            <w:tcBorders>
              <w:left w:val="single" w:sz="1" w:space="0" w:color="000000"/>
              <w:bottom w:val="single" w:sz="1" w:space="0" w:color="000000"/>
            </w:tcBorders>
            <w:shd w:val="clear" w:color="auto" w:fill="auto"/>
            <w:vAlign w:val="center"/>
          </w:tcPr>
          <w:p w:rsidR="008F1615" w:rsidRPr="000369C9" w:rsidRDefault="008F1615" w:rsidP="00974A6B">
            <w:pPr>
              <w:pStyle w:val="Zawartotabeli"/>
              <w:snapToGrid w:val="0"/>
              <w:jc w:val="center"/>
              <w:rPr>
                <w:rFonts w:ascii="Times New Roman" w:hAnsi="Times New Roman"/>
                <w:sz w:val="18"/>
                <w:szCs w:val="18"/>
              </w:rPr>
            </w:pPr>
            <w:r w:rsidRPr="000369C9">
              <w:rPr>
                <w:rFonts w:ascii="Times New Roman" w:hAnsi="Times New Roman"/>
                <w:sz w:val="18"/>
                <w:szCs w:val="18"/>
              </w:rPr>
              <w:t>Papier i tektura</w:t>
            </w:r>
          </w:p>
        </w:tc>
        <w:tc>
          <w:tcPr>
            <w:tcW w:w="1722" w:type="dxa"/>
            <w:tcBorders>
              <w:left w:val="single" w:sz="1" w:space="0" w:color="000000"/>
              <w:bottom w:val="single" w:sz="1" w:space="0" w:color="000000"/>
            </w:tcBorders>
            <w:shd w:val="clear" w:color="auto" w:fill="auto"/>
            <w:vAlign w:val="center"/>
          </w:tcPr>
          <w:p w:rsidR="008F1615" w:rsidRPr="000369C9" w:rsidRDefault="008F1615" w:rsidP="00974A6B">
            <w:pPr>
              <w:pStyle w:val="Zawartotabeli"/>
              <w:snapToGrid w:val="0"/>
              <w:jc w:val="center"/>
              <w:rPr>
                <w:rFonts w:ascii="Times New Roman" w:hAnsi="Times New Roman"/>
                <w:sz w:val="18"/>
                <w:szCs w:val="18"/>
              </w:rPr>
            </w:pPr>
            <w:r w:rsidRPr="000369C9">
              <w:rPr>
                <w:rFonts w:ascii="Times New Roman" w:hAnsi="Times New Roman"/>
                <w:sz w:val="18"/>
                <w:szCs w:val="18"/>
              </w:rPr>
              <w:t>Mg</w:t>
            </w:r>
          </w:p>
        </w:tc>
        <w:tc>
          <w:tcPr>
            <w:tcW w:w="1721" w:type="dxa"/>
            <w:tcBorders>
              <w:left w:val="single" w:sz="1" w:space="0" w:color="000000"/>
              <w:bottom w:val="single" w:sz="1" w:space="0" w:color="000000"/>
            </w:tcBorders>
            <w:shd w:val="clear" w:color="auto" w:fill="auto"/>
            <w:vAlign w:val="center"/>
          </w:tcPr>
          <w:p w:rsidR="008F1615" w:rsidRPr="000369C9" w:rsidRDefault="008F1615" w:rsidP="00974A6B">
            <w:pPr>
              <w:pStyle w:val="Zawartotabeli"/>
              <w:snapToGrid w:val="0"/>
              <w:jc w:val="center"/>
              <w:rPr>
                <w:rFonts w:ascii="Times New Roman" w:hAnsi="Times New Roman"/>
                <w:sz w:val="18"/>
                <w:szCs w:val="18"/>
              </w:rPr>
            </w:pPr>
            <w:r w:rsidRPr="000369C9">
              <w:rPr>
                <w:rFonts w:ascii="Times New Roman" w:hAnsi="Times New Roman"/>
                <w:sz w:val="18"/>
                <w:szCs w:val="18"/>
              </w:rPr>
              <w:t>8,90</w:t>
            </w:r>
          </w:p>
        </w:tc>
        <w:tc>
          <w:tcPr>
            <w:tcW w:w="1722" w:type="dxa"/>
            <w:tcBorders>
              <w:left w:val="single" w:sz="1" w:space="0" w:color="000000"/>
              <w:bottom w:val="single" w:sz="1" w:space="0" w:color="000000"/>
            </w:tcBorders>
            <w:shd w:val="clear" w:color="auto" w:fill="auto"/>
            <w:vAlign w:val="center"/>
          </w:tcPr>
          <w:p w:rsidR="008F1615" w:rsidRPr="000369C9" w:rsidRDefault="008F1615" w:rsidP="00974A6B">
            <w:pPr>
              <w:pStyle w:val="Zawartotabeli"/>
              <w:snapToGrid w:val="0"/>
              <w:jc w:val="center"/>
              <w:rPr>
                <w:rFonts w:ascii="Times New Roman" w:hAnsi="Times New Roman"/>
                <w:sz w:val="18"/>
                <w:szCs w:val="18"/>
              </w:rPr>
            </w:pPr>
            <w:r>
              <w:rPr>
                <w:rFonts w:ascii="Times New Roman" w:hAnsi="Times New Roman"/>
                <w:sz w:val="18"/>
                <w:szCs w:val="18"/>
              </w:rPr>
              <w:t>12,10</w:t>
            </w:r>
          </w:p>
        </w:tc>
        <w:tc>
          <w:tcPr>
            <w:tcW w:w="1721" w:type="dxa"/>
            <w:tcBorders>
              <w:left w:val="single" w:sz="1" w:space="0" w:color="000000"/>
              <w:bottom w:val="single" w:sz="1" w:space="0" w:color="000000"/>
              <w:right w:val="single" w:sz="1" w:space="0" w:color="000000"/>
            </w:tcBorders>
            <w:shd w:val="clear" w:color="auto" w:fill="auto"/>
            <w:vAlign w:val="center"/>
          </w:tcPr>
          <w:p w:rsidR="008F1615" w:rsidRPr="000369C9" w:rsidRDefault="008F1615" w:rsidP="00974A6B">
            <w:pPr>
              <w:pStyle w:val="Zawartotabeli"/>
              <w:snapToGrid w:val="0"/>
              <w:jc w:val="center"/>
              <w:rPr>
                <w:rFonts w:ascii="Times New Roman" w:hAnsi="Times New Roman"/>
                <w:sz w:val="18"/>
                <w:szCs w:val="18"/>
              </w:rPr>
            </w:pPr>
            <w:r>
              <w:rPr>
                <w:rFonts w:ascii="Times New Roman" w:hAnsi="Times New Roman"/>
                <w:sz w:val="18"/>
                <w:szCs w:val="18"/>
              </w:rPr>
              <w:t>13,73</w:t>
            </w:r>
          </w:p>
        </w:tc>
        <w:tc>
          <w:tcPr>
            <w:tcW w:w="1722" w:type="dxa"/>
            <w:tcBorders>
              <w:top w:val="single" w:sz="4" w:space="0" w:color="auto"/>
              <w:left w:val="single" w:sz="1" w:space="0" w:color="000000"/>
              <w:bottom w:val="single" w:sz="4" w:space="0" w:color="auto"/>
              <w:right w:val="single" w:sz="1" w:space="0" w:color="000000"/>
            </w:tcBorders>
            <w:vAlign w:val="center"/>
          </w:tcPr>
          <w:p w:rsidR="008F1615" w:rsidRPr="000369C9" w:rsidRDefault="008F1615" w:rsidP="00974A6B">
            <w:pPr>
              <w:pStyle w:val="Zawartotabeli"/>
              <w:snapToGrid w:val="0"/>
              <w:jc w:val="center"/>
              <w:rPr>
                <w:rFonts w:ascii="Times New Roman" w:hAnsi="Times New Roman"/>
                <w:sz w:val="18"/>
                <w:szCs w:val="18"/>
              </w:rPr>
            </w:pPr>
            <w:r>
              <w:rPr>
                <w:rFonts w:ascii="Times New Roman" w:hAnsi="Times New Roman"/>
                <w:sz w:val="18"/>
                <w:szCs w:val="18"/>
              </w:rPr>
              <w:t>3,94</w:t>
            </w:r>
          </w:p>
        </w:tc>
      </w:tr>
      <w:tr w:rsidR="008F1615" w:rsidRPr="000369C9" w:rsidTr="00800404">
        <w:trPr>
          <w:trHeight w:val="400"/>
        </w:trPr>
        <w:tc>
          <w:tcPr>
            <w:tcW w:w="1721" w:type="dxa"/>
            <w:tcBorders>
              <w:left w:val="single" w:sz="1" w:space="0" w:color="000000"/>
              <w:bottom w:val="single" w:sz="1" w:space="0" w:color="000000"/>
            </w:tcBorders>
            <w:shd w:val="clear" w:color="auto" w:fill="auto"/>
            <w:vAlign w:val="center"/>
          </w:tcPr>
          <w:p w:rsidR="008F1615" w:rsidRPr="000369C9" w:rsidRDefault="008F1615" w:rsidP="00974A6B">
            <w:pPr>
              <w:pStyle w:val="Zawartotabeli"/>
              <w:snapToGrid w:val="0"/>
              <w:jc w:val="center"/>
              <w:rPr>
                <w:rFonts w:ascii="Times New Roman" w:hAnsi="Times New Roman"/>
                <w:sz w:val="18"/>
                <w:szCs w:val="18"/>
              </w:rPr>
            </w:pPr>
            <w:r w:rsidRPr="000369C9">
              <w:rPr>
                <w:rFonts w:ascii="Times New Roman" w:hAnsi="Times New Roman"/>
                <w:sz w:val="18"/>
                <w:szCs w:val="18"/>
              </w:rPr>
              <w:t>Szkło</w:t>
            </w:r>
          </w:p>
        </w:tc>
        <w:tc>
          <w:tcPr>
            <w:tcW w:w="1722" w:type="dxa"/>
            <w:tcBorders>
              <w:left w:val="single" w:sz="1" w:space="0" w:color="000000"/>
              <w:bottom w:val="single" w:sz="1" w:space="0" w:color="000000"/>
            </w:tcBorders>
            <w:shd w:val="clear" w:color="auto" w:fill="auto"/>
            <w:vAlign w:val="center"/>
          </w:tcPr>
          <w:p w:rsidR="008F1615" w:rsidRPr="000369C9" w:rsidRDefault="008F1615" w:rsidP="00974A6B">
            <w:pPr>
              <w:pStyle w:val="Zawartotabeli"/>
              <w:snapToGrid w:val="0"/>
              <w:jc w:val="center"/>
              <w:rPr>
                <w:rFonts w:ascii="Times New Roman" w:hAnsi="Times New Roman"/>
                <w:sz w:val="18"/>
                <w:szCs w:val="18"/>
              </w:rPr>
            </w:pPr>
            <w:r w:rsidRPr="000369C9">
              <w:rPr>
                <w:rFonts w:ascii="Times New Roman" w:hAnsi="Times New Roman"/>
                <w:sz w:val="18"/>
                <w:szCs w:val="18"/>
              </w:rPr>
              <w:t>Mg</w:t>
            </w:r>
          </w:p>
        </w:tc>
        <w:tc>
          <w:tcPr>
            <w:tcW w:w="1721" w:type="dxa"/>
            <w:tcBorders>
              <w:left w:val="single" w:sz="1" w:space="0" w:color="000000"/>
              <w:bottom w:val="single" w:sz="1" w:space="0" w:color="000000"/>
            </w:tcBorders>
            <w:shd w:val="clear" w:color="auto" w:fill="auto"/>
            <w:vAlign w:val="center"/>
          </w:tcPr>
          <w:p w:rsidR="008F1615" w:rsidRPr="000369C9" w:rsidRDefault="008F1615" w:rsidP="00974A6B">
            <w:pPr>
              <w:pStyle w:val="Zawartotabeli"/>
              <w:snapToGrid w:val="0"/>
              <w:jc w:val="center"/>
              <w:rPr>
                <w:rFonts w:ascii="Times New Roman" w:hAnsi="Times New Roman"/>
                <w:sz w:val="18"/>
                <w:szCs w:val="18"/>
              </w:rPr>
            </w:pPr>
            <w:r w:rsidRPr="000369C9">
              <w:rPr>
                <w:rFonts w:ascii="Times New Roman" w:hAnsi="Times New Roman"/>
                <w:sz w:val="18"/>
                <w:szCs w:val="18"/>
              </w:rPr>
              <w:t>79,90</w:t>
            </w:r>
          </w:p>
        </w:tc>
        <w:tc>
          <w:tcPr>
            <w:tcW w:w="1722" w:type="dxa"/>
            <w:tcBorders>
              <w:left w:val="single" w:sz="1" w:space="0" w:color="000000"/>
              <w:bottom w:val="single" w:sz="1" w:space="0" w:color="000000"/>
            </w:tcBorders>
            <w:shd w:val="clear" w:color="auto" w:fill="auto"/>
            <w:vAlign w:val="center"/>
          </w:tcPr>
          <w:p w:rsidR="008F1615" w:rsidRPr="000369C9" w:rsidRDefault="008F1615" w:rsidP="00974A6B">
            <w:pPr>
              <w:pStyle w:val="Zawartotabeli"/>
              <w:snapToGrid w:val="0"/>
              <w:jc w:val="center"/>
              <w:rPr>
                <w:rFonts w:ascii="Times New Roman" w:hAnsi="Times New Roman"/>
                <w:sz w:val="18"/>
                <w:szCs w:val="18"/>
              </w:rPr>
            </w:pPr>
            <w:r>
              <w:rPr>
                <w:rFonts w:ascii="Times New Roman" w:hAnsi="Times New Roman"/>
                <w:sz w:val="18"/>
                <w:szCs w:val="18"/>
              </w:rPr>
              <w:t>76,0</w:t>
            </w:r>
          </w:p>
        </w:tc>
        <w:tc>
          <w:tcPr>
            <w:tcW w:w="1721" w:type="dxa"/>
            <w:tcBorders>
              <w:left w:val="single" w:sz="1" w:space="0" w:color="000000"/>
              <w:bottom w:val="single" w:sz="1" w:space="0" w:color="000000"/>
              <w:right w:val="single" w:sz="1" w:space="0" w:color="000000"/>
            </w:tcBorders>
            <w:shd w:val="clear" w:color="auto" w:fill="auto"/>
            <w:vAlign w:val="center"/>
          </w:tcPr>
          <w:p w:rsidR="008F1615" w:rsidRPr="000369C9" w:rsidRDefault="008F1615" w:rsidP="00974A6B">
            <w:pPr>
              <w:pStyle w:val="Zawartotabeli"/>
              <w:snapToGrid w:val="0"/>
              <w:jc w:val="center"/>
              <w:rPr>
                <w:rFonts w:ascii="Times New Roman" w:hAnsi="Times New Roman"/>
                <w:sz w:val="18"/>
                <w:szCs w:val="18"/>
              </w:rPr>
            </w:pPr>
            <w:r>
              <w:rPr>
                <w:rFonts w:ascii="Times New Roman" w:hAnsi="Times New Roman"/>
                <w:sz w:val="18"/>
                <w:szCs w:val="18"/>
              </w:rPr>
              <w:t>84,13</w:t>
            </w:r>
          </w:p>
        </w:tc>
        <w:tc>
          <w:tcPr>
            <w:tcW w:w="1722" w:type="dxa"/>
            <w:tcBorders>
              <w:top w:val="single" w:sz="4" w:space="0" w:color="auto"/>
              <w:left w:val="single" w:sz="1" w:space="0" w:color="000000"/>
              <w:bottom w:val="single" w:sz="4" w:space="0" w:color="auto"/>
              <w:right w:val="single" w:sz="1" w:space="0" w:color="000000"/>
            </w:tcBorders>
            <w:vAlign w:val="center"/>
          </w:tcPr>
          <w:p w:rsidR="008F1615" w:rsidRPr="000369C9" w:rsidRDefault="008F1615" w:rsidP="00974A6B">
            <w:pPr>
              <w:pStyle w:val="Zawartotabeli"/>
              <w:snapToGrid w:val="0"/>
              <w:jc w:val="center"/>
              <w:rPr>
                <w:rFonts w:ascii="Times New Roman" w:hAnsi="Times New Roman"/>
                <w:sz w:val="18"/>
                <w:szCs w:val="18"/>
              </w:rPr>
            </w:pPr>
            <w:r>
              <w:rPr>
                <w:rFonts w:ascii="Times New Roman" w:hAnsi="Times New Roman"/>
                <w:sz w:val="18"/>
                <w:szCs w:val="18"/>
              </w:rPr>
              <w:t>23,02</w:t>
            </w:r>
          </w:p>
        </w:tc>
      </w:tr>
      <w:tr w:rsidR="008F1615" w:rsidRPr="000369C9" w:rsidTr="00800404">
        <w:trPr>
          <w:trHeight w:val="400"/>
        </w:trPr>
        <w:tc>
          <w:tcPr>
            <w:tcW w:w="1721" w:type="dxa"/>
            <w:tcBorders>
              <w:left w:val="single" w:sz="1" w:space="0" w:color="000000"/>
              <w:bottom w:val="single" w:sz="1" w:space="0" w:color="000000"/>
            </w:tcBorders>
            <w:shd w:val="clear" w:color="auto" w:fill="auto"/>
            <w:vAlign w:val="center"/>
          </w:tcPr>
          <w:p w:rsidR="008F1615" w:rsidRPr="000369C9" w:rsidRDefault="008F1615" w:rsidP="00974A6B">
            <w:pPr>
              <w:pStyle w:val="Zawartotabeli"/>
              <w:snapToGrid w:val="0"/>
              <w:jc w:val="center"/>
              <w:rPr>
                <w:rFonts w:ascii="Times New Roman" w:hAnsi="Times New Roman"/>
                <w:sz w:val="18"/>
                <w:szCs w:val="18"/>
              </w:rPr>
            </w:pPr>
            <w:r w:rsidRPr="000369C9">
              <w:rPr>
                <w:rFonts w:ascii="Times New Roman" w:hAnsi="Times New Roman"/>
                <w:sz w:val="18"/>
                <w:szCs w:val="18"/>
              </w:rPr>
              <w:t>Metale</w:t>
            </w:r>
          </w:p>
        </w:tc>
        <w:tc>
          <w:tcPr>
            <w:tcW w:w="1722" w:type="dxa"/>
            <w:tcBorders>
              <w:left w:val="single" w:sz="1" w:space="0" w:color="000000"/>
              <w:bottom w:val="single" w:sz="1" w:space="0" w:color="000000"/>
            </w:tcBorders>
            <w:shd w:val="clear" w:color="auto" w:fill="auto"/>
            <w:vAlign w:val="center"/>
          </w:tcPr>
          <w:p w:rsidR="008F1615" w:rsidRPr="000369C9" w:rsidRDefault="008F1615" w:rsidP="00974A6B">
            <w:pPr>
              <w:pStyle w:val="Zawartotabeli"/>
              <w:snapToGrid w:val="0"/>
              <w:jc w:val="center"/>
              <w:rPr>
                <w:rFonts w:ascii="Times New Roman" w:hAnsi="Times New Roman"/>
                <w:sz w:val="18"/>
                <w:szCs w:val="18"/>
              </w:rPr>
            </w:pPr>
            <w:r w:rsidRPr="000369C9">
              <w:rPr>
                <w:rFonts w:ascii="Times New Roman" w:hAnsi="Times New Roman"/>
                <w:sz w:val="18"/>
                <w:szCs w:val="18"/>
              </w:rPr>
              <w:t>Mg</w:t>
            </w:r>
          </w:p>
        </w:tc>
        <w:tc>
          <w:tcPr>
            <w:tcW w:w="1721" w:type="dxa"/>
            <w:tcBorders>
              <w:left w:val="single" w:sz="1" w:space="0" w:color="000000"/>
              <w:bottom w:val="single" w:sz="1" w:space="0" w:color="000000"/>
            </w:tcBorders>
            <w:shd w:val="clear" w:color="auto" w:fill="auto"/>
            <w:vAlign w:val="center"/>
          </w:tcPr>
          <w:p w:rsidR="008F1615" w:rsidRPr="000369C9" w:rsidRDefault="008F1615" w:rsidP="00974A6B">
            <w:pPr>
              <w:pStyle w:val="Zawartotabeli"/>
              <w:snapToGrid w:val="0"/>
              <w:jc w:val="center"/>
              <w:rPr>
                <w:rFonts w:ascii="Times New Roman" w:hAnsi="Times New Roman"/>
                <w:sz w:val="18"/>
                <w:szCs w:val="18"/>
              </w:rPr>
            </w:pPr>
            <w:r w:rsidRPr="000369C9">
              <w:rPr>
                <w:rFonts w:ascii="Times New Roman" w:hAnsi="Times New Roman"/>
                <w:sz w:val="18"/>
                <w:szCs w:val="18"/>
              </w:rPr>
              <w:t>6,20</w:t>
            </w:r>
          </w:p>
        </w:tc>
        <w:tc>
          <w:tcPr>
            <w:tcW w:w="1722" w:type="dxa"/>
            <w:tcBorders>
              <w:left w:val="single" w:sz="1" w:space="0" w:color="000000"/>
              <w:bottom w:val="single" w:sz="1" w:space="0" w:color="000000"/>
            </w:tcBorders>
            <w:shd w:val="clear" w:color="auto" w:fill="auto"/>
            <w:vAlign w:val="center"/>
          </w:tcPr>
          <w:p w:rsidR="008F1615" w:rsidRPr="000369C9" w:rsidRDefault="008F1615" w:rsidP="00974A6B">
            <w:pPr>
              <w:pStyle w:val="Zawartotabeli"/>
              <w:snapToGrid w:val="0"/>
              <w:jc w:val="center"/>
              <w:rPr>
                <w:rFonts w:ascii="Times New Roman" w:hAnsi="Times New Roman"/>
                <w:sz w:val="18"/>
                <w:szCs w:val="18"/>
              </w:rPr>
            </w:pPr>
            <w:r>
              <w:rPr>
                <w:rFonts w:ascii="Times New Roman" w:hAnsi="Times New Roman"/>
                <w:sz w:val="18"/>
                <w:szCs w:val="18"/>
              </w:rPr>
              <w:t>8,41</w:t>
            </w:r>
          </w:p>
        </w:tc>
        <w:tc>
          <w:tcPr>
            <w:tcW w:w="1721" w:type="dxa"/>
            <w:tcBorders>
              <w:left w:val="single" w:sz="1" w:space="0" w:color="000000"/>
              <w:bottom w:val="single" w:sz="1" w:space="0" w:color="000000"/>
              <w:right w:val="single" w:sz="1" w:space="0" w:color="000000"/>
            </w:tcBorders>
            <w:shd w:val="clear" w:color="auto" w:fill="auto"/>
            <w:vAlign w:val="center"/>
          </w:tcPr>
          <w:p w:rsidR="008F1615" w:rsidRPr="000369C9" w:rsidRDefault="008F1615" w:rsidP="00974A6B">
            <w:pPr>
              <w:pStyle w:val="Zawartotabeli"/>
              <w:snapToGrid w:val="0"/>
              <w:ind w:left="62" w:firstLine="10"/>
              <w:jc w:val="center"/>
              <w:rPr>
                <w:rFonts w:ascii="Times New Roman" w:hAnsi="Times New Roman"/>
                <w:sz w:val="18"/>
                <w:szCs w:val="18"/>
              </w:rPr>
            </w:pPr>
            <w:r>
              <w:rPr>
                <w:rFonts w:ascii="Times New Roman" w:hAnsi="Times New Roman"/>
                <w:sz w:val="18"/>
                <w:szCs w:val="18"/>
              </w:rPr>
              <w:t>7,88</w:t>
            </w:r>
          </w:p>
        </w:tc>
        <w:tc>
          <w:tcPr>
            <w:tcW w:w="1722" w:type="dxa"/>
            <w:tcBorders>
              <w:top w:val="single" w:sz="4" w:space="0" w:color="auto"/>
              <w:left w:val="single" w:sz="1" w:space="0" w:color="000000"/>
              <w:bottom w:val="single" w:sz="4" w:space="0" w:color="auto"/>
              <w:right w:val="single" w:sz="1" w:space="0" w:color="000000"/>
            </w:tcBorders>
            <w:vAlign w:val="center"/>
          </w:tcPr>
          <w:p w:rsidR="008F1615" w:rsidRPr="000369C9" w:rsidRDefault="008F1615" w:rsidP="00974A6B">
            <w:pPr>
              <w:pStyle w:val="Zawartotabeli"/>
              <w:snapToGrid w:val="0"/>
              <w:jc w:val="center"/>
              <w:rPr>
                <w:rFonts w:ascii="Times New Roman" w:hAnsi="Times New Roman"/>
                <w:sz w:val="18"/>
                <w:szCs w:val="18"/>
              </w:rPr>
            </w:pPr>
            <w:r>
              <w:rPr>
                <w:rFonts w:ascii="Times New Roman" w:hAnsi="Times New Roman"/>
                <w:sz w:val="18"/>
                <w:szCs w:val="18"/>
              </w:rPr>
              <w:t>0,04</w:t>
            </w:r>
          </w:p>
        </w:tc>
      </w:tr>
      <w:tr w:rsidR="008F1615" w:rsidRPr="000369C9" w:rsidTr="00800404">
        <w:trPr>
          <w:trHeight w:val="392"/>
        </w:trPr>
        <w:tc>
          <w:tcPr>
            <w:tcW w:w="1721" w:type="dxa"/>
            <w:tcBorders>
              <w:left w:val="single" w:sz="1" w:space="0" w:color="000000"/>
              <w:bottom w:val="single" w:sz="1" w:space="0" w:color="000000"/>
            </w:tcBorders>
            <w:shd w:val="clear" w:color="auto" w:fill="auto"/>
            <w:vAlign w:val="center"/>
          </w:tcPr>
          <w:p w:rsidR="008F1615" w:rsidRPr="000369C9" w:rsidRDefault="008F1615" w:rsidP="00974A6B">
            <w:pPr>
              <w:pStyle w:val="Zawartotabeli"/>
              <w:snapToGrid w:val="0"/>
              <w:jc w:val="center"/>
              <w:rPr>
                <w:rFonts w:ascii="Times New Roman" w:hAnsi="Times New Roman"/>
                <w:sz w:val="18"/>
                <w:szCs w:val="18"/>
              </w:rPr>
            </w:pPr>
            <w:r w:rsidRPr="000369C9">
              <w:rPr>
                <w:rFonts w:ascii="Times New Roman" w:hAnsi="Times New Roman"/>
                <w:sz w:val="18"/>
                <w:szCs w:val="18"/>
              </w:rPr>
              <w:t>Biodegradowalne</w:t>
            </w:r>
          </w:p>
        </w:tc>
        <w:tc>
          <w:tcPr>
            <w:tcW w:w="1722" w:type="dxa"/>
            <w:tcBorders>
              <w:left w:val="single" w:sz="1" w:space="0" w:color="000000"/>
              <w:bottom w:val="single" w:sz="1" w:space="0" w:color="000000"/>
            </w:tcBorders>
            <w:shd w:val="clear" w:color="auto" w:fill="auto"/>
            <w:vAlign w:val="center"/>
          </w:tcPr>
          <w:p w:rsidR="008F1615" w:rsidRPr="000369C9" w:rsidRDefault="008F1615" w:rsidP="00974A6B">
            <w:pPr>
              <w:pStyle w:val="Zawartotabeli"/>
              <w:snapToGrid w:val="0"/>
              <w:jc w:val="center"/>
              <w:rPr>
                <w:rFonts w:ascii="Times New Roman" w:hAnsi="Times New Roman"/>
                <w:sz w:val="18"/>
                <w:szCs w:val="18"/>
              </w:rPr>
            </w:pPr>
            <w:r w:rsidRPr="000369C9">
              <w:rPr>
                <w:rFonts w:ascii="Times New Roman" w:hAnsi="Times New Roman"/>
                <w:sz w:val="18"/>
                <w:szCs w:val="18"/>
              </w:rPr>
              <w:t>Mg</w:t>
            </w:r>
          </w:p>
        </w:tc>
        <w:tc>
          <w:tcPr>
            <w:tcW w:w="1721" w:type="dxa"/>
            <w:tcBorders>
              <w:left w:val="single" w:sz="1" w:space="0" w:color="000000"/>
              <w:bottom w:val="single" w:sz="1" w:space="0" w:color="000000"/>
            </w:tcBorders>
            <w:shd w:val="clear" w:color="auto" w:fill="auto"/>
            <w:vAlign w:val="center"/>
          </w:tcPr>
          <w:p w:rsidR="008F1615" w:rsidRPr="000369C9" w:rsidRDefault="008F1615" w:rsidP="00974A6B">
            <w:pPr>
              <w:pStyle w:val="Zawartotabeli"/>
              <w:snapToGrid w:val="0"/>
              <w:jc w:val="center"/>
              <w:rPr>
                <w:rFonts w:ascii="Times New Roman" w:hAnsi="Times New Roman"/>
                <w:sz w:val="18"/>
                <w:szCs w:val="18"/>
              </w:rPr>
            </w:pPr>
            <w:r w:rsidRPr="000369C9">
              <w:rPr>
                <w:rFonts w:ascii="Times New Roman" w:hAnsi="Times New Roman"/>
                <w:sz w:val="18"/>
                <w:szCs w:val="18"/>
              </w:rPr>
              <w:t>65,10</w:t>
            </w:r>
          </w:p>
        </w:tc>
        <w:tc>
          <w:tcPr>
            <w:tcW w:w="1722" w:type="dxa"/>
            <w:tcBorders>
              <w:left w:val="single" w:sz="1" w:space="0" w:color="000000"/>
              <w:bottom w:val="single" w:sz="1" w:space="0" w:color="000000"/>
            </w:tcBorders>
            <w:shd w:val="clear" w:color="auto" w:fill="auto"/>
            <w:vAlign w:val="center"/>
          </w:tcPr>
          <w:p w:rsidR="008F1615" w:rsidRPr="000369C9" w:rsidRDefault="008F1615" w:rsidP="00974A6B">
            <w:pPr>
              <w:pStyle w:val="Zawartotabeli"/>
              <w:snapToGrid w:val="0"/>
              <w:jc w:val="center"/>
              <w:rPr>
                <w:rFonts w:ascii="Times New Roman" w:hAnsi="Times New Roman"/>
                <w:sz w:val="18"/>
                <w:szCs w:val="18"/>
              </w:rPr>
            </w:pPr>
            <w:r>
              <w:rPr>
                <w:rFonts w:ascii="Times New Roman" w:hAnsi="Times New Roman"/>
                <w:sz w:val="18"/>
                <w:szCs w:val="18"/>
              </w:rPr>
              <w:t>108,20</w:t>
            </w:r>
          </w:p>
        </w:tc>
        <w:tc>
          <w:tcPr>
            <w:tcW w:w="1721" w:type="dxa"/>
            <w:tcBorders>
              <w:left w:val="single" w:sz="1" w:space="0" w:color="000000"/>
              <w:bottom w:val="single" w:sz="1" w:space="0" w:color="000000"/>
              <w:right w:val="single" w:sz="1" w:space="0" w:color="000000"/>
            </w:tcBorders>
            <w:shd w:val="clear" w:color="auto" w:fill="auto"/>
            <w:vAlign w:val="center"/>
          </w:tcPr>
          <w:p w:rsidR="008F1615" w:rsidRPr="000369C9" w:rsidRDefault="008F1615" w:rsidP="00974A6B">
            <w:pPr>
              <w:pStyle w:val="Zawartotabeli"/>
              <w:snapToGrid w:val="0"/>
              <w:jc w:val="center"/>
              <w:rPr>
                <w:rFonts w:ascii="Times New Roman" w:hAnsi="Times New Roman"/>
                <w:sz w:val="18"/>
                <w:szCs w:val="18"/>
              </w:rPr>
            </w:pPr>
            <w:r>
              <w:rPr>
                <w:rFonts w:ascii="Times New Roman" w:hAnsi="Times New Roman"/>
                <w:sz w:val="18"/>
                <w:szCs w:val="18"/>
              </w:rPr>
              <w:t>49,69</w:t>
            </w:r>
          </w:p>
        </w:tc>
        <w:tc>
          <w:tcPr>
            <w:tcW w:w="1722" w:type="dxa"/>
            <w:tcBorders>
              <w:top w:val="single" w:sz="4" w:space="0" w:color="auto"/>
              <w:left w:val="single" w:sz="1" w:space="0" w:color="000000"/>
              <w:bottom w:val="single" w:sz="1" w:space="0" w:color="000000"/>
              <w:right w:val="single" w:sz="1" w:space="0" w:color="000000"/>
            </w:tcBorders>
            <w:vAlign w:val="center"/>
          </w:tcPr>
          <w:p w:rsidR="008F1615" w:rsidRPr="000369C9" w:rsidRDefault="008F1615" w:rsidP="00974A6B">
            <w:pPr>
              <w:pStyle w:val="Zawartotabeli"/>
              <w:snapToGrid w:val="0"/>
              <w:jc w:val="center"/>
              <w:rPr>
                <w:rFonts w:ascii="Times New Roman" w:hAnsi="Times New Roman"/>
                <w:sz w:val="18"/>
                <w:szCs w:val="18"/>
              </w:rPr>
            </w:pPr>
            <w:r>
              <w:rPr>
                <w:rFonts w:ascii="Times New Roman" w:hAnsi="Times New Roman"/>
                <w:sz w:val="18"/>
                <w:szCs w:val="18"/>
              </w:rPr>
              <w:t>24,10</w:t>
            </w:r>
          </w:p>
        </w:tc>
      </w:tr>
    </w:tbl>
    <w:p w:rsidR="00061BA1" w:rsidRPr="004D77BB" w:rsidRDefault="00061BA1" w:rsidP="00061BA1">
      <w:pPr>
        <w:spacing w:line="100" w:lineRule="atLeast"/>
        <w:rPr>
          <w:b/>
          <w:color w:val="000000"/>
          <w:sz w:val="24"/>
          <w:szCs w:val="24"/>
        </w:rPr>
      </w:pPr>
    </w:p>
    <w:p w:rsidR="00061BA1" w:rsidRPr="00411CFE" w:rsidRDefault="00061BA1" w:rsidP="00571BB7">
      <w:pPr>
        <w:spacing w:line="100" w:lineRule="atLeast"/>
        <w:ind w:left="-426"/>
        <w:rPr>
          <w:b/>
          <w:bCs/>
          <w:iCs/>
          <w:color w:val="000000"/>
          <w:sz w:val="24"/>
          <w:szCs w:val="24"/>
        </w:rPr>
      </w:pPr>
      <w:r w:rsidRPr="004D77BB">
        <w:rPr>
          <w:b/>
          <w:bCs/>
          <w:iCs/>
          <w:color w:val="000000"/>
          <w:sz w:val="24"/>
          <w:szCs w:val="24"/>
        </w:rPr>
        <w:t xml:space="preserve">Powyższe wartości traktować należy jako </w:t>
      </w:r>
      <w:r w:rsidR="00571BB7">
        <w:rPr>
          <w:b/>
          <w:bCs/>
          <w:iCs/>
          <w:color w:val="000000"/>
          <w:sz w:val="24"/>
          <w:szCs w:val="24"/>
        </w:rPr>
        <w:t xml:space="preserve">orientacyjne i </w:t>
      </w:r>
      <w:r w:rsidRPr="004D77BB">
        <w:rPr>
          <w:b/>
          <w:bCs/>
          <w:iCs/>
          <w:color w:val="000000"/>
          <w:sz w:val="24"/>
          <w:szCs w:val="24"/>
        </w:rPr>
        <w:t>Wykonawcy nie przysługuje prawo dodatkowego wynagrodzenia lub/i odsz</w:t>
      </w:r>
      <w:r>
        <w:rPr>
          <w:b/>
          <w:bCs/>
          <w:iCs/>
          <w:color w:val="000000"/>
          <w:sz w:val="24"/>
          <w:szCs w:val="24"/>
        </w:rPr>
        <w:t xml:space="preserve">kodowania za osiągnięcie innych </w:t>
      </w:r>
      <w:r w:rsidRPr="004D77BB">
        <w:rPr>
          <w:b/>
          <w:bCs/>
          <w:iCs/>
          <w:color w:val="000000"/>
          <w:sz w:val="24"/>
          <w:szCs w:val="24"/>
        </w:rPr>
        <w:t>wielkości.</w:t>
      </w:r>
    </w:p>
    <w:p w:rsidR="00061BA1" w:rsidRPr="004D77BB" w:rsidRDefault="00061BA1" w:rsidP="00571BB7">
      <w:pPr>
        <w:ind w:left="-426"/>
        <w:rPr>
          <w:b/>
          <w:bCs/>
          <w:color w:val="000000"/>
          <w:sz w:val="24"/>
          <w:szCs w:val="24"/>
        </w:rPr>
      </w:pPr>
      <w:r w:rsidRPr="004D77BB">
        <w:rPr>
          <w:b/>
          <w:bCs/>
          <w:color w:val="000000"/>
          <w:sz w:val="24"/>
          <w:szCs w:val="24"/>
        </w:rPr>
        <w:t>3. Informacje dodatkowe:</w:t>
      </w:r>
    </w:p>
    <w:p w:rsidR="00061BA1" w:rsidRPr="004D77BB" w:rsidRDefault="00061BA1" w:rsidP="00571BB7">
      <w:pPr>
        <w:ind w:left="-426"/>
        <w:rPr>
          <w:color w:val="000000"/>
          <w:sz w:val="24"/>
          <w:szCs w:val="24"/>
        </w:rPr>
      </w:pPr>
      <w:r w:rsidRPr="004D77BB">
        <w:rPr>
          <w:color w:val="000000"/>
          <w:sz w:val="24"/>
          <w:szCs w:val="24"/>
        </w:rPr>
        <w:t xml:space="preserve"> </w:t>
      </w:r>
      <w:r w:rsidR="00411CFE">
        <w:rPr>
          <w:color w:val="000000"/>
          <w:sz w:val="24"/>
          <w:szCs w:val="24"/>
        </w:rPr>
        <w:t xml:space="preserve"> </w:t>
      </w:r>
      <w:r w:rsidRPr="004D77BB">
        <w:rPr>
          <w:color w:val="000000"/>
          <w:sz w:val="24"/>
          <w:szCs w:val="24"/>
        </w:rPr>
        <w:t>1) Gmina Miejska Dynów cechuje się zabudową jednorodzinną.</w:t>
      </w:r>
    </w:p>
    <w:p w:rsidR="00061BA1" w:rsidRPr="004D77BB" w:rsidRDefault="00411CFE" w:rsidP="00571BB7">
      <w:pPr>
        <w:ind w:left="-426"/>
        <w:rPr>
          <w:color w:val="000000"/>
          <w:sz w:val="24"/>
          <w:szCs w:val="24"/>
        </w:rPr>
      </w:pPr>
      <w:r>
        <w:rPr>
          <w:color w:val="000000"/>
          <w:sz w:val="24"/>
          <w:szCs w:val="24"/>
          <w:vertAlign w:val="superscript"/>
        </w:rPr>
        <w:t xml:space="preserve"> </w:t>
      </w:r>
      <w:r w:rsidR="00061BA1" w:rsidRPr="004D77BB">
        <w:rPr>
          <w:color w:val="000000"/>
          <w:sz w:val="24"/>
          <w:szCs w:val="24"/>
          <w:vertAlign w:val="superscript"/>
        </w:rPr>
        <w:t xml:space="preserve">  </w:t>
      </w:r>
      <w:r w:rsidR="00061BA1" w:rsidRPr="004D77BB">
        <w:rPr>
          <w:color w:val="000000"/>
          <w:sz w:val="24"/>
          <w:szCs w:val="24"/>
        </w:rPr>
        <w:t>2) Kilometraż dróg wynosi ogółem 47, 864 km, w tym:</w:t>
      </w:r>
    </w:p>
    <w:p w:rsidR="00061BA1" w:rsidRPr="004D77BB" w:rsidRDefault="00061BA1" w:rsidP="00571BB7">
      <w:pPr>
        <w:ind w:left="-426"/>
        <w:rPr>
          <w:color w:val="000000"/>
          <w:sz w:val="24"/>
          <w:szCs w:val="24"/>
        </w:rPr>
      </w:pPr>
      <w:r w:rsidRPr="004D77BB">
        <w:rPr>
          <w:color w:val="000000"/>
          <w:sz w:val="24"/>
          <w:szCs w:val="24"/>
        </w:rPr>
        <w:t xml:space="preserve">     - drogi wojewódzkie :  </w:t>
      </w:r>
      <w:r w:rsidR="00A65274">
        <w:rPr>
          <w:color w:val="000000"/>
          <w:sz w:val="24"/>
          <w:szCs w:val="24"/>
        </w:rPr>
        <w:t xml:space="preserve"> </w:t>
      </w:r>
      <w:r w:rsidRPr="004D77BB">
        <w:rPr>
          <w:color w:val="000000"/>
          <w:sz w:val="24"/>
          <w:szCs w:val="24"/>
        </w:rPr>
        <w:t>8,879 km;</w:t>
      </w:r>
    </w:p>
    <w:p w:rsidR="00061BA1" w:rsidRPr="004D77BB" w:rsidRDefault="00061BA1" w:rsidP="00571BB7">
      <w:pPr>
        <w:ind w:left="-426"/>
        <w:rPr>
          <w:color w:val="000000"/>
          <w:sz w:val="24"/>
          <w:szCs w:val="24"/>
        </w:rPr>
      </w:pPr>
      <w:r w:rsidRPr="004D77BB">
        <w:rPr>
          <w:color w:val="000000"/>
          <w:sz w:val="24"/>
          <w:szCs w:val="24"/>
        </w:rPr>
        <w:t xml:space="preserve">     - drogi powiatowe :    16, 085 km</w:t>
      </w:r>
    </w:p>
    <w:p w:rsidR="00061BA1" w:rsidRPr="004D77BB" w:rsidRDefault="00061BA1" w:rsidP="00571BB7">
      <w:pPr>
        <w:ind w:left="-426"/>
        <w:rPr>
          <w:color w:val="000000"/>
          <w:sz w:val="24"/>
          <w:szCs w:val="24"/>
        </w:rPr>
      </w:pPr>
      <w:r w:rsidRPr="004D77BB">
        <w:rPr>
          <w:color w:val="000000"/>
          <w:sz w:val="24"/>
          <w:szCs w:val="24"/>
        </w:rPr>
        <w:t xml:space="preserve">     - drogi gminne: 22, 900 km</w:t>
      </w:r>
    </w:p>
    <w:p w:rsidR="00061BA1" w:rsidRDefault="00061BA1" w:rsidP="00571BB7">
      <w:pPr>
        <w:spacing w:line="100" w:lineRule="atLeast"/>
        <w:ind w:left="-284"/>
        <w:jc w:val="both"/>
        <w:rPr>
          <w:sz w:val="24"/>
          <w:szCs w:val="24"/>
        </w:rPr>
      </w:pPr>
      <w:r w:rsidRPr="004D77BB">
        <w:rPr>
          <w:sz w:val="24"/>
          <w:szCs w:val="24"/>
        </w:rPr>
        <w:t>3) Liczba miejsc do gromadzenia odpadów zmieszanych</w:t>
      </w:r>
      <w:r w:rsidR="00571BB7">
        <w:rPr>
          <w:sz w:val="24"/>
          <w:szCs w:val="24"/>
        </w:rPr>
        <w:t xml:space="preserve"> ( altanki, miejsca ustawienia </w:t>
      </w:r>
      <w:r w:rsidRPr="004D77BB">
        <w:rPr>
          <w:sz w:val="24"/>
          <w:szCs w:val="24"/>
        </w:rPr>
        <w:t>pojemników: dotyczy gospodarstw jednorod</w:t>
      </w:r>
      <w:r w:rsidR="00EE12FF">
        <w:rPr>
          <w:sz w:val="24"/>
          <w:szCs w:val="24"/>
        </w:rPr>
        <w:t>zinnych i wielolokalowych) – 129</w:t>
      </w:r>
      <w:r w:rsidRPr="004D77BB">
        <w:rPr>
          <w:sz w:val="24"/>
          <w:szCs w:val="24"/>
        </w:rPr>
        <w:t xml:space="preserve">5. </w:t>
      </w:r>
    </w:p>
    <w:p w:rsidR="00061BA1" w:rsidRPr="00733E08" w:rsidRDefault="00571BB7" w:rsidP="00571BB7">
      <w:pPr>
        <w:spacing w:line="100" w:lineRule="atLeast"/>
        <w:ind w:left="-142" w:hanging="284"/>
        <w:jc w:val="both"/>
        <w:rPr>
          <w:sz w:val="24"/>
          <w:szCs w:val="24"/>
        </w:rPr>
      </w:pPr>
      <w:r>
        <w:rPr>
          <w:sz w:val="24"/>
          <w:szCs w:val="24"/>
        </w:rPr>
        <w:t xml:space="preserve"> </w:t>
      </w:r>
      <w:r w:rsidR="00061BA1">
        <w:rPr>
          <w:sz w:val="24"/>
          <w:szCs w:val="24"/>
        </w:rPr>
        <w:t>4)</w:t>
      </w:r>
      <w:r w:rsidR="00061BA1">
        <w:rPr>
          <w:b/>
          <w:sz w:val="24"/>
          <w:szCs w:val="24"/>
        </w:rPr>
        <w:t xml:space="preserve">Liczba i rodzaj pojemników znajdujących się w posiadaniu właścicieli budynków jednorodzinnych do gromadzenia odpadów </w:t>
      </w:r>
      <w:r w:rsidR="00EE12FF">
        <w:rPr>
          <w:b/>
          <w:sz w:val="24"/>
          <w:szCs w:val="24"/>
        </w:rPr>
        <w:t xml:space="preserve">zmieszanych o poszczególnych  </w:t>
      </w:r>
      <w:r w:rsidR="00061BA1">
        <w:rPr>
          <w:b/>
          <w:sz w:val="24"/>
          <w:szCs w:val="24"/>
        </w:rPr>
        <w:t>pojemnościach (na terenie miasta) wynosi:</w:t>
      </w:r>
    </w:p>
    <w:p w:rsidR="00061BA1" w:rsidRPr="005F546E" w:rsidRDefault="00061BA1" w:rsidP="00061BA1">
      <w:pPr>
        <w:spacing w:line="100" w:lineRule="atLeast"/>
        <w:jc w:val="both"/>
        <w:rPr>
          <w:sz w:val="24"/>
          <w:szCs w:val="24"/>
        </w:rPr>
      </w:pPr>
      <w:r w:rsidRPr="005F546E">
        <w:rPr>
          <w:sz w:val="24"/>
          <w:szCs w:val="24"/>
        </w:rPr>
        <w:t xml:space="preserve">      a)   pojemnik o </w:t>
      </w:r>
      <w:proofErr w:type="spellStart"/>
      <w:r w:rsidRPr="005F546E">
        <w:rPr>
          <w:sz w:val="24"/>
          <w:szCs w:val="24"/>
        </w:rPr>
        <w:t>poj</w:t>
      </w:r>
      <w:proofErr w:type="spellEnd"/>
      <w:r w:rsidRPr="005F546E">
        <w:rPr>
          <w:sz w:val="24"/>
          <w:szCs w:val="24"/>
        </w:rPr>
        <w:t xml:space="preserve"> .110 l  -     około  104 sztuk</w:t>
      </w:r>
    </w:p>
    <w:p w:rsidR="00061BA1" w:rsidRPr="005F546E" w:rsidRDefault="00061BA1" w:rsidP="00061BA1">
      <w:pPr>
        <w:spacing w:line="100" w:lineRule="atLeast"/>
        <w:jc w:val="both"/>
        <w:rPr>
          <w:sz w:val="24"/>
          <w:szCs w:val="24"/>
        </w:rPr>
      </w:pPr>
      <w:r w:rsidRPr="005F546E">
        <w:rPr>
          <w:sz w:val="24"/>
          <w:szCs w:val="24"/>
        </w:rPr>
        <w:t xml:space="preserve">      b)   pojemnik o poj. 120 l  -     około 237 sztuk</w:t>
      </w:r>
    </w:p>
    <w:p w:rsidR="00061BA1" w:rsidRDefault="00061BA1" w:rsidP="00061BA1">
      <w:pPr>
        <w:spacing w:line="100" w:lineRule="atLeast"/>
        <w:jc w:val="both"/>
        <w:rPr>
          <w:sz w:val="24"/>
          <w:szCs w:val="24"/>
        </w:rPr>
      </w:pPr>
      <w:r w:rsidRPr="005F546E">
        <w:rPr>
          <w:sz w:val="24"/>
          <w:szCs w:val="24"/>
        </w:rPr>
        <w:t xml:space="preserve">      c)   pojemnik o poj. 240 l  -     około   43 sztuk</w:t>
      </w:r>
    </w:p>
    <w:p w:rsidR="00061BA1" w:rsidRDefault="00061BA1" w:rsidP="00061BA1">
      <w:pPr>
        <w:spacing w:line="100" w:lineRule="atLeast"/>
        <w:jc w:val="both"/>
        <w:rPr>
          <w:sz w:val="24"/>
          <w:szCs w:val="24"/>
        </w:rPr>
      </w:pPr>
    </w:p>
    <w:p w:rsidR="00061BA1" w:rsidRDefault="00061BA1" w:rsidP="00C818DD">
      <w:pPr>
        <w:spacing w:line="100" w:lineRule="atLeast"/>
        <w:ind w:hanging="426"/>
        <w:jc w:val="both"/>
        <w:rPr>
          <w:b/>
          <w:sz w:val="24"/>
          <w:szCs w:val="24"/>
        </w:rPr>
      </w:pPr>
      <w:r>
        <w:rPr>
          <w:sz w:val="24"/>
          <w:szCs w:val="24"/>
        </w:rPr>
        <w:t>5)</w:t>
      </w:r>
      <w:r>
        <w:rPr>
          <w:b/>
          <w:sz w:val="24"/>
          <w:szCs w:val="24"/>
        </w:rPr>
        <w:t xml:space="preserve">Liczba i rodzaj pojemników różnego koloru znajdujących się w posiadaniu zarządców   </w:t>
      </w:r>
    </w:p>
    <w:p w:rsidR="00061BA1" w:rsidRDefault="00061BA1" w:rsidP="00C818DD">
      <w:pPr>
        <w:spacing w:line="100" w:lineRule="atLeast"/>
        <w:ind w:hanging="426"/>
        <w:jc w:val="both"/>
        <w:rPr>
          <w:b/>
          <w:sz w:val="24"/>
          <w:szCs w:val="24"/>
        </w:rPr>
      </w:pPr>
      <w:r>
        <w:rPr>
          <w:b/>
          <w:sz w:val="24"/>
          <w:szCs w:val="24"/>
        </w:rPr>
        <w:t xml:space="preserve">  </w:t>
      </w:r>
      <w:r w:rsidR="00C818DD">
        <w:rPr>
          <w:b/>
          <w:sz w:val="24"/>
          <w:szCs w:val="24"/>
        </w:rPr>
        <w:t xml:space="preserve"> </w:t>
      </w:r>
      <w:r>
        <w:rPr>
          <w:b/>
          <w:sz w:val="24"/>
          <w:szCs w:val="24"/>
        </w:rPr>
        <w:t xml:space="preserve"> nieruchomości wielorodzinnych (na terenie miasta) wynosi:</w:t>
      </w:r>
    </w:p>
    <w:p w:rsidR="00061BA1" w:rsidRPr="001A799F" w:rsidRDefault="00061BA1" w:rsidP="00061BA1">
      <w:pPr>
        <w:spacing w:line="100" w:lineRule="atLeast"/>
        <w:ind w:left="284" w:hanging="709"/>
        <w:jc w:val="both"/>
        <w:rPr>
          <w:sz w:val="24"/>
          <w:szCs w:val="24"/>
          <w:u w:val="single"/>
        </w:rPr>
      </w:pPr>
      <w:r w:rsidRPr="001A799F">
        <w:rPr>
          <w:color w:val="FF0000"/>
          <w:sz w:val="24"/>
          <w:szCs w:val="24"/>
        </w:rPr>
        <w:lastRenderedPageBreak/>
        <w:t xml:space="preserve">   </w:t>
      </w:r>
      <w:r>
        <w:rPr>
          <w:color w:val="FF0000"/>
          <w:sz w:val="24"/>
          <w:szCs w:val="24"/>
        </w:rPr>
        <w:t xml:space="preserve"> </w:t>
      </w:r>
      <w:r w:rsidR="00C818DD">
        <w:rPr>
          <w:color w:val="FF0000"/>
          <w:sz w:val="24"/>
          <w:szCs w:val="24"/>
        </w:rPr>
        <w:t xml:space="preserve"> </w:t>
      </w:r>
      <w:r w:rsidRPr="001A799F">
        <w:rPr>
          <w:color w:val="FF0000"/>
          <w:sz w:val="24"/>
          <w:szCs w:val="24"/>
        </w:rPr>
        <w:t xml:space="preserve"> </w:t>
      </w:r>
      <w:r>
        <w:rPr>
          <w:color w:val="FF0000"/>
          <w:sz w:val="24"/>
          <w:szCs w:val="24"/>
        </w:rPr>
        <w:t xml:space="preserve">  </w:t>
      </w:r>
      <w:r w:rsidRPr="001A799F">
        <w:rPr>
          <w:sz w:val="24"/>
          <w:szCs w:val="24"/>
          <w:u w:val="single"/>
        </w:rPr>
        <w:t>a)</w:t>
      </w:r>
      <w:r>
        <w:rPr>
          <w:sz w:val="24"/>
          <w:szCs w:val="24"/>
          <w:u w:val="single"/>
        </w:rPr>
        <w:t xml:space="preserve">  </w:t>
      </w:r>
      <w:r w:rsidRPr="001A799F">
        <w:rPr>
          <w:sz w:val="24"/>
          <w:szCs w:val="24"/>
          <w:u w:val="single"/>
        </w:rPr>
        <w:t>pojemnik o poj. 240 l – ok. 54 sztuk z przezn</w:t>
      </w:r>
      <w:r>
        <w:rPr>
          <w:sz w:val="24"/>
          <w:szCs w:val="24"/>
          <w:u w:val="single"/>
        </w:rPr>
        <w:t xml:space="preserve">aczeniem do gromadzenia odpadów </w:t>
      </w:r>
      <w:r w:rsidRPr="001A799F">
        <w:rPr>
          <w:sz w:val="24"/>
          <w:szCs w:val="24"/>
          <w:u w:val="single"/>
        </w:rPr>
        <w:t>zmieszanych</w:t>
      </w:r>
      <w:r>
        <w:rPr>
          <w:sz w:val="24"/>
          <w:szCs w:val="24"/>
          <w:u w:val="single"/>
        </w:rPr>
        <w:t>,</w:t>
      </w:r>
    </w:p>
    <w:p w:rsidR="00061BA1" w:rsidRPr="001A799F" w:rsidRDefault="00061BA1" w:rsidP="00061BA1">
      <w:pPr>
        <w:pStyle w:val="Akapitzlist1"/>
        <w:spacing w:after="0" w:line="100" w:lineRule="atLeast"/>
        <w:jc w:val="both"/>
        <w:rPr>
          <w:rFonts w:ascii="Times New Roman" w:hAnsi="Times New Roman"/>
          <w:sz w:val="24"/>
          <w:szCs w:val="24"/>
          <w:u w:val="single"/>
        </w:rPr>
      </w:pPr>
      <w:r>
        <w:rPr>
          <w:rFonts w:ascii="Times New Roman" w:hAnsi="Times New Roman"/>
          <w:sz w:val="24"/>
          <w:szCs w:val="24"/>
          <w:u w:val="single"/>
        </w:rPr>
        <w:t xml:space="preserve"> </w:t>
      </w:r>
      <w:r w:rsidRPr="001A799F">
        <w:rPr>
          <w:rFonts w:ascii="Times New Roman" w:hAnsi="Times New Roman"/>
          <w:sz w:val="24"/>
          <w:szCs w:val="24"/>
          <w:u w:val="single"/>
        </w:rPr>
        <w:t>b) pojemniki koloru zielonego z napisem „</w:t>
      </w:r>
      <w:r w:rsidR="00EE12FF">
        <w:rPr>
          <w:rFonts w:ascii="Times New Roman" w:hAnsi="Times New Roman"/>
          <w:b/>
          <w:sz w:val="24"/>
          <w:szCs w:val="24"/>
          <w:u w:val="single"/>
        </w:rPr>
        <w:t xml:space="preserve">Szkło </w:t>
      </w:r>
      <w:r w:rsidRPr="001A799F">
        <w:rPr>
          <w:rFonts w:ascii="Times New Roman" w:hAnsi="Times New Roman"/>
          <w:b/>
          <w:sz w:val="24"/>
          <w:szCs w:val="24"/>
          <w:u w:val="single"/>
        </w:rPr>
        <w:t>”-</w:t>
      </w:r>
      <w:r w:rsidRPr="001A799F">
        <w:rPr>
          <w:rFonts w:ascii="Times New Roman" w:hAnsi="Times New Roman"/>
          <w:sz w:val="24"/>
          <w:szCs w:val="24"/>
          <w:u w:val="single"/>
        </w:rPr>
        <w:t xml:space="preserve">   o poj. 1 100  l  -  6 szt. (kontener), </w:t>
      </w:r>
    </w:p>
    <w:p w:rsidR="00061BA1" w:rsidRDefault="00061BA1" w:rsidP="00061BA1">
      <w:pPr>
        <w:pStyle w:val="Akapitzlist1"/>
        <w:spacing w:after="0" w:line="100" w:lineRule="atLeast"/>
        <w:ind w:left="284" w:hanging="142"/>
        <w:jc w:val="both"/>
        <w:rPr>
          <w:rFonts w:ascii="Times New Roman" w:hAnsi="Times New Roman"/>
          <w:sz w:val="24"/>
          <w:szCs w:val="24"/>
          <w:u w:val="single"/>
        </w:rPr>
      </w:pPr>
      <w:r w:rsidRPr="001A799F">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u w:val="single"/>
        </w:rPr>
        <w:t>o poj. 240 l - 5</w:t>
      </w:r>
      <w:r w:rsidRPr="001A799F">
        <w:rPr>
          <w:rFonts w:ascii="Times New Roman" w:hAnsi="Times New Roman"/>
          <w:sz w:val="24"/>
          <w:szCs w:val="24"/>
          <w:u w:val="single"/>
        </w:rPr>
        <w:t xml:space="preserve"> - szt.</w:t>
      </w:r>
      <w:r>
        <w:rPr>
          <w:rFonts w:ascii="Times New Roman" w:hAnsi="Times New Roman"/>
          <w:sz w:val="24"/>
          <w:szCs w:val="24"/>
          <w:u w:val="single"/>
        </w:rPr>
        <w:t xml:space="preserve">; o poj. 120 l – 13 </w:t>
      </w:r>
      <w:proofErr w:type="spellStart"/>
      <w:r>
        <w:rPr>
          <w:rFonts w:ascii="Times New Roman" w:hAnsi="Times New Roman"/>
          <w:sz w:val="24"/>
          <w:szCs w:val="24"/>
          <w:u w:val="single"/>
        </w:rPr>
        <w:t>szt</w:t>
      </w:r>
      <w:proofErr w:type="spellEnd"/>
      <w:r>
        <w:rPr>
          <w:rFonts w:ascii="Times New Roman" w:hAnsi="Times New Roman"/>
          <w:sz w:val="24"/>
          <w:szCs w:val="24"/>
          <w:u w:val="single"/>
        </w:rPr>
        <w:t>;</w:t>
      </w:r>
    </w:p>
    <w:p w:rsidR="00061BA1" w:rsidRPr="001A799F" w:rsidRDefault="00C818DD" w:rsidP="00061BA1">
      <w:pPr>
        <w:pStyle w:val="Akapitzlist1"/>
        <w:spacing w:after="0" w:line="100" w:lineRule="atLeast"/>
        <w:ind w:left="142" w:hanging="284"/>
        <w:jc w:val="both"/>
        <w:rPr>
          <w:rFonts w:ascii="Times New Roman" w:hAnsi="Times New Roman"/>
          <w:sz w:val="24"/>
          <w:szCs w:val="24"/>
          <w:u w:val="single"/>
        </w:rPr>
      </w:pPr>
      <w:r>
        <w:rPr>
          <w:rFonts w:ascii="Times New Roman" w:hAnsi="Times New Roman"/>
          <w:sz w:val="24"/>
          <w:szCs w:val="24"/>
        </w:rPr>
        <w:t xml:space="preserve"> </w:t>
      </w:r>
      <w:r w:rsidR="00061BA1" w:rsidRPr="00CF15B5">
        <w:rPr>
          <w:rFonts w:ascii="Times New Roman" w:hAnsi="Times New Roman"/>
          <w:sz w:val="24"/>
          <w:szCs w:val="24"/>
        </w:rPr>
        <w:t xml:space="preserve">  </w:t>
      </w:r>
      <w:r w:rsidR="00061BA1">
        <w:rPr>
          <w:rFonts w:ascii="Times New Roman" w:hAnsi="Times New Roman"/>
          <w:sz w:val="24"/>
          <w:szCs w:val="24"/>
          <w:u w:val="single"/>
        </w:rPr>
        <w:t>c</w:t>
      </w:r>
      <w:r w:rsidR="00061BA1" w:rsidRPr="001A799F">
        <w:rPr>
          <w:rFonts w:ascii="Times New Roman" w:hAnsi="Times New Roman"/>
          <w:sz w:val="24"/>
          <w:szCs w:val="24"/>
          <w:u w:val="single"/>
        </w:rPr>
        <w:t>) pojemniki koloru zielonego z napisem „</w:t>
      </w:r>
      <w:r w:rsidR="00EE12FF">
        <w:rPr>
          <w:rFonts w:ascii="Times New Roman" w:hAnsi="Times New Roman"/>
          <w:b/>
          <w:sz w:val="24"/>
          <w:szCs w:val="24"/>
          <w:u w:val="single"/>
        </w:rPr>
        <w:t xml:space="preserve"> Papier</w:t>
      </w:r>
      <w:r w:rsidR="00061BA1" w:rsidRPr="001A799F">
        <w:rPr>
          <w:rFonts w:ascii="Times New Roman" w:hAnsi="Times New Roman"/>
          <w:b/>
          <w:sz w:val="24"/>
          <w:szCs w:val="24"/>
          <w:u w:val="single"/>
        </w:rPr>
        <w:t>”-</w:t>
      </w:r>
      <w:r w:rsidR="00061BA1" w:rsidRPr="004C23AC">
        <w:rPr>
          <w:rFonts w:ascii="Times New Roman" w:hAnsi="Times New Roman"/>
          <w:sz w:val="24"/>
          <w:szCs w:val="24"/>
          <w:u w:val="single"/>
        </w:rPr>
        <w:t xml:space="preserve">o poj. 1 100- 6 </w:t>
      </w:r>
      <w:proofErr w:type="spellStart"/>
      <w:r w:rsidR="00061BA1" w:rsidRPr="004C23AC">
        <w:rPr>
          <w:rFonts w:ascii="Times New Roman" w:hAnsi="Times New Roman"/>
          <w:sz w:val="24"/>
          <w:szCs w:val="24"/>
          <w:u w:val="single"/>
        </w:rPr>
        <w:t>szt</w:t>
      </w:r>
      <w:proofErr w:type="spellEnd"/>
      <w:r w:rsidR="00061BA1" w:rsidRPr="004C23AC">
        <w:rPr>
          <w:rFonts w:ascii="Times New Roman" w:hAnsi="Times New Roman"/>
          <w:sz w:val="24"/>
          <w:szCs w:val="24"/>
          <w:u w:val="single"/>
        </w:rPr>
        <w:t>;</w:t>
      </w:r>
      <w:r w:rsidR="00061BA1" w:rsidRPr="001A799F">
        <w:rPr>
          <w:rFonts w:ascii="Times New Roman" w:hAnsi="Times New Roman"/>
          <w:sz w:val="24"/>
          <w:szCs w:val="24"/>
          <w:u w:val="single"/>
        </w:rPr>
        <w:t xml:space="preserve"> </w:t>
      </w:r>
      <w:r w:rsidR="00061BA1">
        <w:rPr>
          <w:rFonts w:ascii="Times New Roman" w:hAnsi="Times New Roman"/>
          <w:sz w:val="24"/>
          <w:szCs w:val="24"/>
          <w:u w:val="single"/>
        </w:rPr>
        <w:t xml:space="preserve">  o poj. 240 l - 5</w:t>
      </w:r>
      <w:r w:rsidR="00061BA1" w:rsidRPr="001A799F">
        <w:rPr>
          <w:rFonts w:ascii="Times New Roman" w:hAnsi="Times New Roman"/>
          <w:sz w:val="24"/>
          <w:szCs w:val="24"/>
          <w:u w:val="single"/>
        </w:rPr>
        <w:t xml:space="preserve"> - szt.</w:t>
      </w:r>
      <w:r w:rsidR="00061BA1">
        <w:rPr>
          <w:rFonts w:ascii="Times New Roman" w:hAnsi="Times New Roman"/>
          <w:sz w:val="24"/>
          <w:szCs w:val="24"/>
          <w:u w:val="single"/>
        </w:rPr>
        <w:t xml:space="preserve">; </w:t>
      </w:r>
      <w:r w:rsidR="00A6622A">
        <w:rPr>
          <w:rFonts w:ascii="Times New Roman" w:hAnsi="Times New Roman"/>
          <w:sz w:val="24"/>
          <w:szCs w:val="24"/>
          <w:u w:val="single"/>
        </w:rPr>
        <w:t xml:space="preserve">     o poj. </w:t>
      </w:r>
      <w:r w:rsidR="00061BA1">
        <w:rPr>
          <w:rFonts w:ascii="Times New Roman" w:hAnsi="Times New Roman"/>
          <w:sz w:val="24"/>
          <w:szCs w:val="24"/>
          <w:u w:val="single"/>
        </w:rPr>
        <w:t xml:space="preserve">120 l – 13 </w:t>
      </w:r>
      <w:proofErr w:type="spellStart"/>
      <w:r w:rsidR="00061BA1">
        <w:rPr>
          <w:rFonts w:ascii="Times New Roman" w:hAnsi="Times New Roman"/>
          <w:sz w:val="24"/>
          <w:szCs w:val="24"/>
          <w:u w:val="single"/>
        </w:rPr>
        <w:t>szt</w:t>
      </w:r>
      <w:proofErr w:type="spellEnd"/>
      <w:r w:rsidR="00061BA1">
        <w:rPr>
          <w:rFonts w:ascii="Times New Roman" w:hAnsi="Times New Roman"/>
          <w:sz w:val="24"/>
          <w:szCs w:val="24"/>
          <w:u w:val="single"/>
        </w:rPr>
        <w:t>;</w:t>
      </w:r>
    </w:p>
    <w:p w:rsidR="00061BA1" w:rsidRDefault="00C818DD" w:rsidP="00061BA1">
      <w:pPr>
        <w:pStyle w:val="Akapitzlist1"/>
        <w:spacing w:after="0" w:line="100" w:lineRule="atLeast"/>
        <w:jc w:val="both"/>
        <w:rPr>
          <w:rFonts w:ascii="Times New Roman" w:hAnsi="Times New Roman"/>
          <w:sz w:val="24"/>
          <w:szCs w:val="24"/>
          <w:u w:val="single"/>
        </w:rPr>
      </w:pPr>
      <w:r>
        <w:rPr>
          <w:rFonts w:ascii="Times New Roman" w:hAnsi="Times New Roman"/>
          <w:sz w:val="24"/>
          <w:szCs w:val="24"/>
          <w:u w:val="single"/>
        </w:rPr>
        <w:t xml:space="preserve"> </w:t>
      </w:r>
      <w:r w:rsidR="00061BA1">
        <w:rPr>
          <w:rFonts w:ascii="Times New Roman" w:hAnsi="Times New Roman"/>
          <w:sz w:val="24"/>
          <w:szCs w:val="24"/>
          <w:u w:val="single"/>
        </w:rPr>
        <w:t>d</w:t>
      </w:r>
      <w:r w:rsidR="00061BA1" w:rsidRPr="001A799F">
        <w:rPr>
          <w:rFonts w:ascii="Times New Roman" w:hAnsi="Times New Roman"/>
          <w:sz w:val="24"/>
          <w:szCs w:val="24"/>
          <w:u w:val="single"/>
        </w:rPr>
        <w:t>)</w:t>
      </w:r>
      <w:r w:rsidR="00061BA1">
        <w:rPr>
          <w:rFonts w:ascii="Times New Roman" w:hAnsi="Times New Roman"/>
          <w:sz w:val="24"/>
          <w:szCs w:val="24"/>
          <w:u w:val="single"/>
        </w:rPr>
        <w:t xml:space="preserve"> </w:t>
      </w:r>
      <w:r w:rsidR="00061BA1" w:rsidRPr="001A799F">
        <w:rPr>
          <w:rFonts w:ascii="Times New Roman" w:hAnsi="Times New Roman"/>
          <w:sz w:val="24"/>
          <w:szCs w:val="24"/>
          <w:u w:val="single"/>
        </w:rPr>
        <w:t xml:space="preserve">pojemniki koloru </w:t>
      </w:r>
      <w:r w:rsidR="00061BA1">
        <w:rPr>
          <w:rFonts w:ascii="Times New Roman" w:hAnsi="Times New Roman"/>
          <w:sz w:val="24"/>
          <w:szCs w:val="24"/>
          <w:u w:val="single"/>
        </w:rPr>
        <w:t xml:space="preserve"> żółtego</w:t>
      </w:r>
      <w:r w:rsidR="00061BA1" w:rsidRPr="001A799F">
        <w:rPr>
          <w:rFonts w:ascii="Times New Roman" w:hAnsi="Times New Roman"/>
          <w:sz w:val="24"/>
          <w:szCs w:val="24"/>
          <w:u w:val="single"/>
        </w:rPr>
        <w:t xml:space="preserve">  z napisem </w:t>
      </w:r>
      <w:r w:rsidR="00061BA1" w:rsidRPr="001A799F">
        <w:rPr>
          <w:rFonts w:ascii="Times New Roman" w:hAnsi="Times New Roman"/>
          <w:b/>
          <w:sz w:val="24"/>
          <w:szCs w:val="24"/>
          <w:u w:val="single"/>
        </w:rPr>
        <w:t>„</w:t>
      </w:r>
      <w:r w:rsidR="00EE12FF">
        <w:rPr>
          <w:rFonts w:ascii="Times New Roman" w:hAnsi="Times New Roman"/>
          <w:b/>
          <w:sz w:val="24"/>
          <w:szCs w:val="24"/>
          <w:u w:val="single"/>
        </w:rPr>
        <w:t xml:space="preserve">  Tworzywa sztuczne i metal</w:t>
      </w:r>
      <w:r w:rsidR="00061BA1">
        <w:rPr>
          <w:rFonts w:ascii="Times New Roman" w:hAnsi="Times New Roman"/>
          <w:sz w:val="24"/>
          <w:szCs w:val="24"/>
          <w:u w:val="single"/>
        </w:rPr>
        <w:t>”-  o poj. 1 100 l – 16</w:t>
      </w:r>
      <w:r w:rsidR="00061BA1" w:rsidRPr="001A799F">
        <w:rPr>
          <w:rFonts w:ascii="Times New Roman" w:hAnsi="Times New Roman"/>
          <w:sz w:val="24"/>
          <w:szCs w:val="24"/>
          <w:u w:val="single"/>
        </w:rPr>
        <w:t xml:space="preserve">  szt.   </w:t>
      </w:r>
      <w:r w:rsidR="00061BA1">
        <w:rPr>
          <w:rFonts w:ascii="Times New Roman" w:hAnsi="Times New Roman"/>
          <w:sz w:val="24"/>
          <w:szCs w:val="24"/>
          <w:u w:val="single"/>
        </w:rPr>
        <w:t xml:space="preserve">  </w:t>
      </w:r>
    </w:p>
    <w:p w:rsidR="00061BA1" w:rsidRPr="001A799F" w:rsidRDefault="00061BA1" w:rsidP="00061BA1">
      <w:pPr>
        <w:pStyle w:val="Akapitzlist1"/>
        <w:spacing w:after="0" w:line="100" w:lineRule="atLeast"/>
        <w:jc w:val="both"/>
        <w:rPr>
          <w:rFonts w:ascii="Times New Roman" w:hAnsi="Times New Roman"/>
          <w:sz w:val="24"/>
          <w:szCs w:val="24"/>
          <w:u w:val="single"/>
        </w:rPr>
      </w:pPr>
      <w:r>
        <w:rPr>
          <w:rFonts w:ascii="Times New Roman" w:hAnsi="Times New Roman"/>
          <w:sz w:val="24"/>
          <w:szCs w:val="24"/>
        </w:rPr>
        <w:t xml:space="preserve">    </w:t>
      </w:r>
      <w:r w:rsidRPr="001A799F">
        <w:rPr>
          <w:rFonts w:ascii="Times New Roman" w:hAnsi="Times New Roman"/>
          <w:sz w:val="24"/>
          <w:szCs w:val="24"/>
          <w:u w:val="single"/>
        </w:rPr>
        <w:t xml:space="preserve">(kontener), </w:t>
      </w:r>
      <w:r>
        <w:rPr>
          <w:rFonts w:ascii="Times New Roman" w:hAnsi="Times New Roman"/>
          <w:sz w:val="24"/>
          <w:szCs w:val="24"/>
          <w:u w:val="single"/>
        </w:rPr>
        <w:t xml:space="preserve"> o poj. 240 l – 60</w:t>
      </w:r>
      <w:r w:rsidR="00EE12FF">
        <w:rPr>
          <w:rFonts w:ascii="Times New Roman" w:hAnsi="Times New Roman"/>
          <w:sz w:val="24"/>
          <w:szCs w:val="24"/>
          <w:u w:val="single"/>
        </w:rPr>
        <w:t>- szt.</w:t>
      </w:r>
    </w:p>
    <w:p w:rsidR="00061BA1" w:rsidRPr="00CF15B5" w:rsidRDefault="00061BA1" w:rsidP="00061BA1">
      <w:pPr>
        <w:spacing w:line="100" w:lineRule="atLeast"/>
        <w:jc w:val="both"/>
        <w:rPr>
          <w:sz w:val="24"/>
          <w:szCs w:val="24"/>
          <w:u w:val="single"/>
        </w:rPr>
      </w:pPr>
      <w:r>
        <w:rPr>
          <w:sz w:val="24"/>
          <w:szCs w:val="24"/>
        </w:rPr>
        <w:t xml:space="preserve"> </w:t>
      </w:r>
      <w:r w:rsidR="00EE12FF">
        <w:rPr>
          <w:sz w:val="24"/>
          <w:szCs w:val="24"/>
          <w:u w:val="single"/>
        </w:rPr>
        <w:t>e</w:t>
      </w:r>
      <w:r w:rsidRPr="00CF15B5">
        <w:rPr>
          <w:sz w:val="24"/>
          <w:szCs w:val="24"/>
          <w:u w:val="single"/>
        </w:rPr>
        <w:t>) pojemniki koloru brązowego z napisem „</w:t>
      </w:r>
      <w:r w:rsidRPr="00CF15B5">
        <w:rPr>
          <w:b/>
          <w:sz w:val="24"/>
          <w:szCs w:val="24"/>
          <w:u w:val="single"/>
        </w:rPr>
        <w:t>Odpady bi</w:t>
      </w:r>
      <w:r>
        <w:rPr>
          <w:b/>
          <w:sz w:val="24"/>
          <w:szCs w:val="24"/>
          <w:u w:val="single"/>
        </w:rPr>
        <w:t xml:space="preserve">odegradowalne” </w:t>
      </w:r>
      <w:r w:rsidRPr="004C23AC">
        <w:rPr>
          <w:sz w:val="24"/>
          <w:szCs w:val="24"/>
          <w:u w:val="single"/>
        </w:rPr>
        <w:t>o poj. 240 l - 37</w:t>
      </w:r>
      <w:r w:rsidRPr="00CF15B5">
        <w:rPr>
          <w:b/>
          <w:sz w:val="24"/>
          <w:szCs w:val="24"/>
          <w:u w:val="single"/>
        </w:rPr>
        <w:t xml:space="preserve"> </w:t>
      </w:r>
      <w:r w:rsidRPr="00CF15B5">
        <w:rPr>
          <w:sz w:val="24"/>
          <w:szCs w:val="24"/>
          <w:u w:val="single"/>
        </w:rPr>
        <w:t>sztuk</w:t>
      </w:r>
    </w:p>
    <w:p w:rsidR="00061BA1" w:rsidRPr="00CF15B5" w:rsidRDefault="002B7A57" w:rsidP="00C818DD">
      <w:pPr>
        <w:spacing w:line="100" w:lineRule="atLeast"/>
        <w:ind w:hanging="142"/>
        <w:jc w:val="both"/>
        <w:rPr>
          <w:sz w:val="24"/>
          <w:szCs w:val="24"/>
          <w:u w:val="single"/>
        </w:rPr>
      </w:pPr>
      <w:r w:rsidRPr="002B7A57">
        <w:rPr>
          <w:sz w:val="24"/>
          <w:szCs w:val="24"/>
        </w:rPr>
        <w:t xml:space="preserve"> </w:t>
      </w:r>
      <w:r w:rsidR="00061BA1" w:rsidRPr="002B7A57">
        <w:rPr>
          <w:sz w:val="24"/>
          <w:szCs w:val="24"/>
        </w:rPr>
        <w:t xml:space="preserve"> </w:t>
      </w:r>
      <w:r w:rsidRPr="002B7A57">
        <w:rPr>
          <w:sz w:val="24"/>
          <w:szCs w:val="24"/>
        </w:rPr>
        <w:t xml:space="preserve"> </w:t>
      </w:r>
      <w:r w:rsidR="00061BA1" w:rsidRPr="00CF15B5">
        <w:rPr>
          <w:sz w:val="24"/>
          <w:szCs w:val="24"/>
          <w:u w:val="single"/>
        </w:rPr>
        <w:t>przeznaczone do gromadzenia odpadów biodegradowalnych.</w:t>
      </w:r>
    </w:p>
    <w:p w:rsidR="00061BA1" w:rsidRDefault="00061BA1" w:rsidP="00A6622A">
      <w:pPr>
        <w:spacing w:line="100" w:lineRule="atLeast"/>
        <w:jc w:val="both"/>
        <w:rPr>
          <w:sz w:val="24"/>
          <w:szCs w:val="24"/>
          <w:u w:val="single"/>
        </w:rPr>
      </w:pPr>
      <w:r>
        <w:rPr>
          <w:sz w:val="24"/>
          <w:szCs w:val="24"/>
          <w:u w:val="single"/>
        </w:rPr>
        <w:t>Oznakowanie istniejących pojemników należy do zarządców nieruch</w:t>
      </w:r>
      <w:r w:rsidR="002B7A57">
        <w:rPr>
          <w:sz w:val="24"/>
          <w:szCs w:val="24"/>
          <w:u w:val="single"/>
        </w:rPr>
        <w:t xml:space="preserve">omości wielorodzinnych   </w:t>
      </w:r>
      <w:r w:rsidR="00A6622A">
        <w:rPr>
          <w:sz w:val="24"/>
          <w:szCs w:val="24"/>
          <w:u w:val="single"/>
        </w:rPr>
        <w:t xml:space="preserve">                             </w:t>
      </w:r>
      <w:r w:rsidR="002B7A57">
        <w:rPr>
          <w:sz w:val="24"/>
          <w:szCs w:val="24"/>
          <w:u w:val="single"/>
        </w:rPr>
        <w:t xml:space="preserve">i właścicieli nieruchomości </w:t>
      </w:r>
    </w:p>
    <w:p w:rsidR="00061BA1" w:rsidRDefault="00061BA1" w:rsidP="00061BA1">
      <w:pPr>
        <w:spacing w:line="100" w:lineRule="atLeast"/>
        <w:jc w:val="both"/>
        <w:rPr>
          <w:b/>
          <w:sz w:val="24"/>
          <w:szCs w:val="24"/>
        </w:rPr>
      </w:pPr>
    </w:p>
    <w:p w:rsidR="00C818DD" w:rsidRDefault="00C818DD" w:rsidP="002B7A57">
      <w:pPr>
        <w:spacing w:line="100" w:lineRule="atLeast"/>
        <w:ind w:left="-426" w:hanging="425"/>
        <w:jc w:val="both"/>
        <w:rPr>
          <w:b/>
          <w:sz w:val="24"/>
          <w:szCs w:val="24"/>
        </w:rPr>
      </w:pPr>
      <w:r>
        <w:rPr>
          <w:b/>
          <w:sz w:val="24"/>
          <w:szCs w:val="24"/>
        </w:rPr>
        <w:t xml:space="preserve">     </w:t>
      </w:r>
      <w:r w:rsidR="00061BA1">
        <w:rPr>
          <w:b/>
          <w:sz w:val="24"/>
          <w:szCs w:val="24"/>
        </w:rPr>
        <w:t xml:space="preserve">6)  </w:t>
      </w:r>
      <w:r w:rsidR="00061BA1" w:rsidRPr="00217C50">
        <w:rPr>
          <w:b/>
          <w:sz w:val="24"/>
          <w:szCs w:val="24"/>
        </w:rPr>
        <w:t>Liczba worków do selektywnej zbiórki odpadów które obowi</w:t>
      </w:r>
      <w:r w:rsidR="002B7A57">
        <w:rPr>
          <w:b/>
          <w:sz w:val="24"/>
          <w:szCs w:val="24"/>
        </w:rPr>
        <w:t xml:space="preserve">ązany jest dostarczyć  </w:t>
      </w:r>
    </w:p>
    <w:p w:rsidR="00061BA1" w:rsidRPr="00217C50" w:rsidRDefault="00C818DD" w:rsidP="002B7A57">
      <w:pPr>
        <w:spacing w:line="100" w:lineRule="atLeast"/>
        <w:ind w:left="-426" w:hanging="425"/>
        <w:jc w:val="both"/>
        <w:rPr>
          <w:b/>
          <w:sz w:val="24"/>
          <w:szCs w:val="24"/>
        </w:rPr>
      </w:pPr>
      <w:r>
        <w:rPr>
          <w:b/>
          <w:sz w:val="24"/>
          <w:szCs w:val="24"/>
        </w:rPr>
        <w:t xml:space="preserve">          </w:t>
      </w:r>
      <w:r w:rsidR="00061BA1">
        <w:rPr>
          <w:b/>
          <w:sz w:val="24"/>
          <w:szCs w:val="24"/>
        </w:rPr>
        <w:t>Wykonawca:</w:t>
      </w:r>
    </w:p>
    <w:p w:rsidR="00061BA1" w:rsidRPr="00940EA3" w:rsidRDefault="00061BA1" w:rsidP="00815026">
      <w:pPr>
        <w:pStyle w:val="Akapitzlist1"/>
        <w:numPr>
          <w:ilvl w:val="0"/>
          <w:numId w:val="12"/>
        </w:numPr>
        <w:spacing w:after="0" w:line="100" w:lineRule="atLeast"/>
        <w:ind w:left="-142" w:firstLine="0"/>
        <w:jc w:val="both"/>
        <w:rPr>
          <w:rFonts w:ascii="Times New Roman" w:hAnsi="Times New Roman"/>
          <w:sz w:val="24"/>
          <w:szCs w:val="24"/>
        </w:rPr>
      </w:pPr>
      <w:r w:rsidRPr="00940EA3">
        <w:rPr>
          <w:rFonts w:ascii="Times New Roman" w:hAnsi="Times New Roman"/>
          <w:sz w:val="24"/>
          <w:szCs w:val="24"/>
        </w:rPr>
        <w:t>tworzywa sztuczne</w:t>
      </w:r>
      <w:r w:rsidR="00EE12FF">
        <w:rPr>
          <w:rFonts w:ascii="Times New Roman" w:hAnsi="Times New Roman"/>
          <w:sz w:val="24"/>
          <w:szCs w:val="24"/>
        </w:rPr>
        <w:t xml:space="preserve"> i metale</w:t>
      </w:r>
      <w:r w:rsidRPr="00940EA3">
        <w:rPr>
          <w:rFonts w:ascii="Times New Roman" w:hAnsi="Times New Roman"/>
          <w:sz w:val="24"/>
          <w:szCs w:val="24"/>
        </w:rPr>
        <w:t>; kolo</w:t>
      </w:r>
      <w:r w:rsidR="00EE12FF">
        <w:rPr>
          <w:rFonts w:ascii="Times New Roman" w:hAnsi="Times New Roman"/>
          <w:sz w:val="24"/>
          <w:szCs w:val="24"/>
        </w:rPr>
        <w:t xml:space="preserve">r żółty (poj. </w:t>
      </w:r>
      <w:r w:rsidR="0006686D">
        <w:rPr>
          <w:rFonts w:ascii="Times New Roman" w:hAnsi="Times New Roman"/>
          <w:sz w:val="24"/>
          <w:szCs w:val="24"/>
        </w:rPr>
        <w:t>120 l) – ilość: 12</w:t>
      </w:r>
      <w:r w:rsidRPr="00940EA3">
        <w:rPr>
          <w:rFonts w:ascii="Times New Roman" w:hAnsi="Times New Roman"/>
          <w:sz w:val="24"/>
          <w:szCs w:val="24"/>
        </w:rPr>
        <w:t xml:space="preserve"> 000 </w:t>
      </w:r>
      <w:proofErr w:type="spellStart"/>
      <w:r w:rsidRPr="00940EA3">
        <w:rPr>
          <w:rFonts w:ascii="Times New Roman" w:hAnsi="Times New Roman"/>
          <w:sz w:val="24"/>
          <w:szCs w:val="24"/>
        </w:rPr>
        <w:t>szt</w:t>
      </w:r>
      <w:proofErr w:type="spellEnd"/>
      <w:r w:rsidRPr="00940EA3">
        <w:rPr>
          <w:rFonts w:ascii="Times New Roman" w:hAnsi="Times New Roman"/>
          <w:sz w:val="24"/>
          <w:szCs w:val="24"/>
        </w:rPr>
        <w:t xml:space="preserve"> </w:t>
      </w:r>
    </w:p>
    <w:p w:rsidR="00061BA1" w:rsidRPr="00940EA3" w:rsidRDefault="00061BA1" w:rsidP="00815026">
      <w:pPr>
        <w:pStyle w:val="Akapitzlist1"/>
        <w:numPr>
          <w:ilvl w:val="0"/>
          <w:numId w:val="12"/>
        </w:numPr>
        <w:spacing w:after="0" w:line="100" w:lineRule="atLeast"/>
        <w:ind w:left="-142" w:firstLine="0"/>
        <w:jc w:val="both"/>
        <w:rPr>
          <w:rFonts w:ascii="Times New Roman" w:hAnsi="Times New Roman"/>
          <w:sz w:val="24"/>
          <w:szCs w:val="24"/>
        </w:rPr>
      </w:pPr>
      <w:r w:rsidRPr="00940EA3">
        <w:rPr>
          <w:rFonts w:ascii="Times New Roman" w:hAnsi="Times New Roman"/>
          <w:sz w:val="24"/>
          <w:szCs w:val="24"/>
        </w:rPr>
        <w:t>papier; kolor nie</w:t>
      </w:r>
      <w:r w:rsidR="0006686D">
        <w:rPr>
          <w:rFonts w:ascii="Times New Roman" w:hAnsi="Times New Roman"/>
          <w:sz w:val="24"/>
          <w:szCs w:val="24"/>
        </w:rPr>
        <w:t>bieski – (poj. 80 l) – ilość:  2</w:t>
      </w:r>
      <w:r w:rsidRPr="00940EA3">
        <w:rPr>
          <w:rFonts w:ascii="Times New Roman" w:hAnsi="Times New Roman"/>
          <w:sz w:val="24"/>
          <w:szCs w:val="24"/>
        </w:rPr>
        <w:t xml:space="preserve"> 000 </w:t>
      </w:r>
      <w:proofErr w:type="spellStart"/>
      <w:r w:rsidRPr="00940EA3">
        <w:rPr>
          <w:rFonts w:ascii="Times New Roman" w:hAnsi="Times New Roman"/>
          <w:sz w:val="24"/>
          <w:szCs w:val="24"/>
        </w:rPr>
        <w:t>szt</w:t>
      </w:r>
      <w:proofErr w:type="spellEnd"/>
      <w:r w:rsidRPr="00940EA3">
        <w:rPr>
          <w:rFonts w:ascii="Times New Roman" w:hAnsi="Times New Roman"/>
          <w:sz w:val="24"/>
          <w:szCs w:val="24"/>
        </w:rPr>
        <w:t xml:space="preserve"> </w:t>
      </w:r>
    </w:p>
    <w:p w:rsidR="00061BA1" w:rsidRPr="00940EA3" w:rsidRDefault="00061BA1" w:rsidP="00815026">
      <w:pPr>
        <w:pStyle w:val="Akapitzlist1"/>
        <w:numPr>
          <w:ilvl w:val="0"/>
          <w:numId w:val="12"/>
        </w:numPr>
        <w:spacing w:after="0" w:line="100" w:lineRule="atLeast"/>
        <w:ind w:left="-142" w:firstLine="0"/>
        <w:jc w:val="both"/>
        <w:rPr>
          <w:rFonts w:ascii="Times New Roman" w:hAnsi="Times New Roman"/>
          <w:sz w:val="24"/>
          <w:szCs w:val="24"/>
        </w:rPr>
      </w:pPr>
      <w:r w:rsidRPr="00940EA3">
        <w:rPr>
          <w:rFonts w:ascii="Times New Roman" w:hAnsi="Times New Roman"/>
          <w:sz w:val="24"/>
          <w:szCs w:val="24"/>
        </w:rPr>
        <w:t>szkło; kolo</w:t>
      </w:r>
      <w:r w:rsidR="0006686D">
        <w:rPr>
          <w:rFonts w:ascii="Times New Roman" w:hAnsi="Times New Roman"/>
          <w:sz w:val="24"/>
          <w:szCs w:val="24"/>
        </w:rPr>
        <w:t>r zielony (poj. 80 l) – ilość: 3 5</w:t>
      </w:r>
      <w:r w:rsidRPr="00940EA3">
        <w:rPr>
          <w:rFonts w:ascii="Times New Roman" w:hAnsi="Times New Roman"/>
          <w:sz w:val="24"/>
          <w:szCs w:val="24"/>
        </w:rPr>
        <w:t xml:space="preserve">00 </w:t>
      </w:r>
      <w:proofErr w:type="spellStart"/>
      <w:r w:rsidRPr="00940EA3">
        <w:rPr>
          <w:rFonts w:ascii="Times New Roman" w:hAnsi="Times New Roman"/>
          <w:sz w:val="24"/>
          <w:szCs w:val="24"/>
        </w:rPr>
        <w:t>szt</w:t>
      </w:r>
      <w:proofErr w:type="spellEnd"/>
      <w:r w:rsidRPr="00940EA3">
        <w:rPr>
          <w:rFonts w:ascii="Times New Roman" w:hAnsi="Times New Roman"/>
          <w:sz w:val="24"/>
          <w:szCs w:val="24"/>
        </w:rPr>
        <w:t xml:space="preserve"> </w:t>
      </w:r>
    </w:p>
    <w:p w:rsidR="00061BA1" w:rsidRPr="00EE12FF" w:rsidRDefault="00061BA1" w:rsidP="00EE12FF">
      <w:pPr>
        <w:pStyle w:val="Akapitzlist1"/>
        <w:numPr>
          <w:ilvl w:val="0"/>
          <w:numId w:val="12"/>
        </w:numPr>
        <w:spacing w:after="0" w:line="240" w:lineRule="auto"/>
        <w:ind w:left="-142" w:firstLine="0"/>
        <w:jc w:val="both"/>
        <w:rPr>
          <w:rFonts w:ascii="Times New Roman" w:hAnsi="Times New Roman"/>
          <w:sz w:val="24"/>
          <w:szCs w:val="24"/>
        </w:rPr>
      </w:pPr>
      <w:r w:rsidRPr="00940EA3">
        <w:rPr>
          <w:rFonts w:ascii="Times New Roman" w:hAnsi="Times New Roman"/>
          <w:sz w:val="24"/>
          <w:szCs w:val="24"/>
        </w:rPr>
        <w:t>odpady biodegradowalne;  kolor</w:t>
      </w:r>
      <w:r w:rsidR="002B7A57">
        <w:rPr>
          <w:rFonts w:ascii="Times New Roman" w:hAnsi="Times New Roman"/>
          <w:sz w:val="24"/>
          <w:szCs w:val="24"/>
        </w:rPr>
        <w:t xml:space="preserve"> </w:t>
      </w:r>
      <w:r w:rsidR="00EE12FF">
        <w:rPr>
          <w:rFonts w:ascii="Times New Roman" w:hAnsi="Times New Roman"/>
          <w:sz w:val="24"/>
          <w:szCs w:val="24"/>
        </w:rPr>
        <w:t>b</w:t>
      </w:r>
      <w:r w:rsidR="0006686D">
        <w:rPr>
          <w:rFonts w:ascii="Times New Roman" w:hAnsi="Times New Roman"/>
          <w:sz w:val="24"/>
          <w:szCs w:val="24"/>
        </w:rPr>
        <w:t xml:space="preserve">rązowy (poj. 120 l) ilość  -  4 </w:t>
      </w:r>
      <w:r w:rsidR="00EE12FF">
        <w:rPr>
          <w:rFonts w:ascii="Times New Roman" w:hAnsi="Times New Roman"/>
          <w:sz w:val="24"/>
          <w:szCs w:val="24"/>
        </w:rPr>
        <w:t xml:space="preserve">000 </w:t>
      </w:r>
      <w:proofErr w:type="spellStart"/>
      <w:r w:rsidR="00EE12FF">
        <w:rPr>
          <w:rFonts w:ascii="Times New Roman" w:hAnsi="Times New Roman"/>
          <w:sz w:val="24"/>
          <w:szCs w:val="24"/>
        </w:rPr>
        <w:t>szt</w:t>
      </w:r>
      <w:proofErr w:type="spellEnd"/>
    </w:p>
    <w:p w:rsidR="00061BA1" w:rsidRPr="00940EA3" w:rsidRDefault="00061BA1" w:rsidP="00EE12FF">
      <w:pPr>
        <w:pStyle w:val="Akapitzlist1"/>
        <w:numPr>
          <w:ilvl w:val="0"/>
          <w:numId w:val="20"/>
        </w:numPr>
        <w:spacing w:after="0" w:line="240" w:lineRule="auto"/>
        <w:ind w:left="142" w:hanging="284"/>
        <w:jc w:val="both"/>
        <w:rPr>
          <w:rFonts w:ascii="Times New Roman" w:hAnsi="Times New Roman"/>
          <w:sz w:val="24"/>
          <w:szCs w:val="24"/>
        </w:rPr>
      </w:pPr>
      <w:r w:rsidRPr="00940EA3">
        <w:rPr>
          <w:rFonts w:ascii="Times New Roman" w:hAnsi="Times New Roman"/>
          <w:sz w:val="24"/>
          <w:szCs w:val="24"/>
        </w:rPr>
        <w:t>liczba worków do</w:t>
      </w:r>
      <w:r w:rsidR="00C818DD">
        <w:rPr>
          <w:rFonts w:ascii="Times New Roman" w:hAnsi="Times New Roman"/>
          <w:sz w:val="24"/>
          <w:szCs w:val="24"/>
        </w:rPr>
        <w:t xml:space="preserve"> zbierania odpadów zmieszanych - </w:t>
      </w:r>
      <w:r w:rsidRPr="00940EA3">
        <w:rPr>
          <w:rFonts w:ascii="Times New Roman" w:hAnsi="Times New Roman"/>
          <w:sz w:val="24"/>
          <w:szCs w:val="24"/>
        </w:rPr>
        <w:t>kol</w:t>
      </w:r>
      <w:r w:rsidR="0006686D">
        <w:rPr>
          <w:rFonts w:ascii="Times New Roman" w:hAnsi="Times New Roman"/>
          <w:sz w:val="24"/>
          <w:szCs w:val="24"/>
        </w:rPr>
        <w:t>or czarny (poj. 120 l) ilość: 12</w:t>
      </w:r>
      <w:r w:rsidRPr="00940EA3">
        <w:rPr>
          <w:rFonts w:ascii="Times New Roman" w:hAnsi="Times New Roman"/>
          <w:sz w:val="24"/>
          <w:szCs w:val="24"/>
        </w:rPr>
        <w:t> 000 szt.</w:t>
      </w:r>
    </w:p>
    <w:p w:rsidR="00061BA1" w:rsidRPr="00940EA3" w:rsidRDefault="00061BA1" w:rsidP="00815026">
      <w:pPr>
        <w:pStyle w:val="Akapitzlist1"/>
        <w:spacing w:after="0" w:line="100" w:lineRule="atLeast"/>
        <w:ind w:left="-142"/>
        <w:jc w:val="both"/>
        <w:rPr>
          <w:rFonts w:ascii="Times New Roman" w:hAnsi="Times New Roman"/>
          <w:b/>
          <w:sz w:val="24"/>
          <w:szCs w:val="24"/>
        </w:rPr>
      </w:pPr>
      <w:r w:rsidRPr="00940EA3">
        <w:rPr>
          <w:rFonts w:ascii="Times New Roman" w:hAnsi="Times New Roman"/>
          <w:b/>
          <w:sz w:val="24"/>
          <w:szCs w:val="24"/>
        </w:rPr>
        <w:t>Ilości worków podana powyżej jest orientacyjna i może w trakcie realizacji zamówienia ulec zmianie.</w:t>
      </w:r>
    </w:p>
    <w:p w:rsidR="00061BA1" w:rsidRDefault="00061BA1" w:rsidP="00C818DD">
      <w:pPr>
        <w:pStyle w:val="Akapitzlist1"/>
        <w:spacing w:after="0" w:line="100" w:lineRule="atLeast"/>
        <w:ind w:left="-284"/>
        <w:jc w:val="both"/>
        <w:rPr>
          <w:rFonts w:ascii="Times New Roman" w:hAnsi="Times New Roman"/>
          <w:b/>
          <w:sz w:val="24"/>
          <w:szCs w:val="24"/>
        </w:rPr>
      </w:pPr>
      <w:r w:rsidRPr="00940EA3">
        <w:rPr>
          <w:rFonts w:ascii="Times New Roman" w:hAnsi="Times New Roman"/>
          <w:b/>
          <w:sz w:val="24"/>
          <w:szCs w:val="24"/>
          <w:u w:val="single"/>
        </w:rPr>
        <w:t>Wykonawca będzie dokonywał zakupu work</w:t>
      </w:r>
      <w:r w:rsidR="00433E72">
        <w:rPr>
          <w:rFonts w:ascii="Times New Roman" w:hAnsi="Times New Roman"/>
          <w:b/>
          <w:sz w:val="24"/>
          <w:szCs w:val="24"/>
          <w:u w:val="single"/>
        </w:rPr>
        <w:t>ów sukcesywnie w miarę potrzeb.</w:t>
      </w:r>
      <w:r>
        <w:rPr>
          <w:rFonts w:ascii="Times New Roman" w:hAnsi="Times New Roman"/>
          <w:b/>
          <w:sz w:val="24"/>
          <w:szCs w:val="24"/>
          <w:u w:val="single"/>
        </w:rPr>
        <w:t xml:space="preserve"> </w:t>
      </w:r>
      <w:r w:rsidRPr="00940EA3">
        <w:rPr>
          <w:rFonts w:ascii="Times New Roman" w:hAnsi="Times New Roman"/>
          <w:b/>
          <w:sz w:val="24"/>
          <w:szCs w:val="24"/>
          <w:u w:val="single"/>
        </w:rPr>
        <w:t>Ilość każdego zakupu zostanie wcześniej uzgodniona z Zamawiającym. Wykonawca  dostarczy worki foliowe  do siedziby Zamawiającego po uprzednim otrzymaniu telefoni</w:t>
      </w:r>
      <w:r>
        <w:rPr>
          <w:rFonts w:ascii="Times New Roman" w:hAnsi="Times New Roman"/>
          <w:b/>
          <w:sz w:val="24"/>
          <w:szCs w:val="24"/>
          <w:u w:val="single"/>
        </w:rPr>
        <w:t xml:space="preserve">cznego zamówienia   </w:t>
      </w:r>
      <w:r w:rsidRPr="00940EA3">
        <w:rPr>
          <w:rFonts w:ascii="Times New Roman" w:hAnsi="Times New Roman"/>
          <w:b/>
          <w:sz w:val="24"/>
          <w:szCs w:val="24"/>
          <w:u w:val="single"/>
        </w:rPr>
        <w:t>od Zamawiającego</w:t>
      </w:r>
      <w:r>
        <w:rPr>
          <w:rFonts w:ascii="Times New Roman" w:hAnsi="Times New Roman"/>
          <w:b/>
          <w:sz w:val="24"/>
          <w:szCs w:val="24"/>
        </w:rPr>
        <w:t>.</w:t>
      </w:r>
    </w:p>
    <w:p w:rsidR="00061BA1" w:rsidRDefault="00061BA1" w:rsidP="00815026">
      <w:pPr>
        <w:spacing w:line="100" w:lineRule="atLeast"/>
        <w:jc w:val="both"/>
        <w:rPr>
          <w:b/>
          <w:sz w:val="24"/>
          <w:szCs w:val="24"/>
        </w:rPr>
      </w:pPr>
    </w:p>
    <w:p w:rsidR="00061BA1" w:rsidRPr="004C23AC" w:rsidRDefault="00061BA1" w:rsidP="00061BA1">
      <w:pPr>
        <w:spacing w:line="100" w:lineRule="atLeast"/>
        <w:ind w:left="142" w:hanging="426"/>
        <w:jc w:val="both"/>
        <w:rPr>
          <w:b/>
          <w:sz w:val="24"/>
          <w:szCs w:val="24"/>
        </w:rPr>
      </w:pPr>
      <w:r>
        <w:rPr>
          <w:b/>
          <w:sz w:val="24"/>
          <w:szCs w:val="24"/>
        </w:rPr>
        <w:t>IV. OBOWIĄZ</w:t>
      </w:r>
      <w:r w:rsidR="002B7A57">
        <w:rPr>
          <w:b/>
          <w:sz w:val="24"/>
          <w:szCs w:val="24"/>
        </w:rPr>
        <w:t xml:space="preserve">KI WYKONAWCY PRZED ROZPOCZĘCIEM </w:t>
      </w:r>
      <w:r>
        <w:rPr>
          <w:b/>
          <w:sz w:val="24"/>
          <w:szCs w:val="24"/>
        </w:rPr>
        <w:t>I W TRAKCIE REALIZACJI ZAMÓWIENIA</w:t>
      </w:r>
      <w:r>
        <w:rPr>
          <w:sz w:val="24"/>
          <w:szCs w:val="24"/>
        </w:rPr>
        <w:t xml:space="preserve">  </w:t>
      </w:r>
    </w:p>
    <w:p w:rsidR="00061BA1" w:rsidRDefault="00061BA1" w:rsidP="00433E72">
      <w:pPr>
        <w:pStyle w:val="Akapitzlist1"/>
        <w:spacing w:after="0" w:line="100" w:lineRule="atLeast"/>
        <w:ind w:left="284"/>
        <w:jc w:val="both"/>
        <w:rPr>
          <w:rFonts w:ascii="Times New Roman" w:hAnsi="Times New Roman"/>
          <w:sz w:val="24"/>
          <w:szCs w:val="24"/>
        </w:rPr>
      </w:pPr>
      <w:r>
        <w:rPr>
          <w:rFonts w:ascii="Times New Roman" w:hAnsi="Times New Roman"/>
          <w:sz w:val="24"/>
          <w:szCs w:val="24"/>
        </w:rPr>
        <w:t>1.  Wykonawca za pomocą czytnika, będzie dokony</w:t>
      </w:r>
      <w:r w:rsidR="00433E72">
        <w:rPr>
          <w:rFonts w:ascii="Times New Roman" w:hAnsi="Times New Roman"/>
          <w:sz w:val="24"/>
          <w:szCs w:val="24"/>
        </w:rPr>
        <w:t xml:space="preserve">wał czytania kodów kreskowych </w:t>
      </w:r>
      <w:r>
        <w:rPr>
          <w:rFonts w:ascii="Times New Roman" w:hAnsi="Times New Roman"/>
          <w:sz w:val="24"/>
          <w:szCs w:val="24"/>
        </w:rPr>
        <w:t xml:space="preserve"> umieszczonych na workach oraz pojemnikach; </w:t>
      </w:r>
    </w:p>
    <w:p w:rsidR="00061BA1" w:rsidRPr="002B7A57" w:rsidRDefault="00061BA1" w:rsidP="002B7A57">
      <w:pPr>
        <w:pStyle w:val="Akapitzlist1"/>
        <w:spacing w:after="0" w:line="100" w:lineRule="atLeast"/>
        <w:ind w:left="284" w:hanging="142"/>
        <w:jc w:val="both"/>
        <w:rPr>
          <w:rFonts w:ascii="Times New Roman" w:hAnsi="Times New Roman"/>
          <w:b/>
          <w:sz w:val="24"/>
          <w:szCs w:val="24"/>
        </w:rPr>
      </w:pPr>
      <w:r w:rsidRPr="002B7A57">
        <w:rPr>
          <w:rFonts w:ascii="Times New Roman" w:hAnsi="Times New Roman"/>
          <w:sz w:val="24"/>
          <w:szCs w:val="24"/>
        </w:rPr>
        <w:t xml:space="preserve"> </w:t>
      </w:r>
      <w:r w:rsidR="002B7A57">
        <w:rPr>
          <w:rFonts w:ascii="Times New Roman" w:hAnsi="Times New Roman"/>
          <w:sz w:val="24"/>
          <w:szCs w:val="24"/>
        </w:rPr>
        <w:t xml:space="preserve"> </w:t>
      </w:r>
      <w:r w:rsidRPr="002B7A57">
        <w:rPr>
          <w:rFonts w:ascii="Times New Roman" w:hAnsi="Times New Roman"/>
          <w:b/>
          <w:sz w:val="24"/>
          <w:szCs w:val="24"/>
        </w:rPr>
        <w:t>Kody kreskowe zostaną wydrukowane i przekazane właścici</w:t>
      </w:r>
      <w:r w:rsidR="002B7A57">
        <w:rPr>
          <w:rFonts w:ascii="Times New Roman" w:hAnsi="Times New Roman"/>
          <w:b/>
          <w:sz w:val="24"/>
          <w:szCs w:val="24"/>
        </w:rPr>
        <w:t xml:space="preserve">elem nieruchomości   </w:t>
      </w:r>
      <w:r w:rsidRPr="002B7A57">
        <w:rPr>
          <w:rFonts w:ascii="Times New Roman" w:hAnsi="Times New Roman"/>
          <w:b/>
          <w:sz w:val="24"/>
          <w:szCs w:val="24"/>
        </w:rPr>
        <w:t>przez  Zamawiającego.</w:t>
      </w:r>
    </w:p>
    <w:p w:rsidR="00061BA1" w:rsidRDefault="00061BA1" w:rsidP="00061BA1">
      <w:pPr>
        <w:pStyle w:val="Akapitzlist1"/>
        <w:spacing w:after="0" w:line="100" w:lineRule="atLeast"/>
        <w:ind w:left="284"/>
        <w:jc w:val="both"/>
        <w:rPr>
          <w:rFonts w:ascii="Times New Roman" w:hAnsi="Times New Roman"/>
          <w:sz w:val="24"/>
          <w:szCs w:val="24"/>
        </w:rPr>
      </w:pPr>
      <w:r>
        <w:rPr>
          <w:rFonts w:ascii="Times New Roman" w:hAnsi="Times New Roman"/>
          <w:sz w:val="24"/>
          <w:szCs w:val="24"/>
        </w:rPr>
        <w:t>2. Wykonawca jest zobowiązany do przedkładania Zamawiającemu protokołów miesięcznych</w:t>
      </w:r>
    </w:p>
    <w:p w:rsidR="00061BA1" w:rsidRDefault="00061BA1" w:rsidP="00061BA1">
      <w:pPr>
        <w:pStyle w:val="Akapitzlist1"/>
        <w:spacing w:after="0" w:line="100" w:lineRule="atLeast"/>
        <w:ind w:left="567"/>
        <w:jc w:val="both"/>
        <w:rPr>
          <w:rFonts w:ascii="Times New Roman" w:hAnsi="Times New Roman"/>
          <w:sz w:val="24"/>
          <w:szCs w:val="24"/>
        </w:rPr>
      </w:pPr>
      <w:r>
        <w:rPr>
          <w:rFonts w:ascii="Times New Roman" w:hAnsi="Times New Roman"/>
          <w:sz w:val="24"/>
          <w:szCs w:val="24"/>
        </w:rPr>
        <w:t xml:space="preserve">zawierających informacje: </w:t>
      </w:r>
    </w:p>
    <w:p w:rsidR="00061BA1" w:rsidRDefault="00061BA1" w:rsidP="00C818DD">
      <w:pPr>
        <w:pStyle w:val="Akapitzlist1"/>
        <w:numPr>
          <w:ilvl w:val="0"/>
          <w:numId w:val="14"/>
        </w:numPr>
        <w:tabs>
          <w:tab w:val="clear" w:pos="570"/>
        </w:tabs>
        <w:spacing w:after="0" w:line="100" w:lineRule="atLeast"/>
        <w:ind w:hanging="286"/>
        <w:jc w:val="both"/>
        <w:rPr>
          <w:rFonts w:ascii="Times New Roman" w:hAnsi="Times New Roman"/>
          <w:sz w:val="24"/>
          <w:szCs w:val="24"/>
        </w:rPr>
      </w:pPr>
      <w:r>
        <w:rPr>
          <w:rFonts w:ascii="Times New Roman" w:hAnsi="Times New Roman"/>
          <w:sz w:val="24"/>
          <w:szCs w:val="24"/>
        </w:rPr>
        <w:t>miesięczne zestawienie odebranych odpadów komunalnych zmieszanych w terminie 10 dni od zakończenia danego miesiąca,</w:t>
      </w:r>
    </w:p>
    <w:p w:rsidR="00061BA1" w:rsidRDefault="00061BA1" w:rsidP="00C818DD">
      <w:pPr>
        <w:pStyle w:val="Akapitzlist1"/>
        <w:numPr>
          <w:ilvl w:val="0"/>
          <w:numId w:val="14"/>
        </w:numPr>
        <w:tabs>
          <w:tab w:val="clear" w:pos="570"/>
        </w:tabs>
        <w:spacing w:after="0" w:line="100" w:lineRule="atLeast"/>
        <w:ind w:hanging="286"/>
        <w:jc w:val="both"/>
        <w:rPr>
          <w:rFonts w:ascii="Times New Roman" w:hAnsi="Times New Roman"/>
          <w:sz w:val="24"/>
          <w:szCs w:val="24"/>
        </w:rPr>
      </w:pPr>
      <w:r>
        <w:rPr>
          <w:rFonts w:ascii="Times New Roman" w:hAnsi="Times New Roman"/>
          <w:sz w:val="24"/>
          <w:szCs w:val="24"/>
        </w:rPr>
        <w:t>miesięczne zestawienie odebranych odpadów komunalnych segregowanych w terminie 10 dni od zakończenia danego miesiąca,</w:t>
      </w:r>
    </w:p>
    <w:p w:rsidR="00061BA1" w:rsidRDefault="00061BA1" w:rsidP="00C818DD">
      <w:pPr>
        <w:pStyle w:val="Akapitzlist1"/>
        <w:numPr>
          <w:ilvl w:val="0"/>
          <w:numId w:val="14"/>
        </w:numPr>
        <w:tabs>
          <w:tab w:val="clear" w:pos="570"/>
        </w:tabs>
        <w:spacing w:after="0" w:line="100" w:lineRule="atLeast"/>
        <w:ind w:hanging="286"/>
        <w:jc w:val="both"/>
        <w:rPr>
          <w:rFonts w:ascii="Times New Roman" w:hAnsi="Times New Roman"/>
          <w:sz w:val="24"/>
          <w:szCs w:val="24"/>
        </w:rPr>
      </w:pPr>
      <w:r>
        <w:rPr>
          <w:rFonts w:ascii="Times New Roman" w:hAnsi="Times New Roman"/>
          <w:sz w:val="24"/>
          <w:szCs w:val="24"/>
        </w:rPr>
        <w:t>miesięczne zestawienie odebranych odpadów biodegradowalnych w terminie 10 dni od zakończenia danego miesiąca,</w:t>
      </w:r>
    </w:p>
    <w:p w:rsidR="00061BA1" w:rsidRDefault="00061BA1" w:rsidP="00061BA1">
      <w:pPr>
        <w:pStyle w:val="Akapitzlist1"/>
        <w:spacing w:after="0" w:line="100" w:lineRule="atLeast"/>
        <w:jc w:val="both"/>
        <w:rPr>
          <w:rFonts w:ascii="Times New Roman" w:hAnsi="Times New Roman"/>
          <w:b/>
          <w:sz w:val="24"/>
          <w:szCs w:val="24"/>
          <w:u w:val="single"/>
        </w:rPr>
      </w:pPr>
    </w:p>
    <w:p w:rsidR="00061BA1" w:rsidRDefault="00061BA1" w:rsidP="00061BA1">
      <w:pPr>
        <w:pStyle w:val="Akapitzlist1"/>
        <w:spacing w:after="0" w:line="100" w:lineRule="atLeast"/>
        <w:jc w:val="both"/>
        <w:rPr>
          <w:rFonts w:ascii="Times New Roman" w:hAnsi="Times New Roman"/>
          <w:b/>
          <w:sz w:val="24"/>
          <w:szCs w:val="24"/>
          <w:u w:val="single"/>
        </w:rPr>
      </w:pPr>
      <w:r>
        <w:rPr>
          <w:rFonts w:ascii="Times New Roman" w:hAnsi="Times New Roman"/>
          <w:b/>
          <w:sz w:val="24"/>
          <w:szCs w:val="24"/>
          <w:u w:val="single"/>
        </w:rPr>
        <w:t xml:space="preserve">Powyższe informacje Wykonawca sporządzi na postawie odczytanych kodów kreskowych       </w:t>
      </w:r>
      <w:r w:rsidR="00BE122E">
        <w:rPr>
          <w:rFonts w:ascii="Times New Roman" w:hAnsi="Times New Roman"/>
          <w:b/>
          <w:sz w:val="24"/>
          <w:szCs w:val="24"/>
          <w:u w:val="single"/>
        </w:rPr>
        <w:t xml:space="preserve">                     </w:t>
      </w:r>
      <w:r>
        <w:rPr>
          <w:rFonts w:ascii="Times New Roman" w:hAnsi="Times New Roman"/>
          <w:b/>
          <w:sz w:val="24"/>
          <w:szCs w:val="24"/>
          <w:u w:val="single"/>
        </w:rPr>
        <w:t>w przypadku zabudowy jednorodzinnej, w przypadku zabudowy wielorodzinnej na podstawie własnego, ustalonego przez siebie i zaakceptowanego przez Zamawiającego sposobu prowadzenia ewidencji obieranych odpadów.</w:t>
      </w:r>
    </w:p>
    <w:p w:rsidR="00061BA1" w:rsidRDefault="00061BA1" w:rsidP="00061BA1">
      <w:pPr>
        <w:pStyle w:val="Akapitzlist1"/>
        <w:tabs>
          <w:tab w:val="left" w:pos="363"/>
        </w:tabs>
        <w:spacing w:after="0" w:line="100" w:lineRule="atLeast"/>
        <w:ind w:left="-188" w:hanging="360"/>
        <w:jc w:val="both"/>
      </w:pPr>
    </w:p>
    <w:p w:rsidR="00061BA1" w:rsidRDefault="00061BA1" w:rsidP="00061BA1">
      <w:pPr>
        <w:pStyle w:val="Akapitzlist1"/>
        <w:tabs>
          <w:tab w:val="left" w:pos="851"/>
        </w:tabs>
        <w:spacing w:after="0" w:line="100" w:lineRule="atLeast"/>
        <w:ind w:left="142" w:hanging="142"/>
        <w:jc w:val="both"/>
        <w:rPr>
          <w:rFonts w:ascii="Times New Roman" w:hAnsi="Times New Roman"/>
          <w:sz w:val="24"/>
          <w:szCs w:val="24"/>
        </w:rPr>
      </w:pPr>
      <w:r>
        <w:rPr>
          <w:rFonts w:ascii="Times New Roman" w:hAnsi="Times New Roman"/>
          <w:sz w:val="24"/>
          <w:szCs w:val="24"/>
        </w:rPr>
        <w:t>5. Zamawiający odpowiada za informowanie mieszkańców o zasadach i terminach odbierania poszczególnych rodzajów odpadów. W tym celu sporządzone</w:t>
      </w:r>
      <w:r w:rsidR="00815026">
        <w:rPr>
          <w:rFonts w:ascii="Times New Roman" w:hAnsi="Times New Roman"/>
          <w:sz w:val="24"/>
          <w:szCs w:val="24"/>
        </w:rPr>
        <w:t>j</w:t>
      </w:r>
      <w:r>
        <w:rPr>
          <w:rFonts w:ascii="Times New Roman" w:hAnsi="Times New Roman"/>
          <w:sz w:val="24"/>
          <w:szCs w:val="24"/>
        </w:rPr>
        <w:t xml:space="preserve">  prze</w:t>
      </w:r>
      <w:r w:rsidR="00A6622A">
        <w:rPr>
          <w:rFonts w:ascii="Times New Roman" w:hAnsi="Times New Roman"/>
          <w:sz w:val="24"/>
          <w:szCs w:val="24"/>
        </w:rPr>
        <w:t xml:space="preserve">z Wykonawcę  </w:t>
      </w:r>
      <w:r w:rsidR="00815026">
        <w:rPr>
          <w:rFonts w:ascii="Times New Roman" w:hAnsi="Times New Roman"/>
          <w:sz w:val="24"/>
          <w:szCs w:val="24"/>
        </w:rPr>
        <w:t>i zaakceptowany</w:t>
      </w:r>
      <w:r>
        <w:rPr>
          <w:rFonts w:ascii="Times New Roman" w:hAnsi="Times New Roman"/>
          <w:sz w:val="24"/>
          <w:szCs w:val="24"/>
        </w:rPr>
        <w:t xml:space="preserve"> przez </w:t>
      </w:r>
      <w:r w:rsidR="00815026">
        <w:rPr>
          <w:rFonts w:ascii="Times New Roman" w:hAnsi="Times New Roman"/>
          <w:sz w:val="24"/>
          <w:szCs w:val="24"/>
        </w:rPr>
        <w:t>Zamawiającego harmonogram odbioru, będzie publikowany</w:t>
      </w:r>
      <w:r>
        <w:rPr>
          <w:rFonts w:ascii="Times New Roman" w:hAnsi="Times New Roman"/>
          <w:sz w:val="24"/>
          <w:szCs w:val="24"/>
        </w:rPr>
        <w:t xml:space="preserve"> na stronie internetowej </w:t>
      </w:r>
      <w:r>
        <w:rPr>
          <w:rFonts w:ascii="Times New Roman" w:hAnsi="Times New Roman"/>
          <w:sz w:val="24"/>
          <w:szCs w:val="24"/>
        </w:rPr>
        <w:lastRenderedPageBreak/>
        <w:t xml:space="preserve">Zamawiającego </w:t>
      </w:r>
      <w:hyperlink r:id="rId19" w:history="1">
        <w:r>
          <w:rPr>
            <w:rStyle w:val="Hipercze"/>
            <w:rFonts w:ascii="Times New Roman" w:hAnsi="Times New Roman"/>
          </w:rPr>
          <w:t>www.dynow.pl</w:t>
        </w:r>
      </w:hyperlink>
      <w:r>
        <w:rPr>
          <w:rFonts w:ascii="Times New Roman" w:hAnsi="Times New Roman"/>
          <w:sz w:val="24"/>
          <w:szCs w:val="24"/>
        </w:rPr>
        <w:t xml:space="preserve"> oraz w formie kolorowych wydruków, które   Zamawiający  we własnym zakresie przekaże mieszkańcom Gminy Miejskiej Dynów.</w:t>
      </w:r>
    </w:p>
    <w:p w:rsidR="00061BA1" w:rsidRDefault="00061BA1" w:rsidP="00061BA1">
      <w:pPr>
        <w:pStyle w:val="Akapitzlist1"/>
        <w:spacing w:after="0" w:line="100" w:lineRule="atLeast"/>
        <w:ind w:left="142"/>
        <w:jc w:val="both"/>
        <w:rPr>
          <w:rFonts w:ascii="Times New Roman" w:hAnsi="Times New Roman"/>
          <w:sz w:val="24"/>
          <w:szCs w:val="24"/>
        </w:rPr>
      </w:pPr>
      <w:r>
        <w:rPr>
          <w:rFonts w:ascii="Times New Roman" w:hAnsi="Times New Roman"/>
          <w:sz w:val="24"/>
          <w:szCs w:val="24"/>
        </w:rPr>
        <w:t>Wykonawca opracuje i przekaże do akceptacji Zamawiającemu harmonogram odbioru odpadów w terminach:</w:t>
      </w:r>
    </w:p>
    <w:p w:rsidR="00061BA1" w:rsidRPr="0006686D" w:rsidRDefault="0006686D" w:rsidP="00815026">
      <w:pPr>
        <w:pStyle w:val="Akapitzlist1"/>
        <w:spacing w:after="0" w:line="100" w:lineRule="atLeast"/>
        <w:ind w:left="142"/>
        <w:jc w:val="both"/>
        <w:rPr>
          <w:rFonts w:ascii="Times New Roman" w:hAnsi="Times New Roman"/>
          <w:b/>
          <w:sz w:val="24"/>
          <w:szCs w:val="24"/>
        </w:rPr>
      </w:pPr>
      <w:r w:rsidRPr="0006686D">
        <w:rPr>
          <w:rFonts w:ascii="Times New Roman" w:hAnsi="Times New Roman"/>
          <w:b/>
          <w:sz w:val="24"/>
          <w:szCs w:val="24"/>
        </w:rPr>
        <w:t xml:space="preserve"> - do 22</w:t>
      </w:r>
      <w:r w:rsidR="00815026" w:rsidRPr="0006686D">
        <w:rPr>
          <w:rFonts w:ascii="Times New Roman" w:hAnsi="Times New Roman"/>
          <w:b/>
          <w:sz w:val="24"/>
          <w:szCs w:val="24"/>
        </w:rPr>
        <w:t xml:space="preserve"> gr</w:t>
      </w:r>
      <w:r w:rsidR="00EE12FF" w:rsidRPr="0006686D">
        <w:rPr>
          <w:rFonts w:ascii="Times New Roman" w:hAnsi="Times New Roman"/>
          <w:b/>
          <w:sz w:val="24"/>
          <w:szCs w:val="24"/>
        </w:rPr>
        <w:t>udnia 2017</w:t>
      </w:r>
      <w:r w:rsidR="00061BA1" w:rsidRPr="0006686D">
        <w:rPr>
          <w:rFonts w:ascii="Times New Roman" w:hAnsi="Times New Roman"/>
          <w:b/>
          <w:sz w:val="24"/>
          <w:szCs w:val="24"/>
        </w:rPr>
        <w:t xml:space="preserve"> r na</w:t>
      </w:r>
      <w:r w:rsidRPr="0006686D">
        <w:rPr>
          <w:rFonts w:ascii="Times New Roman" w:hAnsi="Times New Roman"/>
          <w:b/>
          <w:sz w:val="24"/>
          <w:szCs w:val="24"/>
        </w:rPr>
        <w:t xml:space="preserve"> okres do 30 czerwca </w:t>
      </w:r>
      <w:r w:rsidR="00815026" w:rsidRPr="0006686D">
        <w:rPr>
          <w:rFonts w:ascii="Times New Roman" w:hAnsi="Times New Roman"/>
          <w:b/>
          <w:sz w:val="24"/>
          <w:szCs w:val="24"/>
        </w:rPr>
        <w:t xml:space="preserve"> 201</w:t>
      </w:r>
      <w:r w:rsidR="00EE12FF" w:rsidRPr="0006686D">
        <w:rPr>
          <w:rFonts w:ascii="Times New Roman" w:hAnsi="Times New Roman"/>
          <w:b/>
          <w:sz w:val="24"/>
          <w:szCs w:val="24"/>
        </w:rPr>
        <w:t>8</w:t>
      </w:r>
      <w:r w:rsidRPr="0006686D">
        <w:rPr>
          <w:rFonts w:ascii="Times New Roman" w:hAnsi="Times New Roman"/>
          <w:b/>
          <w:sz w:val="24"/>
          <w:szCs w:val="24"/>
        </w:rPr>
        <w:t xml:space="preserve"> r.</w:t>
      </w:r>
    </w:p>
    <w:p w:rsidR="00061BA1" w:rsidRDefault="00061BA1" w:rsidP="00061BA1">
      <w:pPr>
        <w:pStyle w:val="Akapitzlist1"/>
        <w:spacing w:after="0" w:line="100" w:lineRule="atLeast"/>
        <w:ind w:left="142" w:hanging="284"/>
        <w:jc w:val="both"/>
        <w:rPr>
          <w:rFonts w:ascii="Times New Roman" w:hAnsi="Times New Roman"/>
          <w:sz w:val="24"/>
          <w:szCs w:val="24"/>
        </w:rPr>
      </w:pPr>
      <w:r>
        <w:rPr>
          <w:rFonts w:ascii="Times New Roman" w:hAnsi="Times New Roman"/>
          <w:sz w:val="24"/>
          <w:szCs w:val="24"/>
        </w:rPr>
        <w:t xml:space="preserve">  6.Wykonawca odpowiada za stan techniczny i sanitarny pojemników i kontenerów do gromadzenia odpadów. Na wezwanie Zamawiającego jest zobowiązany do ich napraw, systematycznych konserwacji, mycia i dezynfekcji oraz wymiany uszkodzonych lub zniszczonych pojemników. Wymiana uszkodzonych lub zniszczonych pojemników odbywać się będzie na podstawie osobnego zlecenia dla Wykonawcy, za osobnym wynagrodzeniem ustalonym przez Zamawiającego </w:t>
      </w:r>
      <w:r w:rsidR="00EE12FF">
        <w:rPr>
          <w:rFonts w:ascii="Times New Roman" w:hAnsi="Times New Roman"/>
          <w:sz w:val="24"/>
          <w:szCs w:val="24"/>
        </w:rPr>
        <w:t xml:space="preserve">                                    </w:t>
      </w:r>
      <w:r>
        <w:rPr>
          <w:rFonts w:ascii="Times New Roman" w:hAnsi="Times New Roman"/>
          <w:sz w:val="24"/>
          <w:szCs w:val="24"/>
        </w:rPr>
        <w:t>i Wykonawcę przed dokonaniem wymiany.</w:t>
      </w:r>
    </w:p>
    <w:p w:rsidR="00061BA1" w:rsidRDefault="00061BA1" w:rsidP="00061BA1">
      <w:pPr>
        <w:pStyle w:val="Akapitzlist1"/>
        <w:spacing w:after="0" w:line="100" w:lineRule="atLeast"/>
        <w:ind w:left="142" w:hanging="284"/>
        <w:jc w:val="both"/>
        <w:rPr>
          <w:rFonts w:ascii="Times New Roman" w:hAnsi="Times New Roman"/>
          <w:sz w:val="24"/>
          <w:szCs w:val="24"/>
        </w:rPr>
      </w:pPr>
    </w:p>
    <w:p w:rsidR="00061BA1" w:rsidRDefault="00061BA1" w:rsidP="00061BA1">
      <w:pPr>
        <w:pStyle w:val="Akapitzlist1"/>
        <w:spacing w:after="0" w:line="100" w:lineRule="atLeast"/>
        <w:ind w:left="142" w:hanging="284"/>
        <w:jc w:val="both"/>
        <w:rPr>
          <w:rFonts w:ascii="Times New Roman" w:hAnsi="Times New Roman"/>
          <w:sz w:val="24"/>
          <w:szCs w:val="24"/>
        </w:rPr>
      </w:pPr>
      <w:r>
        <w:rPr>
          <w:rFonts w:ascii="Times New Roman" w:hAnsi="Times New Roman"/>
          <w:sz w:val="24"/>
          <w:szCs w:val="24"/>
        </w:rPr>
        <w:t xml:space="preserve">  7.Wykonawca po dokonaniu odbioru odpadów komunalnych zobowiązany jest do ustawienia opróżnionego kontenera lub pojemnika w miejscu poprzedniej koncentracji</w:t>
      </w:r>
    </w:p>
    <w:p w:rsidR="00061BA1" w:rsidRDefault="00061BA1" w:rsidP="00061BA1">
      <w:pPr>
        <w:pStyle w:val="Akapitzlist1"/>
        <w:spacing w:after="0" w:line="100" w:lineRule="atLeast"/>
        <w:ind w:left="142"/>
        <w:jc w:val="both"/>
        <w:rPr>
          <w:rFonts w:ascii="Times New Roman" w:hAnsi="Times New Roman"/>
          <w:sz w:val="24"/>
          <w:szCs w:val="24"/>
        </w:rPr>
      </w:pPr>
    </w:p>
    <w:p w:rsidR="00571BB7" w:rsidRDefault="00061BA1" w:rsidP="00061BA1">
      <w:pPr>
        <w:pStyle w:val="Akapitzlist1"/>
        <w:spacing w:after="0" w:line="100" w:lineRule="atLeast"/>
        <w:ind w:left="142" w:hanging="142"/>
        <w:jc w:val="both"/>
        <w:rPr>
          <w:rFonts w:ascii="Times New Roman" w:hAnsi="Times New Roman"/>
          <w:sz w:val="24"/>
          <w:szCs w:val="24"/>
        </w:rPr>
      </w:pPr>
      <w:r>
        <w:rPr>
          <w:rFonts w:ascii="Times New Roman" w:hAnsi="Times New Roman"/>
          <w:sz w:val="24"/>
          <w:szCs w:val="24"/>
        </w:rPr>
        <w:t xml:space="preserve">8.Wykonawca będzie przekazywał sprawozdania </w:t>
      </w:r>
      <w:r w:rsidR="002B7A57">
        <w:rPr>
          <w:rFonts w:ascii="Times New Roman" w:hAnsi="Times New Roman"/>
          <w:sz w:val="24"/>
          <w:szCs w:val="24"/>
        </w:rPr>
        <w:t xml:space="preserve">   </w:t>
      </w:r>
      <w:r w:rsidR="00571BB7">
        <w:rPr>
          <w:rFonts w:ascii="Times New Roman" w:hAnsi="Times New Roman"/>
          <w:sz w:val="24"/>
          <w:szCs w:val="24"/>
        </w:rPr>
        <w:t xml:space="preserve">                       </w:t>
      </w:r>
    </w:p>
    <w:p w:rsidR="00061BA1" w:rsidRDefault="00571BB7" w:rsidP="00571BB7">
      <w:pPr>
        <w:pStyle w:val="Akapitzlist1"/>
        <w:spacing w:after="0" w:line="100" w:lineRule="atLeast"/>
        <w:ind w:left="142" w:firstLine="284"/>
        <w:jc w:val="both"/>
        <w:rPr>
          <w:rFonts w:ascii="Times New Roman" w:hAnsi="Times New Roman"/>
          <w:sz w:val="24"/>
          <w:szCs w:val="24"/>
        </w:rPr>
      </w:pPr>
      <w:r>
        <w:rPr>
          <w:rFonts w:ascii="Times New Roman" w:hAnsi="Times New Roman"/>
          <w:sz w:val="24"/>
          <w:szCs w:val="24"/>
        </w:rPr>
        <w:t xml:space="preserve">  </w:t>
      </w:r>
      <w:r w:rsidR="00061BA1">
        <w:rPr>
          <w:rFonts w:ascii="Times New Roman" w:hAnsi="Times New Roman"/>
          <w:sz w:val="24"/>
          <w:szCs w:val="24"/>
        </w:rPr>
        <w:t xml:space="preserve">z wykonywanych usług zgodnie z ustawą o utrzymaniu czystości </w:t>
      </w:r>
      <w:r w:rsidR="00815026">
        <w:rPr>
          <w:rFonts w:ascii="Times New Roman" w:hAnsi="Times New Roman"/>
          <w:sz w:val="24"/>
          <w:szCs w:val="24"/>
        </w:rPr>
        <w:t xml:space="preserve">  </w:t>
      </w:r>
      <w:r>
        <w:rPr>
          <w:rFonts w:ascii="Times New Roman" w:hAnsi="Times New Roman"/>
          <w:sz w:val="24"/>
          <w:szCs w:val="24"/>
        </w:rPr>
        <w:t xml:space="preserve"> </w:t>
      </w:r>
      <w:r w:rsidR="00061BA1">
        <w:rPr>
          <w:rFonts w:ascii="Times New Roman" w:hAnsi="Times New Roman"/>
          <w:sz w:val="24"/>
          <w:szCs w:val="24"/>
        </w:rPr>
        <w:t>i porządku w gminach.</w:t>
      </w:r>
    </w:p>
    <w:p w:rsidR="00061BA1" w:rsidRDefault="00061BA1" w:rsidP="00061BA1">
      <w:pPr>
        <w:pStyle w:val="Akapitzlist1"/>
        <w:spacing w:after="0" w:line="100" w:lineRule="atLeast"/>
        <w:ind w:left="142"/>
        <w:jc w:val="both"/>
        <w:rPr>
          <w:rFonts w:ascii="Times New Roman" w:hAnsi="Times New Roman"/>
          <w:sz w:val="24"/>
          <w:szCs w:val="24"/>
        </w:rPr>
      </w:pPr>
      <w:r>
        <w:rPr>
          <w:rFonts w:ascii="Times New Roman" w:hAnsi="Times New Roman"/>
          <w:sz w:val="24"/>
          <w:szCs w:val="24"/>
        </w:rPr>
        <w:t xml:space="preserve"> </w:t>
      </w:r>
    </w:p>
    <w:p w:rsidR="00061BA1" w:rsidRDefault="00061BA1" w:rsidP="00061BA1">
      <w:pPr>
        <w:pStyle w:val="Akapitzlist1"/>
        <w:spacing w:after="0" w:line="100" w:lineRule="atLeast"/>
        <w:ind w:left="142" w:hanging="142"/>
        <w:jc w:val="both"/>
        <w:rPr>
          <w:rFonts w:ascii="Times New Roman" w:hAnsi="Times New Roman"/>
          <w:sz w:val="24"/>
          <w:szCs w:val="24"/>
        </w:rPr>
      </w:pPr>
      <w:r>
        <w:rPr>
          <w:rFonts w:ascii="Times New Roman" w:hAnsi="Times New Roman"/>
          <w:sz w:val="24"/>
          <w:szCs w:val="24"/>
        </w:rPr>
        <w:t>9.Za szkody na majątku Zamawiającego lub osób trzecich spowodowane w trakcie odbioru odpadów odpowiedzialność ponosi Wykonawca.</w:t>
      </w:r>
    </w:p>
    <w:p w:rsidR="00061BA1" w:rsidRDefault="00061BA1" w:rsidP="00061BA1">
      <w:pPr>
        <w:pStyle w:val="Akapitzlist1"/>
        <w:spacing w:after="0" w:line="100" w:lineRule="atLeast"/>
        <w:ind w:left="284"/>
        <w:jc w:val="both"/>
        <w:rPr>
          <w:rFonts w:ascii="Times New Roman" w:hAnsi="Times New Roman"/>
          <w:sz w:val="24"/>
          <w:szCs w:val="24"/>
        </w:rPr>
      </w:pPr>
    </w:p>
    <w:p w:rsidR="00061BA1" w:rsidRDefault="00061BA1" w:rsidP="00061BA1">
      <w:pPr>
        <w:pStyle w:val="Akapitzlist1"/>
        <w:spacing w:after="0" w:line="100" w:lineRule="atLeast"/>
        <w:ind w:left="284" w:hanging="426"/>
        <w:jc w:val="both"/>
        <w:rPr>
          <w:rFonts w:ascii="Times New Roman" w:hAnsi="Times New Roman"/>
          <w:sz w:val="24"/>
          <w:szCs w:val="24"/>
        </w:rPr>
      </w:pPr>
      <w:r>
        <w:rPr>
          <w:rFonts w:ascii="Times New Roman" w:hAnsi="Times New Roman"/>
          <w:sz w:val="24"/>
          <w:szCs w:val="24"/>
        </w:rPr>
        <w:t>10.Wykonawca zobowiązany jest do przestrzegania obowiązujących w trakcie trwania umowy przepisów prawnych, a w szczególności:</w:t>
      </w:r>
    </w:p>
    <w:p w:rsidR="00061BA1" w:rsidRDefault="00061BA1" w:rsidP="00061BA1">
      <w:pPr>
        <w:pStyle w:val="Akapitzlist1"/>
        <w:spacing w:after="0" w:line="100" w:lineRule="atLeast"/>
        <w:ind w:left="284" w:hanging="284"/>
        <w:jc w:val="both"/>
        <w:rPr>
          <w:rFonts w:ascii="Times New Roman" w:hAnsi="Times New Roman"/>
          <w:sz w:val="24"/>
          <w:szCs w:val="24"/>
        </w:rPr>
      </w:pPr>
      <w:r>
        <w:rPr>
          <w:rFonts w:ascii="Times New Roman" w:hAnsi="Times New Roman"/>
          <w:sz w:val="24"/>
          <w:szCs w:val="24"/>
        </w:rPr>
        <w:t>1)  ustawy z dnia 14 g</w:t>
      </w:r>
      <w:r w:rsidR="00815026">
        <w:rPr>
          <w:rFonts w:ascii="Times New Roman" w:hAnsi="Times New Roman"/>
          <w:sz w:val="24"/>
          <w:szCs w:val="24"/>
        </w:rPr>
        <w:t>rudnia 2012 r. o odpadach,</w:t>
      </w:r>
    </w:p>
    <w:p w:rsidR="00061BA1" w:rsidRDefault="00061BA1" w:rsidP="00C818DD">
      <w:pPr>
        <w:pStyle w:val="Akapitzlist1"/>
        <w:spacing w:after="0" w:line="100" w:lineRule="atLeast"/>
        <w:ind w:left="284" w:right="-1" w:hanging="284"/>
        <w:jc w:val="both"/>
        <w:rPr>
          <w:rFonts w:ascii="Times New Roman" w:hAnsi="Times New Roman"/>
          <w:sz w:val="24"/>
          <w:szCs w:val="24"/>
        </w:rPr>
      </w:pPr>
      <w:r>
        <w:rPr>
          <w:rFonts w:ascii="Times New Roman" w:hAnsi="Times New Roman"/>
          <w:sz w:val="24"/>
          <w:szCs w:val="24"/>
        </w:rPr>
        <w:t>2) ustawy z dnia 13 września 1996 r. o utrzymaniu czystości</w:t>
      </w:r>
      <w:r w:rsidR="00C818DD">
        <w:rPr>
          <w:rFonts w:ascii="Times New Roman" w:hAnsi="Times New Roman"/>
          <w:sz w:val="24"/>
          <w:szCs w:val="24"/>
        </w:rPr>
        <w:t xml:space="preserve"> </w:t>
      </w:r>
      <w:r>
        <w:rPr>
          <w:rFonts w:ascii="Times New Roman" w:hAnsi="Times New Roman"/>
          <w:sz w:val="24"/>
          <w:szCs w:val="24"/>
        </w:rPr>
        <w:t>i porządku w gminach</w:t>
      </w:r>
      <w:r w:rsidR="00815026">
        <w:rPr>
          <w:rFonts w:ascii="Times New Roman" w:hAnsi="Times New Roman"/>
          <w:sz w:val="24"/>
          <w:szCs w:val="24"/>
        </w:rPr>
        <w:t xml:space="preserve">; </w:t>
      </w:r>
    </w:p>
    <w:p w:rsidR="00061BA1" w:rsidRDefault="00061BA1" w:rsidP="00061BA1">
      <w:pPr>
        <w:spacing w:line="100" w:lineRule="atLeast"/>
        <w:ind w:left="284" w:hanging="710"/>
        <w:jc w:val="both"/>
        <w:rPr>
          <w:rFonts w:eastAsia="Arial" w:cs="Arial"/>
          <w:color w:val="000000"/>
          <w:sz w:val="24"/>
          <w:szCs w:val="24"/>
        </w:rPr>
      </w:pPr>
      <w:r>
        <w:rPr>
          <w:rFonts w:eastAsia="Arial"/>
          <w:color w:val="000000"/>
          <w:sz w:val="24"/>
          <w:szCs w:val="24"/>
        </w:rPr>
        <w:t xml:space="preserve">       3) r</w:t>
      </w:r>
      <w:r>
        <w:rPr>
          <w:rFonts w:eastAsia="Arial" w:cs="Arial"/>
          <w:color w:val="000000"/>
          <w:sz w:val="24"/>
          <w:szCs w:val="24"/>
        </w:rPr>
        <w:t>ozporządzenia Ministra Środowiska w sprawie poziomów ograniczenia masy odpadów komunalnych ulegających biodegradacji przekazywanych do składowania oraz sposobu obliczania poziomu ograniczania masy tych odpadów</w:t>
      </w:r>
      <w:r>
        <w:rPr>
          <w:rFonts w:eastAsia="Arial"/>
          <w:sz w:val="24"/>
          <w:szCs w:val="24"/>
        </w:rPr>
        <w:t xml:space="preserve"> </w:t>
      </w:r>
      <w:r>
        <w:rPr>
          <w:rFonts w:eastAsia="Arial" w:cs="Arial"/>
          <w:color w:val="000000"/>
          <w:sz w:val="24"/>
          <w:szCs w:val="24"/>
        </w:rPr>
        <w:t xml:space="preserve">z dnia 25 maja 2012 r. </w:t>
      </w:r>
      <w:r w:rsidR="00815026">
        <w:rPr>
          <w:rFonts w:eastAsia="Arial" w:cs="Arial"/>
          <w:color w:val="000000"/>
          <w:sz w:val="24"/>
          <w:szCs w:val="24"/>
        </w:rPr>
        <w:t xml:space="preserve"> </w:t>
      </w:r>
    </w:p>
    <w:p w:rsidR="00061BA1" w:rsidRDefault="00061BA1" w:rsidP="00061BA1">
      <w:pPr>
        <w:spacing w:line="100" w:lineRule="atLeast"/>
        <w:ind w:left="284" w:hanging="284"/>
        <w:jc w:val="both"/>
        <w:rPr>
          <w:rFonts w:eastAsia="Arial" w:cs="Arial"/>
          <w:color w:val="000000"/>
          <w:sz w:val="24"/>
          <w:szCs w:val="24"/>
        </w:rPr>
      </w:pPr>
      <w:r>
        <w:rPr>
          <w:rFonts w:eastAsia="Arial" w:cs="Arial"/>
          <w:color w:val="000000"/>
          <w:sz w:val="24"/>
          <w:szCs w:val="24"/>
        </w:rPr>
        <w:t>4) rozporządzenia Ministra Środowiska w sprawie poziomów recyklingu, przygotowania do ponownego użycia i odzysku innymi metodami niektórych frakcji odpadów komunalnych</w:t>
      </w:r>
      <w:r>
        <w:rPr>
          <w:sz w:val="24"/>
          <w:szCs w:val="24"/>
        </w:rPr>
        <w:t xml:space="preserve"> </w:t>
      </w:r>
      <w:r w:rsidR="00EE12FF">
        <w:rPr>
          <w:rFonts w:eastAsia="Arial" w:cs="Arial"/>
          <w:color w:val="000000"/>
          <w:sz w:val="24"/>
          <w:szCs w:val="24"/>
        </w:rPr>
        <w:t>z dnia 14 grudnia 2016</w:t>
      </w:r>
      <w:r>
        <w:rPr>
          <w:rFonts w:eastAsia="Arial" w:cs="Arial"/>
          <w:color w:val="000000"/>
          <w:sz w:val="24"/>
          <w:szCs w:val="24"/>
        </w:rPr>
        <w:t xml:space="preserve"> r. </w:t>
      </w:r>
      <w:r w:rsidR="00815026">
        <w:rPr>
          <w:rFonts w:eastAsia="Arial" w:cs="Arial"/>
          <w:color w:val="000000"/>
          <w:sz w:val="24"/>
          <w:szCs w:val="24"/>
        </w:rPr>
        <w:t xml:space="preserve"> </w:t>
      </w:r>
      <w:r>
        <w:rPr>
          <w:rFonts w:eastAsia="Arial" w:cs="Arial"/>
          <w:color w:val="000000"/>
          <w:sz w:val="24"/>
          <w:szCs w:val="24"/>
        </w:rPr>
        <w:t xml:space="preserve"> </w:t>
      </w:r>
    </w:p>
    <w:p w:rsidR="00061BA1" w:rsidRDefault="00061BA1" w:rsidP="00061BA1">
      <w:pPr>
        <w:spacing w:line="100" w:lineRule="atLeast"/>
        <w:ind w:left="284" w:hanging="284"/>
        <w:jc w:val="both"/>
        <w:rPr>
          <w:rFonts w:eastAsia="Arial" w:cs="Arial"/>
          <w:color w:val="000000"/>
          <w:sz w:val="24"/>
          <w:szCs w:val="24"/>
        </w:rPr>
      </w:pPr>
      <w:r>
        <w:rPr>
          <w:rFonts w:eastAsia="Arial" w:cs="Arial"/>
          <w:color w:val="000000"/>
          <w:sz w:val="24"/>
          <w:szCs w:val="24"/>
        </w:rPr>
        <w:t>5) rozporządzenia Ministra Środowiska w sprawie wzorów sprawozdań o odebranych  odpadach komunalnych, odebranych nieczystościach ciekłych oraz realizacji zadań z zakresu gospodarowania odpadami komunalnymi</w:t>
      </w:r>
      <w:r>
        <w:rPr>
          <w:color w:val="000000"/>
          <w:sz w:val="24"/>
          <w:szCs w:val="24"/>
        </w:rPr>
        <w:t xml:space="preserve"> </w:t>
      </w:r>
      <w:r w:rsidR="00815026">
        <w:rPr>
          <w:rFonts w:eastAsia="Arial" w:cs="Arial"/>
          <w:color w:val="000000"/>
          <w:sz w:val="24"/>
          <w:szCs w:val="24"/>
        </w:rPr>
        <w:t>z dnia 17 czerwca 2016</w:t>
      </w:r>
      <w:r>
        <w:rPr>
          <w:rFonts w:eastAsia="Arial" w:cs="Arial"/>
          <w:color w:val="000000"/>
          <w:sz w:val="24"/>
          <w:szCs w:val="24"/>
        </w:rPr>
        <w:t xml:space="preserve"> r. </w:t>
      </w:r>
      <w:r w:rsidR="00815026">
        <w:rPr>
          <w:rFonts w:eastAsia="Arial" w:cs="Arial"/>
          <w:color w:val="000000"/>
          <w:sz w:val="24"/>
          <w:szCs w:val="24"/>
        </w:rPr>
        <w:t xml:space="preserve"> </w:t>
      </w:r>
    </w:p>
    <w:p w:rsidR="00061BA1" w:rsidRDefault="00061BA1" w:rsidP="00061BA1">
      <w:pPr>
        <w:spacing w:line="100" w:lineRule="atLeast"/>
        <w:ind w:left="284" w:hanging="284"/>
        <w:jc w:val="both"/>
        <w:rPr>
          <w:rFonts w:eastAsia="Arial"/>
          <w:color w:val="000000"/>
          <w:sz w:val="24"/>
          <w:szCs w:val="24"/>
        </w:rPr>
      </w:pPr>
      <w:r>
        <w:rPr>
          <w:rFonts w:eastAsia="Arial" w:cs="Arial"/>
          <w:color w:val="000000"/>
          <w:sz w:val="24"/>
          <w:szCs w:val="24"/>
        </w:rPr>
        <w:t xml:space="preserve"> 6) rozporządzenia Ministra Środowiska w sprawie szczegółowych wymagań w zakresie odbierania odpadów komunalnych od właścicieli nieruchomości</w:t>
      </w:r>
      <w:r>
        <w:rPr>
          <w:rFonts w:cs="Arial"/>
          <w:position w:val="6"/>
          <w:sz w:val="24"/>
          <w:szCs w:val="24"/>
        </w:rPr>
        <w:t xml:space="preserve"> </w:t>
      </w:r>
      <w:r>
        <w:rPr>
          <w:rFonts w:eastAsia="Arial"/>
          <w:color w:val="000000"/>
          <w:sz w:val="24"/>
          <w:szCs w:val="24"/>
        </w:rPr>
        <w:t xml:space="preserve">z dnia 11 stycznia 2013 r. </w:t>
      </w:r>
      <w:r w:rsidR="00B53DE4">
        <w:rPr>
          <w:rFonts w:eastAsia="Arial"/>
          <w:color w:val="000000"/>
          <w:sz w:val="24"/>
          <w:szCs w:val="24"/>
        </w:rPr>
        <w:t xml:space="preserve"> </w:t>
      </w:r>
    </w:p>
    <w:p w:rsidR="00061BA1" w:rsidRDefault="00DB58F0" w:rsidP="00B53DE4">
      <w:pPr>
        <w:pStyle w:val="Akapitzlist1"/>
        <w:spacing w:after="0" w:line="100" w:lineRule="atLeast"/>
        <w:ind w:left="284" w:hanging="284"/>
        <w:jc w:val="both"/>
        <w:rPr>
          <w:rFonts w:ascii="Times New Roman" w:hAnsi="Times New Roman"/>
          <w:sz w:val="24"/>
          <w:szCs w:val="24"/>
        </w:rPr>
      </w:pPr>
      <w:r>
        <w:rPr>
          <w:rFonts w:ascii="Times New Roman" w:hAnsi="Times New Roman"/>
          <w:sz w:val="24"/>
          <w:szCs w:val="24"/>
        </w:rPr>
        <w:t>7) uchwały</w:t>
      </w:r>
      <w:r w:rsidR="00061BA1">
        <w:rPr>
          <w:rFonts w:ascii="Times New Roman" w:hAnsi="Times New Roman"/>
          <w:sz w:val="24"/>
          <w:szCs w:val="24"/>
        </w:rPr>
        <w:t xml:space="preserve"> Rady Mia</w:t>
      </w:r>
      <w:r>
        <w:rPr>
          <w:rFonts w:ascii="Times New Roman" w:hAnsi="Times New Roman"/>
          <w:sz w:val="24"/>
          <w:szCs w:val="24"/>
        </w:rPr>
        <w:t>sta Dynowa</w:t>
      </w:r>
      <w:r w:rsidR="00B53DE4">
        <w:rPr>
          <w:rFonts w:ascii="Times New Roman" w:hAnsi="Times New Roman"/>
          <w:sz w:val="24"/>
          <w:szCs w:val="24"/>
        </w:rPr>
        <w:t xml:space="preserve"> w sprawie </w:t>
      </w:r>
      <w:r w:rsidR="00061BA1">
        <w:rPr>
          <w:rFonts w:ascii="Times New Roman" w:hAnsi="Times New Roman"/>
          <w:sz w:val="24"/>
          <w:szCs w:val="24"/>
        </w:rPr>
        <w:t>uchwalenia regulaminu utrzymania czystości i porządku na terenie Gminy Miejskiej Dynów.</w:t>
      </w:r>
    </w:p>
    <w:p w:rsidR="00061BA1" w:rsidRPr="009356EA" w:rsidRDefault="00CD648C" w:rsidP="009356EA">
      <w:pPr>
        <w:pStyle w:val="Akapitzlist"/>
        <w:spacing w:before="100" w:beforeAutospacing="1" w:after="100" w:afterAutospacing="1"/>
        <w:ind w:left="284" w:hanging="426"/>
        <w:jc w:val="both"/>
        <w:rPr>
          <w:rFonts w:eastAsia="Times New Roman"/>
          <w:sz w:val="24"/>
          <w:szCs w:val="24"/>
          <w:lang w:eastAsia="pl-PL"/>
        </w:rPr>
      </w:pPr>
      <w:r>
        <w:rPr>
          <w:sz w:val="24"/>
          <w:szCs w:val="24"/>
        </w:rPr>
        <w:t xml:space="preserve"> </w:t>
      </w:r>
      <w:r w:rsidR="00061BA1" w:rsidRPr="00CD648C">
        <w:rPr>
          <w:sz w:val="24"/>
          <w:szCs w:val="24"/>
        </w:rPr>
        <w:t>11.</w:t>
      </w:r>
      <w:r w:rsidRPr="00CD648C">
        <w:rPr>
          <w:rFonts w:eastAsia="Times New Roman"/>
          <w:b/>
          <w:sz w:val="24"/>
          <w:szCs w:val="24"/>
          <w:lang w:eastAsia="pl-PL"/>
        </w:rPr>
        <w:t xml:space="preserve"> </w:t>
      </w:r>
      <w:r w:rsidRPr="008A336C">
        <w:rPr>
          <w:rFonts w:eastAsia="Times New Roman"/>
          <w:b/>
          <w:sz w:val="24"/>
          <w:szCs w:val="24"/>
          <w:lang w:eastAsia="pl-PL"/>
        </w:rPr>
        <w:t xml:space="preserve">Przy zagospodarowaniu odpadów należy zachować wymogi określone w Wojewódzkim Planie Gospodarki Odpadami dla Województwa Podkarpackiego uchwalonego Uchwałą nr XXXI/552/17 Sejmiku Województwa Podkarpackiego z dnia 5 stycznia 2017 r, zwłaszcza dotyczące właściwości miejscowej Regionalnych Instalacji do przetwarzania odpadów komunalnych oraz konieczności przekazywania do niej odebranych zmieszanych odpadów komunalnych, odpadów zielonych oraz pozostałości z sortowania odpadów komunalnych przeznaczonych do składowania. Odbiór odpadów komunalnych przez regionalną lub zastępczą instalację do zagospodarowania odpadów uwzględnioną </w:t>
      </w:r>
      <w:r>
        <w:rPr>
          <w:rFonts w:eastAsia="Times New Roman"/>
          <w:b/>
          <w:sz w:val="24"/>
          <w:szCs w:val="24"/>
          <w:lang w:eastAsia="pl-PL"/>
        </w:rPr>
        <w:t xml:space="preserve"> </w:t>
      </w:r>
      <w:r w:rsidRPr="008A336C">
        <w:rPr>
          <w:rFonts w:eastAsia="Times New Roman"/>
          <w:b/>
          <w:sz w:val="24"/>
          <w:szCs w:val="24"/>
          <w:lang w:eastAsia="pl-PL"/>
        </w:rPr>
        <w:t>z WPGO zapewnia sobie Wykonawca</w:t>
      </w:r>
      <w:r w:rsidRPr="008A336C">
        <w:rPr>
          <w:rFonts w:eastAsia="Times New Roman"/>
          <w:sz w:val="24"/>
          <w:szCs w:val="24"/>
          <w:lang w:eastAsia="pl-PL"/>
        </w:rPr>
        <w:t xml:space="preserve">. </w:t>
      </w:r>
      <w:r w:rsidRPr="008A336C">
        <w:rPr>
          <w:rFonts w:eastAsia="Times New Roman"/>
          <w:b/>
          <w:sz w:val="24"/>
          <w:szCs w:val="24"/>
          <w:lang w:eastAsia="pl-PL"/>
        </w:rPr>
        <w:t xml:space="preserve">Gmina </w:t>
      </w:r>
      <w:r>
        <w:rPr>
          <w:rFonts w:eastAsia="Times New Roman"/>
          <w:b/>
          <w:sz w:val="24"/>
          <w:szCs w:val="24"/>
          <w:lang w:eastAsia="pl-PL"/>
        </w:rPr>
        <w:t xml:space="preserve"> Miejskiej Dynów</w:t>
      </w:r>
      <w:r w:rsidRPr="008A336C">
        <w:rPr>
          <w:rFonts w:eastAsia="Times New Roman"/>
          <w:b/>
          <w:sz w:val="24"/>
          <w:szCs w:val="24"/>
          <w:lang w:eastAsia="pl-PL"/>
        </w:rPr>
        <w:t xml:space="preserve"> należy do Regionu Centralnego</w:t>
      </w:r>
      <w:r w:rsidRPr="008A336C">
        <w:rPr>
          <w:rFonts w:eastAsia="Times New Roman"/>
          <w:sz w:val="24"/>
          <w:szCs w:val="24"/>
          <w:lang w:eastAsia="pl-PL"/>
        </w:rPr>
        <w:t>.</w:t>
      </w:r>
      <w:r>
        <w:rPr>
          <w:rFonts w:eastAsia="Times New Roman"/>
          <w:sz w:val="24"/>
          <w:szCs w:val="24"/>
          <w:lang w:eastAsia="pl-PL"/>
        </w:rPr>
        <w:t xml:space="preserve"> </w:t>
      </w:r>
    </w:p>
    <w:p w:rsidR="00061BA1" w:rsidRDefault="00061BA1" w:rsidP="00061BA1">
      <w:pPr>
        <w:pStyle w:val="Akapitzlist1"/>
        <w:spacing w:after="0" w:line="100" w:lineRule="atLeast"/>
        <w:ind w:left="284" w:hanging="284"/>
        <w:jc w:val="both"/>
        <w:rPr>
          <w:rFonts w:ascii="Times New Roman" w:hAnsi="Times New Roman"/>
          <w:sz w:val="24"/>
          <w:szCs w:val="24"/>
        </w:rPr>
      </w:pPr>
      <w:r>
        <w:rPr>
          <w:rFonts w:ascii="Times New Roman" w:hAnsi="Times New Roman"/>
          <w:sz w:val="24"/>
          <w:szCs w:val="24"/>
        </w:rPr>
        <w:lastRenderedPageBreak/>
        <w:t xml:space="preserve"> 12.Wykonawca odpowiedzialny jest za osiągnięcie poziomów odzysku </w:t>
      </w:r>
      <w:r w:rsidR="00B53DE4">
        <w:rPr>
          <w:rFonts w:ascii="Times New Roman" w:hAnsi="Times New Roman"/>
          <w:sz w:val="24"/>
          <w:szCs w:val="24"/>
        </w:rPr>
        <w:t xml:space="preserve">odpadów komunalnych </w:t>
      </w:r>
      <w:r w:rsidR="00DB58F0">
        <w:rPr>
          <w:rFonts w:ascii="Times New Roman" w:hAnsi="Times New Roman"/>
          <w:sz w:val="24"/>
          <w:szCs w:val="24"/>
        </w:rPr>
        <w:t xml:space="preserve">                            </w:t>
      </w:r>
      <w:r>
        <w:rPr>
          <w:rFonts w:ascii="Times New Roman" w:hAnsi="Times New Roman"/>
          <w:sz w:val="24"/>
          <w:szCs w:val="24"/>
        </w:rPr>
        <w:t>z uwzględnieniem poziomów odzysku wskazanych w ustawie z dnia 13 w</w:t>
      </w:r>
      <w:r w:rsidR="00DB58F0">
        <w:rPr>
          <w:rFonts w:ascii="Times New Roman" w:hAnsi="Times New Roman"/>
          <w:sz w:val="24"/>
          <w:szCs w:val="24"/>
        </w:rPr>
        <w:t xml:space="preserve">rześnia 1996 r. </w:t>
      </w:r>
      <w:r>
        <w:rPr>
          <w:rFonts w:ascii="Times New Roman" w:hAnsi="Times New Roman"/>
          <w:sz w:val="24"/>
          <w:szCs w:val="24"/>
        </w:rPr>
        <w:t xml:space="preserve">o utrzymaniu czystości i porządku w gminach </w:t>
      </w:r>
      <w:r w:rsidR="00B53DE4">
        <w:rPr>
          <w:rFonts w:ascii="Times New Roman" w:hAnsi="Times New Roman"/>
          <w:sz w:val="24"/>
          <w:szCs w:val="24"/>
        </w:rPr>
        <w:t xml:space="preserve"> </w:t>
      </w:r>
      <w:r>
        <w:rPr>
          <w:rFonts w:ascii="Times New Roman" w:hAnsi="Times New Roman"/>
          <w:sz w:val="24"/>
          <w:szCs w:val="24"/>
        </w:rPr>
        <w:t xml:space="preserve"> Rozporządzeniu Ministra Środowiska z dnia </w:t>
      </w:r>
      <w:r w:rsidR="00DB58F0">
        <w:rPr>
          <w:rFonts w:ascii="Times New Roman" w:hAnsi="Times New Roman"/>
          <w:sz w:val="24"/>
          <w:szCs w:val="24"/>
        </w:rPr>
        <w:t xml:space="preserve"> 14 grudnia 2016</w:t>
      </w:r>
      <w:r>
        <w:rPr>
          <w:rFonts w:ascii="Times New Roman" w:hAnsi="Times New Roman"/>
          <w:sz w:val="24"/>
          <w:szCs w:val="24"/>
        </w:rPr>
        <w:t xml:space="preserve"> roku w sprawie poziomów recyklingu, przygotowania do ponownego użycia i odzysku innymi metodami niektórych frakcji odpadów komunalnych </w:t>
      </w:r>
      <w:r w:rsidR="00B53DE4">
        <w:rPr>
          <w:rFonts w:ascii="Times New Roman" w:hAnsi="Times New Roman"/>
          <w:sz w:val="24"/>
          <w:szCs w:val="24"/>
        </w:rPr>
        <w:t xml:space="preserve"> </w:t>
      </w:r>
      <w:r>
        <w:rPr>
          <w:rFonts w:ascii="Times New Roman" w:hAnsi="Times New Roman"/>
          <w:sz w:val="24"/>
          <w:szCs w:val="24"/>
        </w:rPr>
        <w:t xml:space="preserve">oraz Rozporządzenia Ministra Środowiska z dnia 25 maja 2012 roku w sprawie poziomów ograniczania masy odpadów komunalnych ulegających biodegradacji przekazywanych do składowania oraz sposobu obliczania poziomu ograniczania masy tych odpadów </w:t>
      </w:r>
      <w:r w:rsidR="00B53DE4">
        <w:rPr>
          <w:rFonts w:ascii="Times New Roman" w:hAnsi="Times New Roman"/>
          <w:sz w:val="24"/>
          <w:szCs w:val="24"/>
        </w:rPr>
        <w:t xml:space="preserve"> </w:t>
      </w:r>
    </w:p>
    <w:p w:rsidR="00061BA1" w:rsidRDefault="00061BA1" w:rsidP="00DB58F0">
      <w:pPr>
        <w:pStyle w:val="Akapitzlist1"/>
        <w:spacing w:after="0" w:line="100" w:lineRule="atLeast"/>
        <w:ind w:left="284" w:hanging="568"/>
        <w:jc w:val="both"/>
        <w:rPr>
          <w:rFonts w:ascii="Times New Roman" w:hAnsi="Times New Roman"/>
          <w:sz w:val="24"/>
          <w:szCs w:val="24"/>
        </w:rPr>
      </w:pPr>
      <w:r>
        <w:rPr>
          <w:rFonts w:ascii="Times New Roman" w:hAnsi="Times New Roman"/>
          <w:sz w:val="24"/>
          <w:szCs w:val="24"/>
        </w:rPr>
        <w:t xml:space="preserve">   13.Wykonawca zobowiązany jest kontrolować właścicieli nieruchomości pod kątem wypełnienia obowiązku zbierania odpadów komunalnych zgodnie z regulaminem utrzymania czystości  </w:t>
      </w:r>
      <w:r w:rsidR="00DB58F0">
        <w:rPr>
          <w:rFonts w:ascii="Times New Roman" w:hAnsi="Times New Roman"/>
          <w:sz w:val="24"/>
          <w:szCs w:val="24"/>
        </w:rPr>
        <w:t xml:space="preserve">                          i porządku na terenie </w:t>
      </w:r>
      <w:r>
        <w:rPr>
          <w:rFonts w:ascii="Times New Roman" w:hAnsi="Times New Roman"/>
          <w:sz w:val="24"/>
          <w:szCs w:val="24"/>
        </w:rPr>
        <w:t>Gminy Miejskiej Dyn</w:t>
      </w:r>
      <w:r w:rsidR="00B53DE4">
        <w:rPr>
          <w:rFonts w:ascii="Times New Roman" w:hAnsi="Times New Roman"/>
          <w:sz w:val="24"/>
          <w:szCs w:val="24"/>
        </w:rPr>
        <w:t xml:space="preserve">ów oraz w zadeklarowany </w:t>
      </w:r>
      <w:r>
        <w:rPr>
          <w:rFonts w:ascii="Times New Roman" w:hAnsi="Times New Roman"/>
          <w:sz w:val="24"/>
          <w:szCs w:val="24"/>
        </w:rPr>
        <w:t xml:space="preserve">sposób </w:t>
      </w:r>
      <w:r>
        <w:rPr>
          <w:rFonts w:ascii="Times New Roman" w:hAnsi="Times New Roman"/>
          <w:sz w:val="24"/>
          <w:szCs w:val="24"/>
        </w:rPr>
        <w:br/>
        <w:t xml:space="preserve">( zbieranie selektywne bądź jako odpady zmieszane), w przypadku stwierdzenia przez Wykonawcę niezgodności zebranych </w:t>
      </w:r>
      <w:r w:rsidR="00DB58F0">
        <w:rPr>
          <w:rFonts w:ascii="Times New Roman" w:hAnsi="Times New Roman"/>
          <w:sz w:val="24"/>
          <w:szCs w:val="24"/>
        </w:rPr>
        <w:t xml:space="preserve">przez </w:t>
      </w:r>
      <w:r>
        <w:rPr>
          <w:rFonts w:ascii="Times New Roman" w:hAnsi="Times New Roman"/>
          <w:sz w:val="24"/>
          <w:szCs w:val="24"/>
        </w:rPr>
        <w:t xml:space="preserve">właściciela nieruchomości odpadów                                     </w:t>
      </w:r>
      <w:r w:rsidR="00B53DE4">
        <w:rPr>
          <w:rFonts w:ascii="Times New Roman" w:hAnsi="Times New Roman"/>
          <w:sz w:val="24"/>
          <w:szCs w:val="24"/>
        </w:rPr>
        <w:t xml:space="preserve">                                    </w:t>
      </w:r>
      <w:r>
        <w:rPr>
          <w:rFonts w:ascii="Times New Roman" w:hAnsi="Times New Roman"/>
          <w:sz w:val="24"/>
          <w:szCs w:val="24"/>
        </w:rPr>
        <w:t xml:space="preserve"> z przeznaczeniem kontenera, pojemnika lub worka, braku naklejonego kody kreskowego identyfikującego właściciela nieruchomości, Wykonawca nie odbiera odpadów od właściciela nieruchomości, pozostawia ostrzeżenie właścicielowi nieruchomości w formie intensywnej żółtej naklejki  z czerwonym wykrzyknikiem, </w:t>
      </w:r>
      <w:r w:rsidRPr="00EE5B20">
        <w:rPr>
          <w:rFonts w:ascii="Times New Roman" w:hAnsi="Times New Roman"/>
          <w:b/>
          <w:i/>
          <w:sz w:val="24"/>
          <w:szCs w:val="24"/>
          <w:u w:val="single"/>
        </w:rPr>
        <w:t>( naklejki zostaną wydrukowane przez Zamawiającego</w:t>
      </w:r>
      <w:r w:rsidRPr="00EE5B20">
        <w:rPr>
          <w:rFonts w:ascii="Times New Roman" w:hAnsi="Times New Roman"/>
          <w:b/>
          <w:i/>
          <w:sz w:val="24"/>
          <w:szCs w:val="24"/>
        </w:rPr>
        <w:t>)</w:t>
      </w:r>
      <w:r>
        <w:rPr>
          <w:rFonts w:ascii="Times New Roman" w:hAnsi="Times New Roman"/>
          <w:sz w:val="24"/>
          <w:szCs w:val="24"/>
        </w:rPr>
        <w:t xml:space="preserve"> naklejonej na widocznym miejscu na pojemniku, kontenerze lub worku, informującej o niedopełnieniu zadeklarowanego obowiązku segregacji odpadów oraz nie odbiera odpadów. Wykonawca </w:t>
      </w:r>
      <w:r w:rsidRPr="00823EFF">
        <w:rPr>
          <w:rFonts w:ascii="Times New Roman" w:hAnsi="Times New Roman"/>
          <w:sz w:val="24"/>
          <w:szCs w:val="24"/>
        </w:rPr>
        <w:t xml:space="preserve"> </w:t>
      </w:r>
      <w:r>
        <w:rPr>
          <w:rFonts w:ascii="Times New Roman" w:hAnsi="Times New Roman"/>
          <w:sz w:val="24"/>
          <w:szCs w:val="24"/>
        </w:rPr>
        <w:t xml:space="preserve">sporządzi protokół, który winien przekazać w terminie do 7 dni Zamawiającemu. Protokół powinien zawierać w szczególności: adres nieruchomości na której odpady są gromadzone niezgodnie z wymogami regulaminu ( deklaracją), podać rodzaj niezgodności i termin odbioru odpadów a także fotograficzną dokumentację nienależytego zbierania odpadów.   </w:t>
      </w:r>
    </w:p>
    <w:p w:rsidR="00061BA1" w:rsidRDefault="00061BA1" w:rsidP="00061BA1">
      <w:pPr>
        <w:pStyle w:val="Akapitzlist1"/>
        <w:spacing w:after="0" w:line="100" w:lineRule="atLeast"/>
        <w:ind w:left="284" w:hanging="426"/>
        <w:jc w:val="both"/>
        <w:rPr>
          <w:rFonts w:ascii="Times New Roman" w:hAnsi="Times New Roman"/>
          <w:sz w:val="24"/>
          <w:szCs w:val="24"/>
        </w:rPr>
      </w:pPr>
      <w:r>
        <w:rPr>
          <w:rFonts w:ascii="Times New Roman" w:hAnsi="Times New Roman"/>
          <w:sz w:val="24"/>
          <w:szCs w:val="24"/>
        </w:rPr>
        <w:t xml:space="preserve"> 14.W przypadku stwierdzenia, że nieruchomość na której zamieszkują mieszkańcy, lub nie zamieszkują mieszkańcy, a powstają odpady komunalne nie jest ujęty w wykazie nieruchomości, który będzie na bieżąco aktualizowany przez Zamawiającego, Wykonawca zobowiązany jest niezwłocznie powiadomić o tym pisemnie bądź pocztą elektroniczną Zamawiającego.</w:t>
      </w:r>
    </w:p>
    <w:p w:rsidR="00061BA1" w:rsidRDefault="00061BA1" w:rsidP="00B53DE4">
      <w:pPr>
        <w:pStyle w:val="Akapitzlist1"/>
        <w:spacing w:after="0" w:line="100" w:lineRule="atLeast"/>
        <w:ind w:hanging="284"/>
        <w:jc w:val="both"/>
        <w:rPr>
          <w:rFonts w:ascii="Times New Roman" w:hAnsi="Times New Roman"/>
          <w:sz w:val="24"/>
          <w:szCs w:val="24"/>
        </w:rPr>
      </w:pPr>
      <w:r>
        <w:rPr>
          <w:rFonts w:ascii="Times New Roman" w:hAnsi="Times New Roman"/>
          <w:sz w:val="24"/>
          <w:szCs w:val="24"/>
        </w:rPr>
        <w:t xml:space="preserve">  15. W przypadku stwierdzenia ,że na nieruchomości znajduje się pojemnik o innej niż w wykazie </w:t>
      </w:r>
    </w:p>
    <w:p w:rsidR="00061BA1" w:rsidRDefault="00061BA1" w:rsidP="00061BA1">
      <w:pPr>
        <w:pStyle w:val="Akapitzlist1"/>
        <w:spacing w:after="0" w:line="100" w:lineRule="atLeast"/>
        <w:ind w:left="284" w:hanging="142"/>
        <w:jc w:val="both"/>
        <w:rPr>
          <w:rFonts w:ascii="Times New Roman" w:hAnsi="Times New Roman"/>
          <w:sz w:val="24"/>
          <w:szCs w:val="24"/>
        </w:rPr>
      </w:pPr>
      <w:r>
        <w:rPr>
          <w:rFonts w:ascii="Times New Roman" w:hAnsi="Times New Roman"/>
          <w:sz w:val="24"/>
          <w:szCs w:val="24"/>
        </w:rPr>
        <w:t xml:space="preserve">  pojemności lub pojemnik przeznaczony do zbierania innych rodzajów frakcji odpadów niż  wynika to z wykazu Wykonawca  zobowiązany jest niezwłocznie powiadomić o tym pisemnie lub elektroniczną Zamawiającego.</w:t>
      </w:r>
    </w:p>
    <w:p w:rsidR="00061BA1" w:rsidRDefault="00061BA1" w:rsidP="00061BA1">
      <w:pPr>
        <w:pStyle w:val="Akapitzlist1"/>
        <w:spacing w:after="0" w:line="100" w:lineRule="atLeast"/>
        <w:ind w:left="284" w:hanging="568"/>
        <w:jc w:val="both"/>
        <w:rPr>
          <w:rFonts w:ascii="Times New Roman" w:hAnsi="Times New Roman"/>
          <w:sz w:val="24"/>
          <w:szCs w:val="24"/>
        </w:rPr>
      </w:pPr>
      <w:r>
        <w:rPr>
          <w:rFonts w:ascii="Times New Roman" w:hAnsi="Times New Roman"/>
          <w:sz w:val="24"/>
          <w:szCs w:val="24"/>
        </w:rPr>
        <w:t xml:space="preserve">  16. Wykonawca zorganizuje transport i odbiór odpadów, również w przypadkach, kiedy dojazd do miejsc gromadzenia odpadów komunalnych będzie utrudniony z powodu prowadzonych </w:t>
      </w:r>
      <w:r w:rsidRPr="00ED401F">
        <w:rPr>
          <w:rFonts w:ascii="Times New Roman" w:hAnsi="Times New Roman"/>
          <w:sz w:val="24"/>
          <w:szCs w:val="24"/>
        </w:rPr>
        <w:t>remontów dróg, zmiany organizacji ruchu drogowego</w:t>
      </w:r>
      <w:r>
        <w:rPr>
          <w:rFonts w:ascii="Times New Roman" w:hAnsi="Times New Roman"/>
          <w:sz w:val="24"/>
          <w:szCs w:val="24"/>
        </w:rPr>
        <w:t xml:space="preserve">, złych warunków atmosferycznych, objazdów, uroczystości </w:t>
      </w:r>
      <w:r w:rsidRPr="00ED401F">
        <w:rPr>
          <w:rFonts w:ascii="Times New Roman" w:hAnsi="Times New Roman"/>
          <w:sz w:val="24"/>
          <w:szCs w:val="24"/>
        </w:rPr>
        <w:t xml:space="preserve"> itp. W takich przypadkach Wykonawcy nie przysługują roszczenia </w:t>
      </w:r>
      <w:r>
        <w:rPr>
          <w:rFonts w:ascii="Times New Roman" w:hAnsi="Times New Roman"/>
          <w:sz w:val="24"/>
          <w:szCs w:val="24"/>
        </w:rPr>
        <w:t xml:space="preserve"> </w:t>
      </w:r>
      <w:r w:rsidRPr="00ED401F">
        <w:rPr>
          <w:rFonts w:ascii="Times New Roman" w:hAnsi="Times New Roman"/>
          <w:sz w:val="24"/>
          <w:szCs w:val="24"/>
        </w:rPr>
        <w:t>z tytułu wzrostu kosztów realizacji przedmiotu umowy. W przypadku braku możliwości dojazdu odpady komunalne winny zostać odebrane w możliwie najkrótszym terminie</w:t>
      </w:r>
      <w:r>
        <w:rPr>
          <w:rFonts w:ascii="Times New Roman" w:hAnsi="Times New Roman"/>
          <w:sz w:val="24"/>
          <w:szCs w:val="24"/>
        </w:rPr>
        <w:t>.</w:t>
      </w:r>
    </w:p>
    <w:p w:rsidR="00061BA1" w:rsidRDefault="00061BA1" w:rsidP="00061BA1">
      <w:pPr>
        <w:pStyle w:val="Akapitzlist1"/>
        <w:spacing w:after="0" w:line="100" w:lineRule="atLeast"/>
        <w:ind w:left="284" w:hanging="710"/>
        <w:jc w:val="both"/>
        <w:rPr>
          <w:rFonts w:ascii="Times New Roman" w:hAnsi="Times New Roman"/>
          <w:sz w:val="24"/>
          <w:szCs w:val="24"/>
        </w:rPr>
      </w:pPr>
      <w:r>
        <w:rPr>
          <w:rFonts w:ascii="Times New Roman" w:hAnsi="Times New Roman"/>
          <w:sz w:val="24"/>
          <w:szCs w:val="24"/>
        </w:rPr>
        <w:t xml:space="preserve">    17.  Wykonawca zobowiązany jest wykonywać przedmiot umowy ( zamówienia) w sposób ręczny lub mechaniczny w miarę potrzeb, pojazdami o niewielkich wymiarach umożliwiających odbiór odpadów z nieruchomości, do których dojazd jest utrudniony z powodu np. wąskich wjazdów, itp.</w:t>
      </w:r>
    </w:p>
    <w:p w:rsidR="00061BA1" w:rsidRDefault="00061BA1" w:rsidP="00061BA1">
      <w:pPr>
        <w:pStyle w:val="Akapitzlist1"/>
        <w:spacing w:after="0" w:line="100" w:lineRule="atLeast"/>
        <w:ind w:left="284" w:hanging="710"/>
        <w:jc w:val="both"/>
        <w:rPr>
          <w:rFonts w:ascii="Times New Roman" w:hAnsi="Times New Roman"/>
          <w:sz w:val="24"/>
          <w:szCs w:val="24"/>
        </w:rPr>
      </w:pPr>
      <w:r>
        <w:rPr>
          <w:rFonts w:ascii="Times New Roman" w:hAnsi="Times New Roman"/>
          <w:sz w:val="24"/>
          <w:szCs w:val="24"/>
        </w:rPr>
        <w:t xml:space="preserve">     18. Wykonawca zapewni, aby odbiór odpadów komunalnych dokonywany był przez osoby   wyposażone w jednolite, estetyczne ubrania robocze z wyraźnym oznakowaniem nazwy firmy Wykonawcy.</w:t>
      </w:r>
    </w:p>
    <w:p w:rsidR="00061BA1" w:rsidRDefault="00061BA1" w:rsidP="00061BA1">
      <w:pPr>
        <w:pStyle w:val="Akapitzlist1"/>
        <w:spacing w:after="0" w:line="100" w:lineRule="atLeast"/>
        <w:ind w:left="142" w:hanging="567"/>
        <w:jc w:val="both"/>
        <w:rPr>
          <w:rFonts w:ascii="Times New Roman" w:hAnsi="Times New Roman"/>
          <w:sz w:val="24"/>
          <w:szCs w:val="24"/>
        </w:rPr>
      </w:pPr>
      <w:r>
        <w:rPr>
          <w:rFonts w:ascii="Times New Roman" w:hAnsi="Times New Roman"/>
          <w:sz w:val="24"/>
          <w:szCs w:val="24"/>
        </w:rPr>
        <w:t xml:space="preserve">     19  Wykonawca będzie dokonywał zakupu worków sukcesywnie w miarę potrzeb. Ilość każdego        </w:t>
      </w:r>
    </w:p>
    <w:p w:rsidR="00061BA1" w:rsidRDefault="00061BA1" w:rsidP="00061BA1">
      <w:pPr>
        <w:pStyle w:val="Akapitzlist1"/>
        <w:spacing w:after="0" w:line="100" w:lineRule="atLeast"/>
        <w:ind w:left="284" w:hanging="709"/>
        <w:jc w:val="both"/>
        <w:rPr>
          <w:rFonts w:ascii="Times New Roman" w:hAnsi="Times New Roman"/>
          <w:b/>
          <w:sz w:val="24"/>
          <w:szCs w:val="24"/>
        </w:rPr>
      </w:pPr>
      <w:r>
        <w:rPr>
          <w:rFonts w:ascii="Times New Roman" w:hAnsi="Times New Roman"/>
          <w:sz w:val="24"/>
          <w:szCs w:val="24"/>
        </w:rPr>
        <w:t xml:space="preserve">           zakupu zostanie wcześniej uzgodniona z Zamawiającym. </w:t>
      </w:r>
      <w:r w:rsidRPr="00DB58F0">
        <w:rPr>
          <w:rFonts w:ascii="Times New Roman" w:hAnsi="Times New Roman"/>
          <w:b/>
          <w:sz w:val="24"/>
          <w:szCs w:val="24"/>
          <w:u w:val="single"/>
        </w:rPr>
        <w:t>Termin pierwszej dostawy worków ust</w:t>
      </w:r>
      <w:r w:rsidR="00DB58F0" w:rsidRPr="00DB58F0">
        <w:rPr>
          <w:rFonts w:ascii="Times New Roman" w:hAnsi="Times New Roman"/>
          <w:b/>
          <w:sz w:val="24"/>
          <w:szCs w:val="24"/>
          <w:u w:val="single"/>
        </w:rPr>
        <w:t>ala się na dzień 28 grudnia 2017</w:t>
      </w:r>
      <w:r w:rsidRPr="00DB58F0">
        <w:rPr>
          <w:rFonts w:ascii="Times New Roman" w:hAnsi="Times New Roman"/>
          <w:b/>
          <w:sz w:val="24"/>
          <w:szCs w:val="24"/>
          <w:u w:val="single"/>
        </w:rPr>
        <w:t xml:space="preserve"> r.</w:t>
      </w:r>
    </w:p>
    <w:p w:rsidR="00061BA1" w:rsidRDefault="00061BA1" w:rsidP="00061BA1">
      <w:pPr>
        <w:pStyle w:val="Akapitzlist1"/>
        <w:spacing w:after="0" w:line="100" w:lineRule="atLeast"/>
        <w:ind w:left="142" w:hanging="426"/>
        <w:jc w:val="both"/>
        <w:rPr>
          <w:rFonts w:ascii="Times New Roman" w:hAnsi="Times New Roman"/>
          <w:sz w:val="24"/>
          <w:szCs w:val="24"/>
        </w:rPr>
      </w:pPr>
      <w:r>
        <w:rPr>
          <w:rFonts w:ascii="Times New Roman" w:hAnsi="Times New Roman"/>
          <w:sz w:val="24"/>
          <w:szCs w:val="24"/>
        </w:rPr>
        <w:t xml:space="preserve">  20. Zamówienie nie obejmuje odbierania odpadów komunalnych od </w:t>
      </w:r>
      <w:r w:rsidR="00B53DE4">
        <w:rPr>
          <w:rFonts w:ascii="Times New Roman" w:hAnsi="Times New Roman"/>
          <w:sz w:val="24"/>
          <w:szCs w:val="24"/>
        </w:rPr>
        <w:t xml:space="preserve">właścicieli nieruchomości, </w:t>
      </w:r>
      <w:r>
        <w:rPr>
          <w:rFonts w:ascii="Times New Roman" w:hAnsi="Times New Roman"/>
          <w:sz w:val="24"/>
          <w:szCs w:val="24"/>
        </w:rPr>
        <w:t>na   których nie zamieszkują mieszkańcy.</w:t>
      </w:r>
    </w:p>
    <w:p w:rsidR="00061BA1" w:rsidRDefault="00061BA1" w:rsidP="00571BB7">
      <w:pPr>
        <w:pStyle w:val="Akapitzlist1"/>
        <w:spacing w:after="0" w:line="100" w:lineRule="atLeast"/>
        <w:jc w:val="both"/>
        <w:rPr>
          <w:rFonts w:ascii="Times New Roman" w:hAnsi="Times New Roman"/>
          <w:b/>
          <w:sz w:val="28"/>
          <w:szCs w:val="28"/>
        </w:rPr>
      </w:pPr>
    </w:p>
    <w:p w:rsidR="00800404" w:rsidRDefault="00B53DE4" w:rsidP="00061BA1">
      <w:pPr>
        <w:pStyle w:val="Akapitzlist1"/>
        <w:spacing w:after="0" w:line="100" w:lineRule="atLeast"/>
        <w:ind w:left="-142" w:hanging="226"/>
        <w:jc w:val="both"/>
        <w:rPr>
          <w:rFonts w:ascii="Times New Roman" w:hAnsi="Times New Roman"/>
          <w:b/>
          <w:sz w:val="28"/>
          <w:szCs w:val="28"/>
        </w:rPr>
      </w:pPr>
      <w:r>
        <w:rPr>
          <w:rFonts w:ascii="Times New Roman" w:hAnsi="Times New Roman"/>
          <w:b/>
          <w:sz w:val="28"/>
          <w:szCs w:val="28"/>
        </w:rPr>
        <w:t xml:space="preserve">  </w:t>
      </w:r>
    </w:p>
    <w:p w:rsidR="00800404" w:rsidRDefault="00800404" w:rsidP="00061BA1">
      <w:pPr>
        <w:pStyle w:val="Akapitzlist1"/>
        <w:spacing w:after="0" w:line="100" w:lineRule="atLeast"/>
        <w:ind w:left="-142" w:hanging="226"/>
        <w:jc w:val="both"/>
        <w:rPr>
          <w:rFonts w:ascii="Times New Roman" w:hAnsi="Times New Roman"/>
          <w:b/>
          <w:sz w:val="28"/>
          <w:szCs w:val="28"/>
        </w:rPr>
      </w:pPr>
    </w:p>
    <w:p w:rsidR="00800404" w:rsidRDefault="00800404" w:rsidP="00061BA1">
      <w:pPr>
        <w:pStyle w:val="Akapitzlist1"/>
        <w:spacing w:after="0" w:line="100" w:lineRule="atLeast"/>
        <w:ind w:left="-142" w:hanging="226"/>
        <w:jc w:val="both"/>
        <w:rPr>
          <w:rFonts w:ascii="Times New Roman" w:hAnsi="Times New Roman"/>
          <w:b/>
          <w:sz w:val="28"/>
          <w:szCs w:val="28"/>
        </w:rPr>
      </w:pPr>
    </w:p>
    <w:p w:rsidR="00061BA1" w:rsidRPr="00845F55" w:rsidRDefault="00B53DE4" w:rsidP="00061BA1">
      <w:pPr>
        <w:pStyle w:val="Akapitzlist1"/>
        <w:spacing w:after="0" w:line="100" w:lineRule="atLeast"/>
        <w:ind w:left="-142" w:hanging="226"/>
        <w:jc w:val="both"/>
        <w:rPr>
          <w:rFonts w:ascii="Times New Roman" w:hAnsi="Times New Roman"/>
          <w:b/>
          <w:sz w:val="28"/>
          <w:szCs w:val="28"/>
        </w:rPr>
      </w:pPr>
      <w:r>
        <w:rPr>
          <w:rFonts w:ascii="Times New Roman" w:hAnsi="Times New Roman"/>
          <w:b/>
          <w:sz w:val="28"/>
          <w:szCs w:val="28"/>
        </w:rPr>
        <w:t xml:space="preserve"> </w:t>
      </w:r>
      <w:r w:rsidR="00061BA1" w:rsidRPr="00845F55">
        <w:rPr>
          <w:rFonts w:ascii="Times New Roman" w:hAnsi="Times New Roman"/>
          <w:b/>
          <w:sz w:val="28"/>
          <w:szCs w:val="28"/>
        </w:rPr>
        <w:t>V. ZASADY WSPÓŁPRACY</w:t>
      </w:r>
    </w:p>
    <w:p w:rsidR="00061BA1" w:rsidRPr="00845F55" w:rsidRDefault="00061BA1" w:rsidP="00061BA1">
      <w:pPr>
        <w:pStyle w:val="Akapitzlist1"/>
        <w:spacing w:after="0" w:line="100" w:lineRule="atLeast"/>
        <w:ind w:left="-142" w:hanging="226"/>
        <w:jc w:val="both"/>
        <w:rPr>
          <w:rFonts w:ascii="Times New Roman" w:hAnsi="Times New Roman"/>
          <w:sz w:val="24"/>
          <w:szCs w:val="24"/>
        </w:rPr>
      </w:pPr>
      <w:r>
        <w:rPr>
          <w:rFonts w:ascii="Times New Roman" w:hAnsi="Times New Roman"/>
          <w:b/>
          <w:sz w:val="24"/>
          <w:szCs w:val="24"/>
        </w:rPr>
        <w:t xml:space="preserve">    </w:t>
      </w:r>
      <w:r w:rsidRPr="00845F55">
        <w:rPr>
          <w:rFonts w:ascii="Times New Roman" w:hAnsi="Times New Roman"/>
          <w:sz w:val="24"/>
          <w:szCs w:val="24"/>
        </w:rPr>
        <w:t>Przewiduje się narady robocze w celu uzgodnienia i wyjaśnień związanych z wykonaniem przedmiotu umowy.</w:t>
      </w:r>
      <w:r>
        <w:rPr>
          <w:rFonts w:ascii="Times New Roman" w:hAnsi="Times New Roman"/>
          <w:sz w:val="24"/>
          <w:szCs w:val="24"/>
        </w:rPr>
        <w:t xml:space="preserve"> </w:t>
      </w:r>
      <w:r w:rsidRPr="00845F55">
        <w:rPr>
          <w:rFonts w:ascii="Times New Roman" w:hAnsi="Times New Roman"/>
          <w:sz w:val="24"/>
          <w:szCs w:val="24"/>
        </w:rPr>
        <w:t>Narady odbywać się będą na pisemny wniosek Zamawiającego lub Wykonawcy.</w:t>
      </w:r>
      <w:r>
        <w:rPr>
          <w:rFonts w:ascii="Times New Roman" w:hAnsi="Times New Roman"/>
          <w:sz w:val="24"/>
          <w:szCs w:val="24"/>
        </w:rPr>
        <w:t xml:space="preserve"> </w:t>
      </w:r>
      <w:r w:rsidRPr="00845F55">
        <w:rPr>
          <w:rFonts w:ascii="Times New Roman" w:hAnsi="Times New Roman"/>
          <w:sz w:val="24"/>
          <w:szCs w:val="24"/>
        </w:rPr>
        <w:t>Narada odbędzie się najpóźniej w ciągu tygodnia od daty wpływu wniosku.</w:t>
      </w:r>
    </w:p>
    <w:p w:rsidR="00B53DE4" w:rsidRDefault="00B53DE4" w:rsidP="00DA20B2">
      <w:pPr>
        <w:pStyle w:val="Standard"/>
        <w:rPr>
          <w:rFonts w:cs="Times New Roman"/>
        </w:rPr>
      </w:pPr>
    </w:p>
    <w:p w:rsidR="00DC07F5" w:rsidRDefault="00DC07F5" w:rsidP="00DB58F0">
      <w:pPr>
        <w:pStyle w:val="Standard"/>
        <w:rPr>
          <w:rFonts w:cs="Times New Roman"/>
        </w:rPr>
      </w:pPr>
    </w:p>
    <w:p w:rsidR="009356EA" w:rsidRDefault="009356EA" w:rsidP="00DB58F0">
      <w:pPr>
        <w:pStyle w:val="Standard"/>
        <w:rPr>
          <w:rFonts w:cs="Times New Roman"/>
        </w:rPr>
      </w:pPr>
    </w:p>
    <w:p w:rsidR="009356EA" w:rsidRDefault="009356EA" w:rsidP="00DB58F0">
      <w:pPr>
        <w:pStyle w:val="Standard"/>
        <w:rPr>
          <w:rFonts w:cs="Times New Roman"/>
        </w:rPr>
      </w:pPr>
    </w:p>
    <w:p w:rsidR="009356EA" w:rsidRDefault="009356EA" w:rsidP="00DB58F0">
      <w:pPr>
        <w:pStyle w:val="Standard"/>
        <w:rPr>
          <w:rFonts w:cs="Times New Roman"/>
        </w:rPr>
      </w:pPr>
    </w:p>
    <w:p w:rsidR="009356EA" w:rsidRDefault="009356EA" w:rsidP="00DB58F0">
      <w:pPr>
        <w:pStyle w:val="Standard"/>
        <w:rPr>
          <w:rFonts w:cs="Times New Roman"/>
        </w:rPr>
      </w:pPr>
    </w:p>
    <w:p w:rsidR="009356EA" w:rsidRDefault="009356EA" w:rsidP="00DB58F0">
      <w:pPr>
        <w:pStyle w:val="Standard"/>
        <w:rPr>
          <w:rFonts w:cs="Times New Roman"/>
        </w:rPr>
      </w:pPr>
    </w:p>
    <w:p w:rsidR="009356EA" w:rsidRDefault="009356EA" w:rsidP="00DB58F0">
      <w:pPr>
        <w:pStyle w:val="Standard"/>
        <w:rPr>
          <w:rFonts w:cs="Times New Roman"/>
        </w:rPr>
      </w:pPr>
    </w:p>
    <w:p w:rsidR="009356EA" w:rsidRDefault="009356EA" w:rsidP="00DB58F0">
      <w:pPr>
        <w:pStyle w:val="Standard"/>
        <w:rPr>
          <w:rFonts w:cs="Times New Roman"/>
        </w:rPr>
      </w:pPr>
    </w:p>
    <w:p w:rsidR="009356EA" w:rsidRDefault="009356EA" w:rsidP="00DB58F0">
      <w:pPr>
        <w:pStyle w:val="Standard"/>
        <w:rPr>
          <w:rFonts w:cs="Times New Roman"/>
        </w:rPr>
      </w:pPr>
    </w:p>
    <w:p w:rsidR="009356EA" w:rsidRDefault="009356EA" w:rsidP="00DB58F0">
      <w:pPr>
        <w:pStyle w:val="Standard"/>
        <w:rPr>
          <w:rFonts w:cs="Times New Roman"/>
        </w:rPr>
      </w:pPr>
    </w:p>
    <w:p w:rsidR="009356EA" w:rsidRDefault="009356EA" w:rsidP="00DB58F0">
      <w:pPr>
        <w:pStyle w:val="Standard"/>
        <w:rPr>
          <w:rFonts w:cs="Times New Roman"/>
        </w:rPr>
      </w:pPr>
    </w:p>
    <w:p w:rsidR="009356EA" w:rsidRDefault="009356EA" w:rsidP="00DB58F0">
      <w:pPr>
        <w:pStyle w:val="Standard"/>
        <w:rPr>
          <w:rFonts w:cs="Times New Roman"/>
        </w:rPr>
      </w:pPr>
    </w:p>
    <w:p w:rsidR="009356EA" w:rsidRDefault="009356EA" w:rsidP="00DB58F0">
      <w:pPr>
        <w:pStyle w:val="Standard"/>
        <w:rPr>
          <w:rFonts w:cs="Times New Roman"/>
        </w:rPr>
      </w:pPr>
    </w:p>
    <w:p w:rsidR="009356EA" w:rsidRDefault="009356EA" w:rsidP="00DB58F0">
      <w:pPr>
        <w:pStyle w:val="Standard"/>
        <w:rPr>
          <w:rFonts w:cs="Times New Roman"/>
        </w:rPr>
      </w:pPr>
    </w:p>
    <w:p w:rsidR="009356EA" w:rsidRDefault="009356EA" w:rsidP="00DB58F0">
      <w:pPr>
        <w:pStyle w:val="Standard"/>
        <w:rPr>
          <w:rFonts w:cs="Times New Roman"/>
        </w:rPr>
      </w:pPr>
    </w:p>
    <w:p w:rsidR="009356EA" w:rsidRDefault="009356EA" w:rsidP="00DB58F0">
      <w:pPr>
        <w:pStyle w:val="Standard"/>
        <w:rPr>
          <w:rFonts w:cs="Times New Roman"/>
        </w:rPr>
      </w:pPr>
    </w:p>
    <w:p w:rsidR="009356EA" w:rsidRDefault="009356EA" w:rsidP="00DB58F0">
      <w:pPr>
        <w:pStyle w:val="Standard"/>
        <w:rPr>
          <w:rFonts w:cs="Times New Roman"/>
        </w:rPr>
      </w:pPr>
    </w:p>
    <w:p w:rsidR="009356EA" w:rsidRDefault="009356EA" w:rsidP="00DB58F0">
      <w:pPr>
        <w:pStyle w:val="Standard"/>
        <w:rPr>
          <w:rFonts w:cs="Times New Roman"/>
        </w:rPr>
      </w:pPr>
    </w:p>
    <w:p w:rsidR="009356EA" w:rsidRDefault="009356EA" w:rsidP="00DB58F0">
      <w:pPr>
        <w:pStyle w:val="Standard"/>
        <w:rPr>
          <w:rFonts w:cs="Times New Roman"/>
        </w:rPr>
      </w:pPr>
    </w:p>
    <w:p w:rsidR="009356EA" w:rsidRDefault="009356EA" w:rsidP="00DB58F0">
      <w:pPr>
        <w:pStyle w:val="Standard"/>
        <w:rPr>
          <w:rFonts w:cs="Times New Roman"/>
        </w:rPr>
      </w:pPr>
    </w:p>
    <w:p w:rsidR="009356EA" w:rsidRDefault="009356EA" w:rsidP="00DB58F0">
      <w:pPr>
        <w:pStyle w:val="Standard"/>
        <w:rPr>
          <w:rFonts w:cs="Times New Roman"/>
        </w:rPr>
      </w:pPr>
    </w:p>
    <w:p w:rsidR="009356EA" w:rsidRDefault="009356EA" w:rsidP="00DB58F0">
      <w:pPr>
        <w:pStyle w:val="Standard"/>
        <w:rPr>
          <w:rFonts w:cs="Times New Roman"/>
        </w:rPr>
      </w:pPr>
    </w:p>
    <w:p w:rsidR="009356EA" w:rsidRDefault="009356EA" w:rsidP="00DB58F0">
      <w:pPr>
        <w:pStyle w:val="Standard"/>
        <w:rPr>
          <w:rFonts w:cs="Times New Roman"/>
        </w:rPr>
      </w:pPr>
    </w:p>
    <w:p w:rsidR="009356EA" w:rsidRDefault="009356EA" w:rsidP="00DB58F0">
      <w:pPr>
        <w:pStyle w:val="Standard"/>
        <w:rPr>
          <w:rFonts w:cs="Times New Roman"/>
        </w:rPr>
      </w:pPr>
    </w:p>
    <w:p w:rsidR="009356EA" w:rsidRDefault="009356EA" w:rsidP="00DB58F0">
      <w:pPr>
        <w:pStyle w:val="Standard"/>
        <w:rPr>
          <w:rFonts w:cs="Times New Roman"/>
        </w:rPr>
      </w:pPr>
    </w:p>
    <w:p w:rsidR="009356EA" w:rsidRDefault="009356EA" w:rsidP="00DB58F0">
      <w:pPr>
        <w:pStyle w:val="Standard"/>
        <w:rPr>
          <w:rFonts w:cs="Times New Roman"/>
        </w:rPr>
      </w:pPr>
    </w:p>
    <w:p w:rsidR="009356EA" w:rsidRDefault="009356EA" w:rsidP="00DB58F0">
      <w:pPr>
        <w:pStyle w:val="Standard"/>
        <w:rPr>
          <w:rFonts w:cs="Times New Roman"/>
        </w:rPr>
      </w:pPr>
    </w:p>
    <w:p w:rsidR="009356EA" w:rsidRDefault="009356EA" w:rsidP="00DB58F0">
      <w:pPr>
        <w:pStyle w:val="Standard"/>
        <w:rPr>
          <w:rFonts w:cs="Times New Roman"/>
        </w:rPr>
      </w:pPr>
    </w:p>
    <w:p w:rsidR="009356EA" w:rsidRDefault="009356EA" w:rsidP="00DB58F0">
      <w:pPr>
        <w:pStyle w:val="Standard"/>
        <w:rPr>
          <w:rFonts w:cs="Times New Roman"/>
        </w:rPr>
      </w:pPr>
    </w:p>
    <w:p w:rsidR="009356EA" w:rsidRDefault="009356EA" w:rsidP="00DB58F0">
      <w:pPr>
        <w:pStyle w:val="Standard"/>
        <w:rPr>
          <w:rFonts w:cs="Times New Roman"/>
        </w:rPr>
      </w:pPr>
    </w:p>
    <w:p w:rsidR="009356EA" w:rsidRDefault="009356EA" w:rsidP="00DB58F0">
      <w:pPr>
        <w:pStyle w:val="Standard"/>
        <w:rPr>
          <w:rFonts w:cs="Times New Roman"/>
        </w:rPr>
      </w:pPr>
    </w:p>
    <w:p w:rsidR="009356EA" w:rsidRDefault="009356EA" w:rsidP="00DB58F0">
      <w:pPr>
        <w:pStyle w:val="Standard"/>
        <w:rPr>
          <w:rFonts w:cs="Times New Roman"/>
        </w:rPr>
      </w:pPr>
    </w:p>
    <w:p w:rsidR="00800404" w:rsidRDefault="00800404" w:rsidP="00DB58F0">
      <w:pPr>
        <w:pStyle w:val="Standard"/>
        <w:rPr>
          <w:rFonts w:cs="Times New Roman"/>
        </w:rPr>
      </w:pPr>
    </w:p>
    <w:p w:rsidR="00800404" w:rsidRDefault="00800404" w:rsidP="00DB58F0">
      <w:pPr>
        <w:pStyle w:val="Standard"/>
        <w:rPr>
          <w:rFonts w:cs="Times New Roman"/>
        </w:rPr>
      </w:pPr>
    </w:p>
    <w:p w:rsidR="00800404" w:rsidRDefault="00800404" w:rsidP="00DB58F0">
      <w:pPr>
        <w:pStyle w:val="Standard"/>
        <w:rPr>
          <w:rFonts w:cs="Times New Roman"/>
        </w:rPr>
      </w:pPr>
    </w:p>
    <w:p w:rsidR="00800404" w:rsidRDefault="00800404" w:rsidP="00DB58F0">
      <w:pPr>
        <w:pStyle w:val="Standard"/>
        <w:rPr>
          <w:rFonts w:cs="Times New Roman"/>
        </w:rPr>
      </w:pPr>
    </w:p>
    <w:p w:rsidR="00800404" w:rsidRDefault="00800404" w:rsidP="00DB58F0">
      <w:pPr>
        <w:pStyle w:val="Standard"/>
        <w:rPr>
          <w:rFonts w:cs="Times New Roman"/>
        </w:rPr>
      </w:pPr>
    </w:p>
    <w:p w:rsidR="00800404" w:rsidRDefault="00800404" w:rsidP="00DB58F0">
      <w:pPr>
        <w:pStyle w:val="Standard"/>
        <w:rPr>
          <w:rFonts w:cs="Times New Roman"/>
        </w:rPr>
      </w:pPr>
    </w:p>
    <w:p w:rsidR="00800404" w:rsidRDefault="00800404" w:rsidP="00DB58F0">
      <w:pPr>
        <w:pStyle w:val="Standard"/>
        <w:rPr>
          <w:rFonts w:cs="Times New Roman"/>
        </w:rPr>
      </w:pPr>
    </w:p>
    <w:p w:rsidR="00800404" w:rsidRDefault="00800404" w:rsidP="00DB58F0">
      <w:pPr>
        <w:pStyle w:val="Standard"/>
        <w:rPr>
          <w:rFonts w:cs="Times New Roman"/>
        </w:rPr>
      </w:pPr>
    </w:p>
    <w:p w:rsidR="00800404" w:rsidRDefault="00800404" w:rsidP="00DB58F0">
      <w:pPr>
        <w:pStyle w:val="Standard"/>
        <w:rPr>
          <w:rFonts w:cs="Times New Roman"/>
        </w:rPr>
      </w:pPr>
    </w:p>
    <w:p w:rsidR="009356EA" w:rsidRDefault="009356EA" w:rsidP="00DB58F0">
      <w:pPr>
        <w:pStyle w:val="Standard"/>
        <w:rPr>
          <w:rFonts w:cs="Times New Roman"/>
        </w:rPr>
      </w:pPr>
    </w:p>
    <w:p w:rsidR="009356EA" w:rsidRDefault="009356EA" w:rsidP="00DB58F0">
      <w:pPr>
        <w:pStyle w:val="Standard"/>
        <w:rPr>
          <w:rFonts w:cs="Times New Roman"/>
        </w:rPr>
      </w:pPr>
    </w:p>
    <w:p w:rsidR="009356EA" w:rsidRDefault="009356EA" w:rsidP="00DB58F0">
      <w:pPr>
        <w:pStyle w:val="Standard"/>
        <w:rPr>
          <w:rFonts w:cs="Times New Roman"/>
        </w:rPr>
      </w:pPr>
    </w:p>
    <w:p w:rsidR="00B53DE4" w:rsidRDefault="00B53DE4" w:rsidP="00F253F4">
      <w:pPr>
        <w:pStyle w:val="Standard"/>
        <w:ind w:left="1276"/>
        <w:rPr>
          <w:rFonts w:cs="Times New Roman"/>
        </w:rPr>
      </w:pPr>
    </w:p>
    <w:p w:rsidR="00B53DE4" w:rsidRPr="00773587" w:rsidRDefault="00DA20B2" w:rsidP="009356EA">
      <w:pPr>
        <w:pStyle w:val="Standard"/>
        <w:ind w:left="1276" w:hanging="1276"/>
        <w:rPr>
          <w:b/>
          <w:sz w:val="22"/>
          <w:szCs w:val="22"/>
        </w:rPr>
      </w:pPr>
      <w:r w:rsidRPr="00773587">
        <w:rPr>
          <w:b/>
          <w:sz w:val="22"/>
          <w:szCs w:val="22"/>
        </w:rPr>
        <w:t>CZĘŚĆ III -  WZ</w:t>
      </w:r>
      <w:r w:rsidR="00F253F4" w:rsidRPr="00773587">
        <w:rPr>
          <w:b/>
          <w:sz w:val="22"/>
          <w:szCs w:val="22"/>
        </w:rPr>
        <w:t>ÓR UMOWY</w:t>
      </w:r>
      <w:r w:rsidR="00773587">
        <w:rPr>
          <w:b/>
          <w:sz w:val="22"/>
          <w:szCs w:val="22"/>
        </w:rPr>
        <w:t xml:space="preserve"> </w:t>
      </w:r>
      <w:r w:rsidR="00F253F4" w:rsidRPr="00773587">
        <w:rPr>
          <w:b/>
          <w:sz w:val="22"/>
          <w:szCs w:val="22"/>
        </w:rPr>
        <w:t xml:space="preserve"> W SPRAWIE</w:t>
      </w:r>
      <w:r w:rsidR="00773587">
        <w:rPr>
          <w:b/>
          <w:sz w:val="22"/>
          <w:szCs w:val="22"/>
        </w:rPr>
        <w:t xml:space="preserve"> </w:t>
      </w:r>
      <w:r w:rsidR="00F253F4" w:rsidRPr="00773587">
        <w:rPr>
          <w:b/>
          <w:sz w:val="22"/>
          <w:szCs w:val="22"/>
        </w:rPr>
        <w:t xml:space="preserve"> ODBIORU </w:t>
      </w:r>
      <w:r w:rsidRPr="00773587">
        <w:rPr>
          <w:b/>
          <w:sz w:val="22"/>
          <w:szCs w:val="22"/>
        </w:rPr>
        <w:t xml:space="preserve">I </w:t>
      </w:r>
      <w:r w:rsidR="00773587">
        <w:rPr>
          <w:b/>
          <w:sz w:val="22"/>
          <w:szCs w:val="22"/>
        </w:rPr>
        <w:t xml:space="preserve"> </w:t>
      </w:r>
      <w:r w:rsidRPr="00773587">
        <w:rPr>
          <w:b/>
          <w:sz w:val="22"/>
          <w:szCs w:val="22"/>
        </w:rPr>
        <w:t xml:space="preserve">ZAGOSPODAROWANIA </w:t>
      </w:r>
      <w:r w:rsidR="00773587">
        <w:rPr>
          <w:b/>
          <w:sz w:val="22"/>
          <w:szCs w:val="22"/>
        </w:rPr>
        <w:t xml:space="preserve"> </w:t>
      </w:r>
      <w:r w:rsidRPr="00773587">
        <w:rPr>
          <w:b/>
          <w:sz w:val="22"/>
          <w:szCs w:val="22"/>
        </w:rPr>
        <w:t>ODPADÓW KOMUNALNYCH</w:t>
      </w:r>
    </w:p>
    <w:p w:rsidR="00F253F4" w:rsidRDefault="00F253F4" w:rsidP="00F253F4">
      <w:pPr>
        <w:spacing w:line="100" w:lineRule="atLeast"/>
        <w:jc w:val="both"/>
        <w:rPr>
          <w:b/>
          <w:sz w:val="28"/>
        </w:rPr>
      </w:pPr>
    </w:p>
    <w:p w:rsidR="00F253F4" w:rsidRDefault="00F253F4" w:rsidP="00F253F4">
      <w:pPr>
        <w:spacing w:line="100" w:lineRule="atLeast"/>
        <w:jc w:val="right"/>
        <w:rPr>
          <w:b/>
          <w:sz w:val="24"/>
          <w:szCs w:val="24"/>
        </w:rPr>
      </w:pPr>
      <w:r>
        <w:rPr>
          <w:b/>
          <w:sz w:val="24"/>
          <w:szCs w:val="24"/>
        </w:rPr>
        <w:t>Załącznik Nr 1  SIWZ</w:t>
      </w:r>
    </w:p>
    <w:p w:rsidR="00773587" w:rsidRDefault="00773587" w:rsidP="00F253F4">
      <w:pPr>
        <w:spacing w:line="100" w:lineRule="atLeast"/>
        <w:jc w:val="center"/>
        <w:rPr>
          <w:b/>
          <w:sz w:val="28"/>
        </w:rPr>
      </w:pPr>
    </w:p>
    <w:p w:rsidR="009356EA" w:rsidRDefault="009356EA" w:rsidP="00F253F4">
      <w:pPr>
        <w:spacing w:line="100" w:lineRule="atLeast"/>
        <w:jc w:val="center"/>
        <w:rPr>
          <w:b/>
          <w:sz w:val="28"/>
        </w:rPr>
      </w:pPr>
    </w:p>
    <w:p w:rsidR="00F253F4" w:rsidRPr="00DC7E9B" w:rsidRDefault="00F253F4" w:rsidP="00F253F4">
      <w:pPr>
        <w:spacing w:line="100" w:lineRule="atLeast"/>
        <w:jc w:val="center"/>
        <w:rPr>
          <w:b/>
          <w:sz w:val="28"/>
        </w:rPr>
      </w:pPr>
      <w:r w:rsidRPr="00DC7E9B">
        <w:rPr>
          <w:b/>
          <w:sz w:val="28"/>
        </w:rPr>
        <w:t>WZÓR UMOWY NR</w:t>
      </w:r>
    </w:p>
    <w:p w:rsidR="00F253F4" w:rsidRDefault="00F253F4" w:rsidP="00F253F4">
      <w:pPr>
        <w:spacing w:line="100" w:lineRule="atLeast"/>
        <w:rPr>
          <w:sz w:val="24"/>
          <w:szCs w:val="24"/>
        </w:rPr>
      </w:pPr>
    </w:p>
    <w:p w:rsidR="00F253F4" w:rsidRDefault="00773587" w:rsidP="00F253F4">
      <w:pPr>
        <w:spacing w:line="100" w:lineRule="atLeast"/>
        <w:rPr>
          <w:sz w:val="24"/>
          <w:szCs w:val="24"/>
        </w:rPr>
      </w:pPr>
      <w:r>
        <w:rPr>
          <w:sz w:val="24"/>
          <w:szCs w:val="24"/>
        </w:rPr>
        <w:t xml:space="preserve">Zawarta w dniu   … grudnia </w:t>
      </w:r>
      <w:r w:rsidR="00F253F4">
        <w:rPr>
          <w:sz w:val="24"/>
          <w:szCs w:val="24"/>
        </w:rPr>
        <w:t>2</w:t>
      </w:r>
      <w:r w:rsidR="004730C2">
        <w:rPr>
          <w:sz w:val="24"/>
          <w:szCs w:val="24"/>
        </w:rPr>
        <w:t>017</w:t>
      </w:r>
      <w:r w:rsidR="00F253F4">
        <w:rPr>
          <w:sz w:val="24"/>
          <w:szCs w:val="24"/>
        </w:rPr>
        <w:t xml:space="preserve"> r. w Dynowie pomiędzy Gminą Miejską Dynów  z siedzibą przy </w:t>
      </w:r>
      <w:r w:rsidR="009356EA">
        <w:rPr>
          <w:sz w:val="24"/>
          <w:szCs w:val="24"/>
        </w:rPr>
        <w:t xml:space="preserve">             </w:t>
      </w:r>
      <w:r w:rsidR="00F253F4">
        <w:rPr>
          <w:sz w:val="24"/>
          <w:szCs w:val="24"/>
        </w:rPr>
        <w:t xml:space="preserve">ul. Rynek 2, 36-065 Dynów w imieniu którego działa Zygmunt </w:t>
      </w:r>
      <w:proofErr w:type="spellStart"/>
      <w:r w:rsidR="00F253F4">
        <w:rPr>
          <w:sz w:val="24"/>
          <w:szCs w:val="24"/>
        </w:rPr>
        <w:t>Frańczak</w:t>
      </w:r>
      <w:proofErr w:type="spellEnd"/>
      <w:r w:rsidR="00F253F4">
        <w:rPr>
          <w:sz w:val="24"/>
          <w:szCs w:val="24"/>
        </w:rPr>
        <w:t xml:space="preserve"> - Burmistrz Miasta Dynowa, przy kontrasygnacie </w:t>
      </w:r>
      <w:r>
        <w:rPr>
          <w:sz w:val="24"/>
          <w:szCs w:val="24"/>
        </w:rPr>
        <w:t xml:space="preserve"> Renaty Potoczna</w:t>
      </w:r>
      <w:r w:rsidR="00F253F4">
        <w:rPr>
          <w:sz w:val="24"/>
          <w:szCs w:val="24"/>
        </w:rPr>
        <w:t xml:space="preserve"> - Skarbnika Gminy zwany dalej ZAMAWIAJĄCYM,</w:t>
      </w:r>
    </w:p>
    <w:p w:rsidR="00F253F4" w:rsidRPr="008F2886" w:rsidRDefault="00F253F4" w:rsidP="00F253F4">
      <w:pPr>
        <w:spacing w:line="100" w:lineRule="atLeast"/>
        <w:rPr>
          <w:b/>
          <w:sz w:val="24"/>
          <w:szCs w:val="24"/>
        </w:rPr>
      </w:pPr>
      <w:r>
        <w:rPr>
          <w:sz w:val="24"/>
          <w:szCs w:val="24"/>
        </w:rPr>
        <w:t xml:space="preserve">                                                   </w:t>
      </w:r>
      <w:r w:rsidR="008A1AF8">
        <w:rPr>
          <w:sz w:val="24"/>
          <w:szCs w:val="24"/>
        </w:rPr>
        <w:t xml:space="preserve">                            </w:t>
      </w:r>
      <w:r>
        <w:rPr>
          <w:sz w:val="24"/>
          <w:szCs w:val="24"/>
        </w:rPr>
        <w:t xml:space="preserve"> </w:t>
      </w:r>
      <w:r w:rsidRPr="008F2886">
        <w:rPr>
          <w:b/>
          <w:sz w:val="24"/>
          <w:szCs w:val="24"/>
        </w:rPr>
        <w:t>a</w:t>
      </w:r>
    </w:p>
    <w:p w:rsidR="00F253F4" w:rsidRDefault="00F253F4" w:rsidP="00F253F4">
      <w:pPr>
        <w:spacing w:line="100" w:lineRule="atLeast"/>
        <w:jc w:val="both"/>
        <w:rPr>
          <w:sz w:val="24"/>
          <w:szCs w:val="24"/>
        </w:rPr>
      </w:pPr>
      <w:r>
        <w:rPr>
          <w:sz w:val="24"/>
          <w:szCs w:val="24"/>
        </w:rPr>
        <w:t>firmą […] z siedzib ą przy ul. […] wpisaną do rejestru przedsiębiorców Krajowego rejestru Sądowego prowadzonego przez Sąd Rejonowy dla […] za nr[…] oraz nr NIP[…] i REGON […] w imieniu której działa[…]</w:t>
      </w:r>
    </w:p>
    <w:p w:rsidR="00F253F4" w:rsidRDefault="00F253F4" w:rsidP="00F253F4">
      <w:pPr>
        <w:spacing w:line="100" w:lineRule="atLeast"/>
        <w:jc w:val="both"/>
        <w:rPr>
          <w:sz w:val="24"/>
          <w:szCs w:val="24"/>
        </w:rPr>
      </w:pPr>
      <w:r>
        <w:rPr>
          <w:sz w:val="24"/>
          <w:szCs w:val="24"/>
        </w:rPr>
        <w:t>zwaną w dalszej treści Umowy WYKONAWCĄ, wybranym w trybie przetargu nieograniczonego, została zawarta Umowa o następujące treści:</w:t>
      </w:r>
    </w:p>
    <w:p w:rsidR="00F253F4" w:rsidRDefault="00F253F4" w:rsidP="00F253F4">
      <w:pPr>
        <w:spacing w:line="100" w:lineRule="atLeast"/>
        <w:jc w:val="center"/>
        <w:rPr>
          <w:b/>
          <w:sz w:val="24"/>
          <w:szCs w:val="24"/>
        </w:rPr>
      </w:pPr>
    </w:p>
    <w:p w:rsidR="00F253F4" w:rsidRDefault="00F253F4" w:rsidP="00F253F4">
      <w:pPr>
        <w:spacing w:line="100" w:lineRule="atLeast"/>
        <w:jc w:val="center"/>
        <w:rPr>
          <w:b/>
          <w:sz w:val="24"/>
          <w:szCs w:val="24"/>
        </w:rPr>
      </w:pPr>
      <w:r>
        <w:rPr>
          <w:b/>
          <w:sz w:val="24"/>
          <w:szCs w:val="24"/>
        </w:rPr>
        <w:t>§ 1</w:t>
      </w:r>
    </w:p>
    <w:p w:rsidR="00F253F4" w:rsidRDefault="00F253F4" w:rsidP="00F253F4">
      <w:pPr>
        <w:spacing w:line="100" w:lineRule="atLeast"/>
        <w:jc w:val="both"/>
        <w:rPr>
          <w:b/>
          <w:sz w:val="24"/>
          <w:szCs w:val="24"/>
        </w:rPr>
      </w:pPr>
      <w:r>
        <w:rPr>
          <w:b/>
          <w:sz w:val="24"/>
          <w:szCs w:val="24"/>
        </w:rPr>
        <w:t>Przedmiot Umowy.</w:t>
      </w:r>
    </w:p>
    <w:p w:rsidR="00F253F4" w:rsidRDefault="00F253F4" w:rsidP="00F253F4">
      <w:pPr>
        <w:ind w:left="142" w:right="-180" w:hanging="709"/>
        <w:rPr>
          <w:b/>
          <w:bCs/>
          <w:sz w:val="24"/>
          <w:szCs w:val="24"/>
        </w:rPr>
      </w:pPr>
      <w:r>
        <w:rPr>
          <w:sz w:val="24"/>
          <w:szCs w:val="24"/>
        </w:rPr>
        <w:t xml:space="preserve">       1)  ZAMAWIAJĄCY zleca, a WYKONAWCA przyjmuje do realizacji  wykonanie zamówienia pn. „</w:t>
      </w:r>
      <w:r w:rsidRPr="00061380">
        <w:rPr>
          <w:b/>
          <w:sz w:val="24"/>
          <w:szCs w:val="24"/>
        </w:rPr>
        <w:t xml:space="preserve">Świadczenie usług odbioru i zagospodarowania odpadów komunalnych </w:t>
      </w:r>
      <w:r>
        <w:rPr>
          <w:b/>
          <w:sz w:val="24"/>
          <w:szCs w:val="24"/>
        </w:rPr>
        <w:t xml:space="preserve"> stałych  od </w:t>
      </w:r>
      <w:r w:rsidRPr="00061380">
        <w:rPr>
          <w:b/>
          <w:sz w:val="24"/>
          <w:szCs w:val="24"/>
        </w:rPr>
        <w:t>właścicieli nieruchomości na których zamieszkują mieszkańcy</w:t>
      </w:r>
      <w:r>
        <w:rPr>
          <w:b/>
          <w:sz w:val="24"/>
          <w:szCs w:val="24"/>
        </w:rPr>
        <w:t xml:space="preserve"> w Gminie Miejskiej </w:t>
      </w:r>
      <w:r w:rsidRPr="00061380">
        <w:rPr>
          <w:b/>
          <w:sz w:val="24"/>
          <w:szCs w:val="24"/>
        </w:rPr>
        <w:t>Dynów</w:t>
      </w:r>
      <w:r w:rsidRPr="00061380">
        <w:rPr>
          <w:sz w:val="24"/>
          <w:szCs w:val="24"/>
        </w:rPr>
        <w:t>"</w:t>
      </w:r>
      <w:r>
        <w:rPr>
          <w:sz w:val="24"/>
          <w:szCs w:val="24"/>
        </w:rPr>
        <w:t xml:space="preserve"> w sposób zapewniający osiągnięcie odpowiednich poziomów recyklingu, przygotowania do ponownego użycia i odzysku innymi metodami oraz ograniczenie masy odpadów komunalnych ulegających biodegradacji przekazywanych do skła</w:t>
      </w:r>
      <w:r w:rsidR="00773587">
        <w:rPr>
          <w:sz w:val="24"/>
          <w:szCs w:val="24"/>
        </w:rPr>
        <w:t>dowania zgodnie</w:t>
      </w:r>
      <w:r>
        <w:rPr>
          <w:sz w:val="24"/>
          <w:szCs w:val="24"/>
        </w:rPr>
        <w:t xml:space="preserve"> z zapisami ustawy z dnia 13 września 1996 r. o utrzymaniu czystości i porządku w gminach, a także zapisami </w:t>
      </w:r>
      <w:r>
        <w:rPr>
          <w:b/>
          <w:bCs/>
          <w:sz w:val="24"/>
          <w:szCs w:val="24"/>
        </w:rPr>
        <w:t xml:space="preserve"> Wojewódzkiego Planu Gospodarki Odpadami dla Województwa Podkarpackiego.             </w:t>
      </w:r>
    </w:p>
    <w:p w:rsidR="00F253F4" w:rsidRPr="008D0F03" w:rsidRDefault="00F253F4" w:rsidP="00F253F4">
      <w:pPr>
        <w:ind w:left="142" w:right="-180" w:hanging="709"/>
        <w:rPr>
          <w:b/>
          <w:sz w:val="24"/>
          <w:szCs w:val="24"/>
        </w:rPr>
      </w:pPr>
      <w:r>
        <w:rPr>
          <w:b/>
          <w:bCs/>
          <w:sz w:val="24"/>
          <w:szCs w:val="24"/>
        </w:rPr>
        <w:t xml:space="preserve">       </w:t>
      </w:r>
      <w:r>
        <w:rPr>
          <w:color w:val="000000"/>
          <w:sz w:val="24"/>
          <w:szCs w:val="24"/>
        </w:rPr>
        <w:t>2) Zakres usługi będzie obejmował cały obszar Gminy Miejskiej Dynów.  Szczegółowy zakres i opis usług będących przedmiotem Umowy zawarty jest w Opis</w:t>
      </w:r>
      <w:r w:rsidR="00BC674B">
        <w:rPr>
          <w:color w:val="000000"/>
          <w:sz w:val="24"/>
          <w:szCs w:val="24"/>
        </w:rPr>
        <w:t xml:space="preserve">ie przedmiotu zamówienia zawartym            </w:t>
      </w:r>
      <w:r w:rsidR="00773587">
        <w:rPr>
          <w:color w:val="000000"/>
          <w:sz w:val="24"/>
          <w:szCs w:val="24"/>
        </w:rPr>
        <w:t>w</w:t>
      </w:r>
      <w:r w:rsidR="008A1AF8">
        <w:rPr>
          <w:color w:val="000000"/>
          <w:sz w:val="24"/>
          <w:szCs w:val="24"/>
        </w:rPr>
        <w:t xml:space="preserve"> </w:t>
      </w:r>
      <w:r w:rsidR="00773587">
        <w:rPr>
          <w:color w:val="000000"/>
          <w:sz w:val="24"/>
          <w:szCs w:val="24"/>
        </w:rPr>
        <w:t xml:space="preserve">części II </w:t>
      </w:r>
      <w:r>
        <w:rPr>
          <w:color w:val="000000"/>
          <w:sz w:val="24"/>
          <w:szCs w:val="24"/>
        </w:rPr>
        <w:t>Specyfikacj</w:t>
      </w:r>
      <w:r w:rsidR="00BC674B">
        <w:rPr>
          <w:color w:val="000000"/>
          <w:sz w:val="24"/>
          <w:szCs w:val="24"/>
        </w:rPr>
        <w:t>i Istotnych Warunków Zamówienia,</w:t>
      </w:r>
      <w:r w:rsidR="00773587">
        <w:rPr>
          <w:color w:val="000000"/>
          <w:sz w:val="24"/>
          <w:szCs w:val="24"/>
        </w:rPr>
        <w:t xml:space="preserve"> </w:t>
      </w:r>
      <w:r w:rsidR="00BC674B">
        <w:rPr>
          <w:color w:val="000000"/>
          <w:sz w:val="24"/>
          <w:szCs w:val="24"/>
        </w:rPr>
        <w:t xml:space="preserve"> która wraz z częścią I SIWZ </w:t>
      </w:r>
      <w:r>
        <w:rPr>
          <w:color w:val="000000"/>
          <w:sz w:val="24"/>
          <w:szCs w:val="24"/>
        </w:rPr>
        <w:t xml:space="preserve"> </w:t>
      </w:r>
      <w:r w:rsidR="00BC674B">
        <w:rPr>
          <w:color w:val="000000"/>
          <w:sz w:val="24"/>
          <w:szCs w:val="24"/>
        </w:rPr>
        <w:t xml:space="preserve">- Instrukcją dla  Wykonawców oraz z ofertą Wykonawcy </w:t>
      </w:r>
      <w:r>
        <w:rPr>
          <w:color w:val="000000"/>
          <w:sz w:val="24"/>
          <w:szCs w:val="24"/>
        </w:rPr>
        <w:t>stanowi integralną część niniejszej Umowy.</w:t>
      </w:r>
    </w:p>
    <w:p w:rsidR="00F253F4" w:rsidRDefault="00F253F4" w:rsidP="00F253F4">
      <w:pPr>
        <w:pStyle w:val="Akapitzlist1"/>
        <w:spacing w:after="0" w:line="100" w:lineRule="atLeast"/>
        <w:ind w:left="142" w:hanging="142"/>
        <w:jc w:val="both"/>
        <w:rPr>
          <w:rFonts w:ascii="Times New Roman" w:hAnsi="Times New Roman"/>
          <w:sz w:val="24"/>
          <w:szCs w:val="24"/>
        </w:rPr>
      </w:pPr>
      <w:r>
        <w:rPr>
          <w:rFonts w:ascii="Times New Roman" w:hAnsi="Times New Roman"/>
          <w:color w:val="000000"/>
          <w:sz w:val="24"/>
          <w:szCs w:val="24"/>
        </w:rPr>
        <w:t>3)Wykonawca przedstawi Zama</w:t>
      </w:r>
      <w:r w:rsidR="00773587">
        <w:rPr>
          <w:rFonts w:ascii="Times New Roman" w:hAnsi="Times New Roman"/>
          <w:color w:val="000000"/>
          <w:sz w:val="24"/>
          <w:szCs w:val="24"/>
        </w:rPr>
        <w:t>wiającemu w terminie do 7</w:t>
      </w:r>
      <w:r>
        <w:rPr>
          <w:rFonts w:ascii="Times New Roman" w:hAnsi="Times New Roman"/>
          <w:color w:val="000000"/>
          <w:sz w:val="24"/>
          <w:szCs w:val="24"/>
        </w:rPr>
        <w:t xml:space="preserve"> dni od dnia zawarcia umowy</w:t>
      </w:r>
      <w:r>
        <w:rPr>
          <w:rFonts w:ascii="Times New Roman" w:hAnsi="Times New Roman"/>
          <w:color w:val="0000FF"/>
          <w:sz w:val="24"/>
          <w:szCs w:val="24"/>
        </w:rPr>
        <w:t xml:space="preserve"> </w:t>
      </w:r>
      <w:r>
        <w:rPr>
          <w:rFonts w:ascii="Times New Roman" w:hAnsi="Times New Roman"/>
          <w:sz w:val="24"/>
          <w:szCs w:val="24"/>
        </w:rPr>
        <w:t>wykaz  telefonów do kontaktów roboczych z uwzględnieniem łączności bezprzewodowej niezbędnej do prawidłowej realizacji usługi.</w:t>
      </w:r>
    </w:p>
    <w:p w:rsidR="00F253F4" w:rsidRDefault="00F253F4" w:rsidP="00F253F4">
      <w:pPr>
        <w:spacing w:line="100" w:lineRule="atLeast"/>
        <w:rPr>
          <w:b/>
          <w:sz w:val="24"/>
          <w:szCs w:val="24"/>
        </w:rPr>
      </w:pPr>
    </w:p>
    <w:p w:rsidR="00F253F4" w:rsidRDefault="00F253F4" w:rsidP="00F253F4">
      <w:pPr>
        <w:spacing w:line="100" w:lineRule="atLeast"/>
        <w:ind w:left="142"/>
        <w:jc w:val="center"/>
        <w:rPr>
          <w:b/>
          <w:sz w:val="24"/>
          <w:szCs w:val="24"/>
        </w:rPr>
      </w:pPr>
      <w:r>
        <w:rPr>
          <w:b/>
          <w:sz w:val="24"/>
          <w:szCs w:val="24"/>
        </w:rPr>
        <w:t>§ 2</w:t>
      </w:r>
    </w:p>
    <w:p w:rsidR="00F253F4" w:rsidRDefault="00F253F4" w:rsidP="00F253F4">
      <w:pPr>
        <w:spacing w:line="100" w:lineRule="atLeast"/>
        <w:rPr>
          <w:b/>
          <w:sz w:val="24"/>
          <w:szCs w:val="24"/>
        </w:rPr>
      </w:pPr>
      <w:r>
        <w:rPr>
          <w:b/>
          <w:sz w:val="24"/>
          <w:szCs w:val="24"/>
        </w:rPr>
        <w:t>Termin realizacji.</w:t>
      </w:r>
    </w:p>
    <w:p w:rsidR="00F253F4" w:rsidRDefault="00F253F4" w:rsidP="00F253F4">
      <w:pPr>
        <w:spacing w:line="100" w:lineRule="atLeast"/>
        <w:rPr>
          <w:sz w:val="24"/>
          <w:szCs w:val="24"/>
        </w:rPr>
      </w:pPr>
      <w:r>
        <w:rPr>
          <w:sz w:val="24"/>
          <w:szCs w:val="24"/>
        </w:rPr>
        <w:t xml:space="preserve">Wykonawca realizuje usługę objętą przedmiotem Umowy w terminie od dnia </w:t>
      </w:r>
      <w:r w:rsidRPr="00845F55">
        <w:rPr>
          <w:b/>
          <w:bCs/>
          <w:sz w:val="24"/>
          <w:szCs w:val="24"/>
        </w:rPr>
        <w:t>1 stycznia 2</w:t>
      </w:r>
      <w:r w:rsidR="0006686D">
        <w:rPr>
          <w:b/>
          <w:bCs/>
          <w:sz w:val="24"/>
          <w:szCs w:val="24"/>
        </w:rPr>
        <w:t>018 roku do dnia 30 czerwca</w:t>
      </w:r>
      <w:r w:rsidR="004730C2">
        <w:rPr>
          <w:b/>
          <w:bCs/>
          <w:sz w:val="24"/>
          <w:szCs w:val="24"/>
        </w:rPr>
        <w:t xml:space="preserve"> 2018</w:t>
      </w:r>
      <w:r w:rsidRPr="00845F55">
        <w:rPr>
          <w:b/>
          <w:bCs/>
          <w:sz w:val="24"/>
          <w:szCs w:val="24"/>
        </w:rPr>
        <w:t xml:space="preserve"> roku</w:t>
      </w:r>
      <w:r w:rsidRPr="00845F55">
        <w:rPr>
          <w:sz w:val="24"/>
          <w:szCs w:val="24"/>
        </w:rPr>
        <w:t>.</w:t>
      </w:r>
    </w:p>
    <w:p w:rsidR="00F253F4" w:rsidRPr="001D1334" w:rsidRDefault="00F253F4" w:rsidP="00F253F4">
      <w:pPr>
        <w:spacing w:line="100" w:lineRule="atLeast"/>
        <w:rPr>
          <w:sz w:val="24"/>
          <w:szCs w:val="24"/>
        </w:rPr>
      </w:pPr>
      <w:r>
        <w:rPr>
          <w:b/>
        </w:rPr>
        <w:t xml:space="preserve">                                                      </w:t>
      </w:r>
      <w:r w:rsidR="008A1AF8">
        <w:rPr>
          <w:b/>
        </w:rPr>
        <w:t xml:space="preserve">                               </w:t>
      </w:r>
      <w:r w:rsidRPr="00A56227">
        <w:rPr>
          <w:b/>
        </w:rPr>
        <w:t xml:space="preserve"> </w:t>
      </w:r>
      <w:r w:rsidR="00DB58F0">
        <w:rPr>
          <w:b/>
        </w:rPr>
        <w:t xml:space="preserve">   </w:t>
      </w:r>
      <w:r w:rsidRPr="00A56227">
        <w:rPr>
          <w:b/>
        </w:rPr>
        <w:t>§  3</w:t>
      </w:r>
    </w:p>
    <w:p w:rsidR="00F253F4" w:rsidRPr="00580692" w:rsidRDefault="00F253F4" w:rsidP="00F253F4">
      <w:pPr>
        <w:spacing w:before="120"/>
        <w:rPr>
          <w:b/>
          <w:sz w:val="24"/>
          <w:szCs w:val="24"/>
        </w:rPr>
      </w:pPr>
      <w:r w:rsidRPr="00580692">
        <w:rPr>
          <w:b/>
          <w:sz w:val="24"/>
          <w:szCs w:val="24"/>
        </w:rPr>
        <w:t>Umowy o podwykonawstwo</w:t>
      </w:r>
    </w:p>
    <w:p w:rsidR="00F253F4" w:rsidRPr="00580692" w:rsidRDefault="00F253F4" w:rsidP="00F253F4">
      <w:pPr>
        <w:numPr>
          <w:ilvl w:val="0"/>
          <w:numId w:val="9"/>
        </w:numPr>
        <w:tabs>
          <w:tab w:val="left" w:pos="426"/>
        </w:tabs>
        <w:spacing w:before="120"/>
        <w:ind w:left="426"/>
        <w:jc w:val="both"/>
        <w:rPr>
          <w:sz w:val="24"/>
          <w:szCs w:val="24"/>
        </w:rPr>
      </w:pPr>
      <w:r w:rsidRPr="00580692">
        <w:rPr>
          <w:sz w:val="24"/>
          <w:szCs w:val="24"/>
        </w:rPr>
        <w:t xml:space="preserve">Wykonawca może powierzyć, zgodnie z ofertą Wykonawcy, wykonanie części  usług podwykonawcom pod warunkiem, że posiadają oni kwalifikacje do ich wykonania. </w:t>
      </w:r>
    </w:p>
    <w:p w:rsidR="00F253F4" w:rsidRPr="00580692" w:rsidRDefault="00F253F4" w:rsidP="00F253F4">
      <w:pPr>
        <w:pStyle w:val="Tekstpodstawowy"/>
        <w:numPr>
          <w:ilvl w:val="0"/>
          <w:numId w:val="10"/>
        </w:numPr>
        <w:tabs>
          <w:tab w:val="left" w:pos="426"/>
        </w:tabs>
        <w:spacing w:before="120" w:after="0" w:line="240" w:lineRule="auto"/>
        <w:ind w:left="426"/>
        <w:jc w:val="both"/>
        <w:rPr>
          <w:rFonts w:ascii="Times New Roman" w:hAnsi="Times New Roman"/>
          <w:bCs/>
          <w:sz w:val="24"/>
          <w:szCs w:val="24"/>
        </w:rPr>
      </w:pPr>
      <w:r w:rsidRPr="00580692">
        <w:rPr>
          <w:rFonts w:ascii="Times New Roman" w:hAnsi="Times New Roman"/>
          <w:bCs/>
          <w:sz w:val="24"/>
          <w:szCs w:val="24"/>
        </w:rPr>
        <w:lastRenderedPageBreak/>
        <w:t>Wykonawca zwraca się z wnioskiem do Zamawiającego o wyrażenie zgody na podwykonawcę, który będzie uczestniczył</w:t>
      </w:r>
      <w:r w:rsidR="00773587">
        <w:rPr>
          <w:rFonts w:ascii="Times New Roman" w:hAnsi="Times New Roman"/>
          <w:bCs/>
          <w:sz w:val="24"/>
          <w:szCs w:val="24"/>
        </w:rPr>
        <w:t xml:space="preserve"> w realizacji przedmiotu umowy. </w:t>
      </w:r>
      <w:r w:rsidRPr="00580692">
        <w:rPr>
          <w:rFonts w:ascii="Times New Roman" w:hAnsi="Times New Roman"/>
          <w:bCs/>
          <w:sz w:val="24"/>
          <w:szCs w:val="24"/>
        </w:rPr>
        <w:t xml:space="preserve">Wraz z wnioskiem Wykonawca przedstawia umowę lub jej projekt. Umowa lub projekt umowy pomiędzy Wykonawcą </w:t>
      </w:r>
      <w:r w:rsidR="00773587">
        <w:rPr>
          <w:rFonts w:ascii="Times New Roman" w:hAnsi="Times New Roman"/>
          <w:bCs/>
          <w:sz w:val="24"/>
          <w:szCs w:val="24"/>
        </w:rPr>
        <w:t xml:space="preserve">                                    </w:t>
      </w:r>
      <w:r w:rsidRPr="00580692">
        <w:rPr>
          <w:rFonts w:ascii="Times New Roman" w:hAnsi="Times New Roman"/>
          <w:bCs/>
          <w:sz w:val="24"/>
          <w:szCs w:val="24"/>
        </w:rPr>
        <w:t xml:space="preserve"> a podwykonawcą powinien w szczególności zastrzegać spełnienie przez podwykonawcę wymagań związanych z gwarancją jakości i rękojmią za wady.</w:t>
      </w:r>
    </w:p>
    <w:p w:rsidR="00F253F4" w:rsidRPr="00580692" w:rsidRDefault="00F253F4" w:rsidP="00F253F4">
      <w:pPr>
        <w:pStyle w:val="Tekstpodstawowy"/>
        <w:numPr>
          <w:ilvl w:val="0"/>
          <w:numId w:val="10"/>
        </w:numPr>
        <w:tabs>
          <w:tab w:val="left" w:pos="426"/>
        </w:tabs>
        <w:spacing w:before="120" w:after="0" w:line="240" w:lineRule="auto"/>
        <w:ind w:left="426" w:hanging="426"/>
        <w:jc w:val="both"/>
        <w:rPr>
          <w:rFonts w:ascii="Times New Roman" w:hAnsi="Times New Roman"/>
          <w:bCs/>
          <w:sz w:val="24"/>
          <w:szCs w:val="24"/>
        </w:rPr>
      </w:pPr>
      <w:r w:rsidRPr="00580692">
        <w:rPr>
          <w:rFonts w:ascii="Times New Roman" w:hAnsi="Times New Roman"/>
          <w:bCs/>
          <w:sz w:val="24"/>
          <w:szCs w:val="24"/>
        </w:rPr>
        <w:t>Zamawiający może zażądać od Wykonawcy przedstawienia dokumentów potwierdzających kwalifikacje podwykonawcy. Zamawiający wyznacza termin na dostarczenie powyższych dokumentów, termin ten jednak nie może być krótszy niż 3 dni.</w:t>
      </w:r>
    </w:p>
    <w:p w:rsidR="00F253F4" w:rsidRPr="00580692" w:rsidRDefault="00F253F4" w:rsidP="00F253F4">
      <w:pPr>
        <w:pStyle w:val="Tekstpodstawowy"/>
        <w:numPr>
          <w:ilvl w:val="0"/>
          <w:numId w:val="10"/>
        </w:numPr>
        <w:tabs>
          <w:tab w:val="left" w:pos="426"/>
        </w:tabs>
        <w:spacing w:before="120" w:after="0" w:line="240" w:lineRule="auto"/>
        <w:ind w:left="426" w:hanging="426"/>
        <w:jc w:val="both"/>
        <w:rPr>
          <w:rFonts w:ascii="Times New Roman" w:hAnsi="Times New Roman"/>
          <w:bCs/>
          <w:sz w:val="24"/>
          <w:szCs w:val="24"/>
        </w:rPr>
      </w:pPr>
      <w:r w:rsidRPr="00580692">
        <w:rPr>
          <w:rFonts w:ascii="Times New Roman" w:hAnsi="Times New Roman"/>
          <w:bCs/>
          <w:sz w:val="24"/>
          <w:szCs w:val="24"/>
        </w:rPr>
        <w:t>Zamawiający w terminie 14 dni od otrzymania wniosku może zgłosić sprzeciw lub zastrzeżenia i żądać zmiany wskazanego podwykonawcy z podaniem uzasadnienia.</w:t>
      </w:r>
    </w:p>
    <w:p w:rsidR="00F253F4" w:rsidRPr="00580692" w:rsidRDefault="00F253F4" w:rsidP="00F253F4">
      <w:pPr>
        <w:numPr>
          <w:ilvl w:val="0"/>
          <w:numId w:val="10"/>
        </w:numPr>
        <w:tabs>
          <w:tab w:val="left" w:pos="426"/>
        </w:tabs>
        <w:spacing w:before="120"/>
        <w:ind w:left="426" w:hanging="426"/>
        <w:jc w:val="both"/>
        <w:rPr>
          <w:color w:val="000000"/>
          <w:sz w:val="24"/>
          <w:szCs w:val="24"/>
        </w:rPr>
      </w:pPr>
      <w:r w:rsidRPr="00580692">
        <w:rPr>
          <w:color w:val="000000"/>
          <w:sz w:val="24"/>
          <w:szCs w:val="24"/>
        </w:rPr>
        <w:t>Jeżeli Zamawiający w terminie 14 dni od przedstawienia mu pr</w:t>
      </w:r>
      <w:r w:rsidR="00773587">
        <w:rPr>
          <w:color w:val="000000"/>
          <w:sz w:val="24"/>
          <w:szCs w:val="24"/>
        </w:rPr>
        <w:t xml:space="preserve">zez Wykonawcę umowy </w:t>
      </w:r>
      <w:r w:rsidRPr="00580692">
        <w:rPr>
          <w:color w:val="000000"/>
          <w:sz w:val="24"/>
          <w:szCs w:val="24"/>
        </w:rPr>
        <w:t>z podwykonawcą lub jej projektu wraz z częścią dokumentacji dotyczącą wykonania usług  określonych w umowie lub projekcie, nie zgłosi na piśmie sprzeciwu lub zastrzeżeń, uważa się, że wyraził zgodę na zawarcie umowy.</w:t>
      </w:r>
    </w:p>
    <w:p w:rsidR="00F253F4" w:rsidRPr="00580692" w:rsidRDefault="00F253F4" w:rsidP="00F253F4">
      <w:pPr>
        <w:pStyle w:val="Tekstpodstawowy"/>
        <w:numPr>
          <w:ilvl w:val="0"/>
          <w:numId w:val="10"/>
        </w:numPr>
        <w:tabs>
          <w:tab w:val="left" w:pos="426"/>
        </w:tabs>
        <w:spacing w:before="120" w:after="0" w:line="240" w:lineRule="auto"/>
        <w:ind w:left="426" w:hanging="426"/>
        <w:jc w:val="both"/>
        <w:rPr>
          <w:rFonts w:ascii="Times New Roman" w:hAnsi="Times New Roman"/>
          <w:sz w:val="24"/>
          <w:szCs w:val="24"/>
        </w:rPr>
      </w:pPr>
      <w:r w:rsidRPr="00580692">
        <w:rPr>
          <w:rFonts w:ascii="Times New Roman" w:hAnsi="Times New Roman"/>
          <w:sz w:val="24"/>
          <w:szCs w:val="24"/>
        </w:rPr>
        <w:t xml:space="preserve">Umowa pomiędzy Wykonawcą a podwykonawcą powinna być zawarta w formie pisemnej pod rygorem nieważności. </w:t>
      </w:r>
    </w:p>
    <w:p w:rsidR="00F253F4" w:rsidRPr="006F7431" w:rsidRDefault="00F253F4" w:rsidP="00F253F4">
      <w:pPr>
        <w:pStyle w:val="Tekstpodstawowy"/>
        <w:numPr>
          <w:ilvl w:val="0"/>
          <w:numId w:val="10"/>
        </w:numPr>
        <w:tabs>
          <w:tab w:val="left" w:pos="426"/>
        </w:tabs>
        <w:spacing w:before="120" w:after="0" w:line="240" w:lineRule="auto"/>
        <w:ind w:left="426" w:hanging="426"/>
        <w:jc w:val="both"/>
        <w:rPr>
          <w:rFonts w:ascii="Times New Roman" w:hAnsi="Times New Roman"/>
          <w:sz w:val="24"/>
          <w:szCs w:val="24"/>
        </w:rPr>
      </w:pPr>
      <w:r>
        <w:rPr>
          <w:rFonts w:ascii="Times New Roman" w:hAnsi="Times New Roman"/>
          <w:sz w:val="24"/>
          <w:szCs w:val="24"/>
        </w:rPr>
        <w:t xml:space="preserve"> Wykonawca (Podwykonawca</w:t>
      </w:r>
      <w:r w:rsidRPr="00580692">
        <w:rPr>
          <w:rFonts w:ascii="Times New Roman" w:hAnsi="Times New Roman"/>
          <w:sz w:val="24"/>
          <w:szCs w:val="24"/>
        </w:rPr>
        <w:t>) zobowiązany</w:t>
      </w:r>
      <w:r w:rsidRPr="006F7431">
        <w:rPr>
          <w:rFonts w:ascii="Times New Roman" w:hAnsi="Times New Roman"/>
          <w:sz w:val="24"/>
          <w:szCs w:val="24"/>
        </w:rPr>
        <w:t xml:space="preserve"> jest do przedłożenia Zamawiającemu poświadczonej za zgodność z oryginałem kopii zawartej umowy o podwykonawstwo, w terminie 7 dni od dnia jej zawarcia</w:t>
      </w:r>
    </w:p>
    <w:p w:rsidR="00F253F4" w:rsidRPr="006F7431" w:rsidRDefault="00F253F4" w:rsidP="00F253F4">
      <w:pPr>
        <w:pStyle w:val="Tekstpodstawowy"/>
        <w:numPr>
          <w:ilvl w:val="0"/>
          <w:numId w:val="10"/>
        </w:numPr>
        <w:tabs>
          <w:tab w:val="left" w:pos="426"/>
        </w:tabs>
        <w:spacing w:before="120" w:after="0" w:line="240" w:lineRule="auto"/>
        <w:ind w:left="426" w:hanging="426"/>
        <w:jc w:val="both"/>
        <w:rPr>
          <w:rFonts w:ascii="Times New Roman" w:hAnsi="Times New Roman"/>
          <w:sz w:val="24"/>
          <w:szCs w:val="24"/>
        </w:rPr>
      </w:pPr>
      <w:r>
        <w:rPr>
          <w:rFonts w:ascii="Times New Roman" w:hAnsi="Times New Roman"/>
          <w:sz w:val="24"/>
          <w:szCs w:val="24"/>
        </w:rPr>
        <w:t xml:space="preserve">W </w:t>
      </w:r>
      <w:r w:rsidRPr="006F7431">
        <w:rPr>
          <w:rFonts w:ascii="Times New Roman" w:hAnsi="Times New Roman"/>
          <w:sz w:val="24"/>
          <w:szCs w:val="24"/>
        </w:rPr>
        <w:t>przypadku powierzenia przez Wykonawcę realizacji usług Podwykonawcy, Wykonawca jest zobowiązany do dokona</w:t>
      </w:r>
      <w:r>
        <w:rPr>
          <w:rFonts w:ascii="Times New Roman" w:hAnsi="Times New Roman"/>
          <w:sz w:val="24"/>
          <w:szCs w:val="24"/>
        </w:rPr>
        <w:t xml:space="preserve">nia we własnym zakresie zapłaty </w:t>
      </w:r>
      <w:r w:rsidRPr="006F7431">
        <w:rPr>
          <w:rFonts w:ascii="Times New Roman" w:hAnsi="Times New Roman"/>
          <w:sz w:val="24"/>
          <w:szCs w:val="24"/>
        </w:rPr>
        <w:t>wynagrodzenia należnego Podwykonawcy z zachowaniem terminów</w:t>
      </w:r>
      <w:r>
        <w:rPr>
          <w:rFonts w:ascii="Times New Roman" w:hAnsi="Times New Roman"/>
          <w:sz w:val="24"/>
          <w:szCs w:val="24"/>
        </w:rPr>
        <w:t xml:space="preserve"> płatności określonych w umowie z P</w:t>
      </w:r>
      <w:r w:rsidRPr="006F7431">
        <w:rPr>
          <w:rFonts w:ascii="Times New Roman" w:hAnsi="Times New Roman"/>
          <w:sz w:val="24"/>
          <w:szCs w:val="24"/>
        </w:rPr>
        <w:t xml:space="preserve">odwykonawcą    </w:t>
      </w:r>
    </w:p>
    <w:p w:rsidR="00F253F4" w:rsidRPr="006F7431" w:rsidRDefault="00F253F4" w:rsidP="00F253F4">
      <w:pPr>
        <w:pStyle w:val="Tekstpodstawowy"/>
        <w:numPr>
          <w:ilvl w:val="0"/>
          <w:numId w:val="10"/>
        </w:numPr>
        <w:tabs>
          <w:tab w:val="left" w:pos="426"/>
        </w:tabs>
        <w:spacing w:before="120" w:after="0" w:line="240" w:lineRule="auto"/>
        <w:ind w:left="426" w:hanging="426"/>
        <w:jc w:val="both"/>
        <w:rPr>
          <w:rFonts w:ascii="Times New Roman" w:hAnsi="Times New Roman"/>
          <w:sz w:val="24"/>
          <w:szCs w:val="24"/>
        </w:rPr>
      </w:pPr>
      <w:r w:rsidRPr="006F7431">
        <w:rPr>
          <w:rFonts w:ascii="Times New Roman" w:hAnsi="Times New Roman"/>
          <w:sz w:val="24"/>
          <w:szCs w:val="24"/>
        </w:rPr>
        <w:t xml:space="preserve"> Wykonawca ma obowiązek przedłożyć Zamawianemu, przed wystawieniem faktury końcowej, dowód zapłaty wymaganego wynagrodzenia podwykonawcom.</w:t>
      </w:r>
    </w:p>
    <w:p w:rsidR="00F253F4" w:rsidRPr="006F7431" w:rsidRDefault="00F253F4" w:rsidP="00F253F4">
      <w:pPr>
        <w:pStyle w:val="Tekstpodstawowy"/>
        <w:numPr>
          <w:ilvl w:val="0"/>
          <w:numId w:val="10"/>
        </w:numPr>
        <w:tabs>
          <w:tab w:val="left" w:pos="426"/>
        </w:tabs>
        <w:spacing w:before="120" w:after="0" w:line="240" w:lineRule="auto"/>
        <w:ind w:left="426" w:hanging="426"/>
        <w:jc w:val="both"/>
        <w:rPr>
          <w:rFonts w:ascii="Times New Roman" w:hAnsi="Times New Roman"/>
          <w:sz w:val="24"/>
          <w:szCs w:val="24"/>
        </w:rPr>
      </w:pPr>
      <w:r w:rsidRPr="006F7431">
        <w:rPr>
          <w:rFonts w:ascii="Times New Roman" w:hAnsi="Times New Roman"/>
          <w:sz w:val="24"/>
          <w:szCs w:val="24"/>
        </w:rPr>
        <w:t xml:space="preserve">Do zawarcia przez podwykonawcę umowy z dalszym podwykonawcą jest wymagana zgoda Zamawiającego i Wykonawcy. </w:t>
      </w:r>
    </w:p>
    <w:p w:rsidR="00F253F4" w:rsidRDefault="00F253F4" w:rsidP="00F253F4">
      <w:pPr>
        <w:pStyle w:val="Tekstpodstawowy"/>
        <w:numPr>
          <w:ilvl w:val="0"/>
          <w:numId w:val="10"/>
        </w:numPr>
        <w:tabs>
          <w:tab w:val="left" w:pos="426"/>
        </w:tabs>
        <w:spacing w:before="120" w:after="0" w:line="240" w:lineRule="auto"/>
        <w:ind w:left="426" w:hanging="426"/>
        <w:jc w:val="both"/>
        <w:rPr>
          <w:rFonts w:ascii="Times New Roman" w:hAnsi="Times New Roman"/>
          <w:sz w:val="24"/>
          <w:szCs w:val="24"/>
        </w:rPr>
      </w:pPr>
      <w:r w:rsidRPr="006F7431">
        <w:rPr>
          <w:rFonts w:ascii="Times New Roman" w:hAnsi="Times New Roman"/>
          <w:sz w:val="24"/>
          <w:szCs w:val="24"/>
        </w:rPr>
        <w:t>Wykonanie usług w podwykonawstwie nie zwalni</w:t>
      </w:r>
      <w:r>
        <w:rPr>
          <w:rFonts w:ascii="Times New Roman" w:hAnsi="Times New Roman"/>
          <w:sz w:val="24"/>
          <w:szCs w:val="24"/>
        </w:rPr>
        <w:t xml:space="preserve">a Wykonawcy z odpowiedzialności </w:t>
      </w:r>
      <w:r w:rsidRPr="006F7431">
        <w:rPr>
          <w:rFonts w:ascii="Times New Roman" w:hAnsi="Times New Roman"/>
          <w:sz w:val="24"/>
          <w:szCs w:val="24"/>
        </w:rPr>
        <w:t>za wykonanie obowiązków wynikających z umowy i obowiązujących przepisów prawa. Wykonawca odpowiada za działania i zaniechania podwykonawców jak za własne.</w:t>
      </w:r>
    </w:p>
    <w:p w:rsidR="00F253F4" w:rsidRDefault="00F253F4" w:rsidP="00F253F4">
      <w:pPr>
        <w:spacing w:line="100" w:lineRule="atLeast"/>
        <w:jc w:val="both"/>
        <w:rPr>
          <w:b/>
          <w:sz w:val="24"/>
          <w:szCs w:val="24"/>
        </w:rPr>
      </w:pPr>
    </w:p>
    <w:p w:rsidR="00F253F4" w:rsidRDefault="00F253F4" w:rsidP="00F253F4">
      <w:pPr>
        <w:spacing w:line="100" w:lineRule="atLeast"/>
        <w:ind w:left="142"/>
        <w:jc w:val="both"/>
        <w:rPr>
          <w:b/>
          <w:sz w:val="24"/>
          <w:szCs w:val="24"/>
        </w:rPr>
      </w:pPr>
      <w:r>
        <w:rPr>
          <w:b/>
          <w:sz w:val="24"/>
          <w:szCs w:val="24"/>
        </w:rPr>
        <w:t xml:space="preserve">                                                         </w:t>
      </w:r>
      <w:r w:rsidR="00773587">
        <w:rPr>
          <w:b/>
          <w:sz w:val="24"/>
          <w:szCs w:val="24"/>
        </w:rPr>
        <w:t xml:space="preserve">                    </w:t>
      </w:r>
      <w:r>
        <w:rPr>
          <w:b/>
          <w:sz w:val="24"/>
          <w:szCs w:val="24"/>
        </w:rPr>
        <w:t xml:space="preserve"> § 4</w:t>
      </w:r>
    </w:p>
    <w:p w:rsidR="00F253F4" w:rsidRDefault="00F253F4" w:rsidP="00F253F4">
      <w:pPr>
        <w:spacing w:line="100" w:lineRule="atLeast"/>
        <w:ind w:left="142"/>
        <w:jc w:val="both"/>
        <w:rPr>
          <w:b/>
          <w:sz w:val="24"/>
          <w:szCs w:val="24"/>
        </w:rPr>
      </w:pPr>
      <w:r>
        <w:rPr>
          <w:b/>
          <w:sz w:val="24"/>
          <w:szCs w:val="24"/>
        </w:rPr>
        <w:t>Wynagrodzenie.</w:t>
      </w:r>
    </w:p>
    <w:p w:rsidR="00F253F4" w:rsidRDefault="00F253F4" w:rsidP="00F253F4">
      <w:pPr>
        <w:pStyle w:val="Akapitzlist1"/>
        <w:spacing w:after="0" w:line="100" w:lineRule="atLeast"/>
        <w:ind w:left="720" w:hanging="294"/>
        <w:jc w:val="both"/>
        <w:rPr>
          <w:rFonts w:ascii="Times New Roman" w:hAnsi="Times New Roman"/>
          <w:sz w:val="24"/>
          <w:szCs w:val="24"/>
        </w:rPr>
      </w:pPr>
      <w:r>
        <w:rPr>
          <w:rFonts w:ascii="Times New Roman" w:hAnsi="Times New Roman"/>
          <w:sz w:val="24"/>
          <w:szCs w:val="24"/>
        </w:rPr>
        <w:t>1) Ustala się miesięczny okres rozliczeniowy wykonania usług objętych Umową.</w:t>
      </w:r>
    </w:p>
    <w:p w:rsidR="00F253F4" w:rsidRDefault="00F253F4" w:rsidP="00F253F4">
      <w:pPr>
        <w:pStyle w:val="Akapitzlist1"/>
        <w:spacing w:after="0" w:line="100" w:lineRule="atLeast"/>
        <w:ind w:left="720" w:hanging="294"/>
        <w:jc w:val="both"/>
        <w:rPr>
          <w:rFonts w:ascii="Times New Roman" w:hAnsi="Times New Roman"/>
          <w:sz w:val="24"/>
          <w:szCs w:val="24"/>
        </w:rPr>
      </w:pPr>
      <w:r>
        <w:rPr>
          <w:rFonts w:ascii="Times New Roman" w:hAnsi="Times New Roman"/>
          <w:sz w:val="24"/>
          <w:szCs w:val="24"/>
        </w:rPr>
        <w:t xml:space="preserve">2) Wynagrodzenie miesięczne WYKONAWCY  z tytułu realizacji usług objętych Umową wskazanych w </w:t>
      </w:r>
      <w:r>
        <w:rPr>
          <w:rFonts w:ascii="Times New Roman" w:hAnsi="Times New Roman"/>
          <w:b/>
          <w:sz w:val="24"/>
          <w:szCs w:val="24"/>
        </w:rPr>
        <w:t xml:space="preserve">§ 1 </w:t>
      </w:r>
      <w:r>
        <w:rPr>
          <w:rFonts w:ascii="Times New Roman" w:hAnsi="Times New Roman"/>
          <w:sz w:val="24"/>
          <w:szCs w:val="24"/>
        </w:rPr>
        <w:t>stanowi kwotę[…] brutto (słownie….), w tym obowiązujący podatek VAT.</w:t>
      </w:r>
    </w:p>
    <w:p w:rsidR="00F253F4" w:rsidRDefault="00F253F4" w:rsidP="00F253F4">
      <w:pPr>
        <w:pStyle w:val="Akapitzlist1"/>
        <w:spacing w:after="0" w:line="100" w:lineRule="atLeast"/>
        <w:ind w:left="720" w:hanging="294"/>
        <w:rPr>
          <w:rFonts w:ascii="Times New Roman" w:hAnsi="Times New Roman"/>
          <w:b/>
          <w:bCs/>
          <w:i/>
          <w:iCs/>
          <w:sz w:val="24"/>
          <w:szCs w:val="24"/>
        </w:rPr>
      </w:pPr>
      <w:r>
        <w:rPr>
          <w:rFonts w:ascii="Times New Roman" w:hAnsi="Times New Roman"/>
          <w:sz w:val="24"/>
          <w:szCs w:val="24"/>
        </w:rPr>
        <w:t xml:space="preserve">3) Łączna kwota całkowitego wynagrodzenia brutto WYKONAWCY z tytułu realizacji usług objętych Umową nie </w:t>
      </w:r>
      <w:r w:rsidRPr="005D367E">
        <w:rPr>
          <w:rFonts w:ascii="Times New Roman" w:hAnsi="Times New Roman"/>
          <w:b/>
          <w:sz w:val="24"/>
          <w:szCs w:val="24"/>
        </w:rPr>
        <w:t xml:space="preserve">może przekroczyć kwoty […]zł brutto (słownie: …..), </w:t>
      </w:r>
      <w:r w:rsidRPr="005D367E">
        <w:rPr>
          <w:rFonts w:ascii="Times New Roman" w:hAnsi="Times New Roman"/>
          <w:b/>
          <w:bCs/>
          <w:i/>
          <w:iCs/>
          <w:sz w:val="24"/>
          <w:szCs w:val="24"/>
        </w:rPr>
        <w:t xml:space="preserve"> </w:t>
      </w:r>
    </w:p>
    <w:p w:rsidR="00F253F4" w:rsidRDefault="00F253F4" w:rsidP="00F253F4">
      <w:pPr>
        <w:pStyle w:val="Akapitzlist1"/>
        <w:spacing w:after="0" w:line="100" w:lineRule="atLeast"/>
        <w:ind w:left="709" w:hanging="283"/>
        <w:jc w:val="both"/>
        <w:rPr>
          <w:rFonts w:ascii="Times New Roman" w:hAnsi="Times New Roman"/>
          <w:sz w:val="24"/>
          <w:szCs w:val="24"/>
        </w:rPr>
      </w:pPr>
      <w:r>
        <w:rPr>
          <w:rFonts w:ascii="Times New Roman" w:hAnsi="Times New Roman"/>
          <w:sz w:val="24"/>
          <w:szCs w:val="24"/>
        </w:rPr>
        <w:t xml:space="preserve">     w tym obowiązujący podatek VAT, w całym okresie obowiązywania Umowy określonym  w  </w:t>
      </w:r>
      <w:r>
        <w:rPr>
          <w:rFonts w:ascii="Times New Roman" w:hAnsi="Times New Roman"/>
          <w:b/>
          <w:sz w:val="24"/>
          <w:szCs w:val="24"/>
        </w:rPr>
        <w:t>§ 2</w:t>
      </w:r>
      <w:r>
        <w:rPr>
          <w:rFonts w:ascii="Times New Roman" w:hAnsi="Times New Roman"/>
          <w:sz w:val="24"/>
          <w:szCs w:val="24"/>
        </w:rPr>
        <w:t xml:space="preserve"> umowy.</w:t>
      </w:r>
    </w:p>
    <w:p w:rsidR="00F253F4" w:rsidRDefault="00F253F4" w:rsidP="00F253F4">
      <w:pPr>
        <w:pStyle w:val="Akapitzlist1"/>
        <w:spacing w:after="0" w:line="100" w:lineRule="atLeast"/>
        <w:ind w:left="709" w:hanging="425"/>
        <w:jc w:val="both"/>
        <w:rPr>
          <w:rFonts w:ascii="Times New Roman" w:hAnsi="Times New Roman"/>
          <w:sz w:val="24"/>
          <w:szCs w:val="24"/>
        </w:rPr>
      </w:pPr>
      <w:r w:rsidRPr="00E45457">
        <w:rPr>
          <w:rFonts w:ascii="Times New Roman" w:hAnsi="Times New Roman"/>
          <w:sz w:val="24"/>
          <w:szCs w:val="24"/>
        </w:rPr>
        <w:t xml:space="preserve"> 4</w:t>
      </w:r>
      <w:r>
        <w:rPr>
          <w:rFonts w:ascii="Times New Roman" w:hAnsi="Times New Roman"/>
          <w:sz w:val="24"/>
          <w:szCs w:val="24"/>
        </w:rPr>
        <w:t xml:space="preserve">) Wynagrodzenie WYKONAWCY obejmuje wszystkie elementy ujęte w Opisie  przedmiotu   zamówienia, znajdującym się w </w:t>
      </w:r>
      <w:r w:rsidR="00773587">
        <w:rPr>
          <w:rFonts w:ascii="Times New Roman" w:hAnsi="Times New Roman"/>
          <w:sz w:val="24"/>
          <w:szCs w:val="24"/>
        </w:rPr>
        <w:t xml:space="preserve"> II czę</w:t>
      </w:r>
      <w:r w:rsidR="008A1AF8">
        <w:rPr>
          <w:rFonts w:ascii="Times New Roman" w:hAnsi="Times New Roman"/>
          <w:sz w:val="24"/>
          <w:szCs w:val="24"/>
        </w:rPr>
        <w:t>ś</w:t>
      </w:r>
      <w:r w:rsidR="00773587">
        <w:rPr>
          <w:rFonts w:ascii="Times New Roman" w:hAnsi="Times New Roman"/>
          <w:sz w:val="24"/>
          <w:szCs w:val="24"/>
        </w:rPr>
        <w:t>ci</w:t>
      </w:r>
      <w:r>
        <w:rPr>
          <w:rFonts w:ascii="Times New Roman" w:hAnsi="Times New Roman"/>
          <w:sz w:val="24"/>
          <w:szCs w:val="24"/>
        </w:rPr>
        <w:t xml:space="preserve"> SIWZ.</w:t>
      </w:r>
    </w:p>
    <w:p w:rsidR="00F253F4" w:rsidRDefault="00F253F4" w:rsidP="00F253F4">
      <w:pPr>
        <w:pStyle w:val="Akapitzlist1"/>
        <w:spacing w:after="0" w:line="100" w:lineRule="atLeast"/>
        <w:ind w:left="567" w:hanging="283"/>
        <w:jc w:val="both"/>
        <w:rPr>
          <w:rFonts w:ascii="Times New Roman" w:hAnsi="Times New Roman"/>
          <w:i/>
          <w:sz w:val="24"/>
          <w:szCs w:val="24"/>
        </w:rPr>
      </w:pPr>
      <w:r>
        <w:rPr>
          <w:rFonts w:ascii="Times New Roman" w:hAnsi="Times New Roman"/>
          <w:sz w:val="24"/>
          <w:szCs w:val="24"/>
        </w:rPr>
        <w:t xml:space="preserve"> 5) ZAMAWIAJĄCY oświadcza, iż w pla</w:t>
      </w:r>
      <w:r w:rsidR="004730C2">
        <w:rPr>
          <w:rFonts w:ascii="Times New Roman" w:hAnsi="Times New Roman"/>
          <w:sz w:val="24"/>
          <w:szCs w:val="24"/>
        </w:rPr>
        <w:t xml:space="preserve">nie finansowym gminy na </w:t>
      </w:r>
      <w:r w:rsidR="004730C2" w:rsidRPr="00B0519B">
        <w:rPr>
          <w:rFonts w:ascii="Times New Roman" w:hAnsi="Times New Roman"/>
          <w:b/>
          <w:sz w:val="24"/>
          <w:szCs w:val="24"/>
        </w:rPr>
        <w:t>rok</w:t>
      </w:r>
      <w:r w:rsidR="00B0519B" w:rsidRPr="00B0519B">
        <w:rPr>
          <w:rFonts w:ascii="Times New Roman" w:hAnsi="Times New Roman"/>
          <w:b/>
          <w:sz w:val="24"/>
          <w:szCs w:val="24"/>
        </w:rPr>
        <w:t xml:space="preserve"> 2018</w:t>
      </w:r>
      <w:r w:rsidR="004730C2">
        <w:rPr>
          <w:rFonts w:ascii="Times New Roman" w:hAnsi="Times New Roman"/>
          <w:sz w:val="24"/>
          <w:szCs w:val="24"/>
        </w:rPr>
        <w:t xml:space="preserve"> </w:t>
      </w:r>
      <w:r>
        <w:rPr>
          <w:rFonts w:ascii="Times New Roman" w:hAnsi="Times New Roman"/>
          <w:sz w:val="24"/>
          <w:szCs w:val="24"/>
        </w:rPr>
        <w:t xml:space="preserve">na realizację </w:t>
      </w:r>
      <w:r w:rsidRPr="00E45457">
        <w:rPr>
          <w:rFonts w:ascii="Times New Roman" w:hAnsi="Times New Roman"/>
          <w:sz w:val="24"/>
          <w:szCs w:val="24"/>
        </w:rPr>
        <w:t>niniejszej Umowy ma zabezpieczoną kwotę</w:t>
      </w:r>
      <w:r>
        <w:rPr>
          <w:rFonts w:ascii="Times New Roman" w:hAnsi="Times New Roman"/>
          <w:sz w:val="24"/>
          <w:szCs w:val="24"/>
        </w:rPr>
        <w:t xml:space="preserve"> [………….]</w:t>
      </w:r>
      <w:r w:rsidRPr="00E45457">
        <w:rPr>
          <w:rFonts w:ascii="Times New Roman" w:hAnsi="Times New Roman"/>
          <w:sz w:val="24"/>
          <w:szCs w:val="24"/>
        </w:rPr>
        <w:t>, na zasadach i w trybie</w:t>
      </w:r>
      <w:r>
        <w:rPr>
          <w:rFonts w:ascii="Times New Roman" w:hAnsi="Times New Roman"/>
          <w:sz w:val="24"/>
          <w:szCs w:val="24"/>
        </w:rPr>
        <w:t xml:space="preserve"> </w:t>
      </w:r>
      <w:r w:rsidRPr="00E45457">
        <w:rPr>
          <w:rFonts w:ascii="Times New Roman" w:hAnsi="Times New Roman"/>
          <w:sz w:val="24"/>
          <w:szCs w:val="24"/>
        </w:rPr>
        <w:t>przewidzianym przepisami ustawy o finansach publicznych</w:t>
      </w:r>
      <w:r w:rsidRPr="00E45457">
        <w:rPr>
          <w:rFonts w:ascii="Times New Roman" w:hAnsi="Times New Roman"/>
          <w:i/>
          <w:sz w:val="24"/>
          <w:szCs w:val="24"/>
        </w:rPr>
        <w:t>.</w:t>
      </w:r>
    </w:p>
    <w:p w:rsidR="00F253F4" w:rsidRPr="00E45457" w:rsidRDefault="00F253F4" w:rsidP="00F253F4">
      <w:pPr>
        <w:pStyle w:val="Akapitzlist1"/>
        <w:spacing w:after="0" w:line="100" w:lineRule="atLeast"/>
        <w:ind w:left="567" w:hanging="283"/>
        <w:jc w:val="both"/>
        <w:rPr>
          <w:rFonts w:ascii="Times New Roman" w:hAnsi="Times New Roman"/>
          <w:i/>
          <w:sz w:val="24"/>
          <w:szCs w:val="24"/>
          <w:highlight w:val="yellow"/>
        </w:rPr>
      </w:pPr>
    </w:p>
    <w:p w:rsidR="00ED36D5" w:rsidRDefault="00ED36D5" w:rsidP="00F253F4">
      <w:pPr>
        <w:spacing w:line="100" w:lineRule="atLeast"/>
        <w:ind w:left="502"/>
        <w:jc w:val="center"/>
        <w:rPr>
          <w:b/>
          <w:sz w:val="24"/>
          <w:szCs w:val="24"/>
        </w:rPr>
      </w:pPr>
    </w:p>
    <w:p w:rsidR="00ED36D5" w:rsidRDefault="00ED36D5" w:rsidP="00F253F4">
      <w:pPr>
        <w:spacing w:line="100" w:lineRule="atLeast"/>
        <w:ind w:left="502"/>
        <w:jc w:val="center"/>
        <w:rPr>
          <w:b/>
          <w:sz w:val="24"/>
          <w:szCs w:val="24"/>
        </w:rPr>
      </w:pPr>
    </w:p>
    <w:p w:rsidR="00ED36D5" w:rsidRDefault="00ED36D5" w:rsidP="00F253F4">
      <w:pPr>
        <w:spacing w:line="100" w:lineRule="atLeast"/>
        <w:ind w:left="502"/>
        <w:jc w:val="center"/>
        <w:rPr>
          <w:b/>
          <w:sz w:val="24"/>
          <w:szCs w:val="24"/>
        </w:rPr>
      </w:pPr>
    </w:p>
    <w:p w:rsidR="00F253F4" w:rsidRDefault="00F253F4" w:rsidP="00A65274">
      <w:pPr>
        <w:spacing w:line="100" w:lineRule="atLeast"/>
        <w:ind w:left="502"/>
        <w:jc w:val="center"/>
        <w:rPr>
          <w:b/>
          <w:sz w:val="24"/>
          <w:szCs w:val="24"/>
        </w:rPr>
      </w:pPr>
      <w:r>
        <w:rPr>
          <w:b/>
          <w:sz w:val="24"/>
          <w:szCs w:val="24"/>
        </w:rPr>
        <w:t xml:space="preserve">         </w:t>
      </w:r>
    </w:p>
    <w:p w:rsidR="00F253F4" w:rsidRDefault="00A6622A" w:rsidP="00F253F4">
      <w:pPr>
        <w:spacing w:line="100" w:lineRule="atLeast"/>
        <w:jc w:val="center"/>
        <w:rPr>
          <w:b/>
          <w:sz w:val="24"/>
          <w:szCs w:val="24"/>
        </w:rPr>
      </w:pPr>
      <w:r>
        <w:rPr>
          <w:b/>
          <w:sz w:val="24"/>
          <w:szCs w:val="24"/>
        </w:rPr>
        <w:t xml:space="preserve">       § 5</w:t>
      </w:r>
    </w:p>
    <w:p w:rsidR="00F253F4" w:rsidRDefault="00F253F4" w:rsidP="00F253F4">
      <w:pPr>
        <w:spacing w:line="100" w:lineRule="atLeast"/>
        <w:jc w:val="both"/>
        <w:rPr>
          <w:b/>
          <w:sz w:val="24"/>
          <w:szCs w:val="24"/>
        </w:rPr>
      </w:pPr>
      <w:r>
        <w:rPr>
          <w:b/>
          <w:sz w:val="24"/>
          <w:szCs w:val="24"/>
        </w:rPr>
        <w:t>Rozliczenia.</w:t>
      </w:r>
    </w:p>
    <w:p w:rsidR="00F253F4" w:rsidRDefault="00F253F4" w:rsidP="00F253F4">
      <w:pPr>
        <w:pStyle w:val="Akapitzlist1"/>
        <w:numPr>
          <w:ilvl w:val="0"/>
          <w:numId w:val="4"/>
        </w:numPr>
        <w:spacing w:after="0" w:line="100" w:lineRule="atLeast"/>
        <w:jc w:val="both"/>
        <w:rPr>
          <w:rFonts w:ascii="Times New Roman" w:hAnsi="Times New Roman"/>
          <w:sz w:val="24"/>
          <w:szCs w:val="24"/>
        </w:rPr>
      </w:pPr>
      <w:r>
        <w:rPr>
          <w:rFonts w:ascii="Times New Roman" w:hAnsi="Times New Roman"/>
          <w:sz w:val="24"/>
          <w:szCs w:val="24"/>
        </w:rPr>
        <w:t xml:space="preserve">Podstawę do rozliczenia usług i wystawienia faktury przez WYKONAWCĘ będzie stanowił pisemny protokół wykonania usług w okresie rozliczeniowym sporządzony przez WYKONAWCĘ i zatwierdzony przez ZAMAWIAJĄCEGO. Okresem rozliczeniowym jest miesiąc kalendarzowy. Wzór protokołu wykonania Umowy stanowi </w:t>
      </w:r>
      <w:r>
        <w:rPr>
          <w:rFonts w:ascii="Times New Roman" w:hAnsi="Times New Roman"/>
          <w:b/>
          <w:sz w:val="24"/>
          <w:szCs w:val="24"/>
        </w:rPr>
        <w:t>załącznik nr 1</w:t>
      </w:r>
      <w:r>
        <w:rPr>
          <w:rFonts w:ascii="Times New Roman" w:hAnsi="Times New Roman"/>
          <w:sz w:val="24"/>
          <w:szCs w:val="24"/>
        </w:rPr>
        <w:t xml:space="preserve"> do niniejszej Umowy.</w:t>
      </w:r>
    </w:p>
    <w:p w:rsidR="00F253F4" w:rsidRDefault="00F253F4" w:rsidP="00F253F4">
      <w:pPr>
        <w:pStyle w:val="Akapitzlist1"/>
        <w:numPr>
          <w:ilvl w:val="0"/>
          <w:numId w:val="4"/>
        </w:numPr>
        <w:spacing w:after="0" w:line="100" w:lineRule="atLeast"/>
        <w:jc w:val="both"/>
        <w:rPr>
          <w:rFonts w:ascii="Times New Roman" w:hAnsi="Times New Roman"/>
          <w:sz w:val="24"/>
          <w:szCs w:val="24"/>
        </w:rPr>
      </w:pPr>
      <w:r>
        <w:rPr>
          <w:rFonts w:ascii="Times New Roman" w:hAnsi="Times New Roman"/>
          <w:sz w:val="24"/>
          <w:szCs w:val="24"/>
        </w:rPr>
        <w:t>Wynagrodzenie należne WYKONAWCY będzie płatne przelewem na konto WYKONAWCY wska</w:t>
      </w:r>
      <w:r w:rsidR="00773587">
        <w:rPr>
          <w:rFonts w:ascii="Times New Roman" w:hAnsi="Times New Roman"/>
          <w:sz w:val="24"/>
          <w:szCs w:val="24"/>
        </w:rPr>
        <w:t>zane na fakturze, w terminie  ……………..</w:t>
      </w:r>
      <w:r>
        <w:rPr>
          <w:rFonts w:ascii="Times New Roman" w:hAnsi="Times New Roman"/>
          <w:sz w:val="24"/>
          <w:szCs w:val="24"/>
        </w:rPr>
        <w:t>dni od daty wpływu prawidłowo wystawionej faktury do ZAMAWIAJĄCEGO.</w:t>
      </w:r>
    </w:p>
    <w:p w:rsidR="00F253F4" w:rsidRDefault="00F253F4" w:rsidP="00A65274">
      <w:pPr>
        <w:pStyle w:val="Akapitzlist1"/>
        <w:spacing w:after="0" w:line="100" w:lineRule="atLeast"/>
        <w:ind w:left="700"/>
        <w:jc w:val="both"/>
        <w:rPr>
          <w:rFonts w:ascii="Times New Roman" w:hAnsi="Times New Roman"/>
          <w:sz w:val="24"/>
          <w:szCs w:val="24"/>
        </w:rPr>
      </w:pPr>
      <w:r>
        <w:rPr>
          <w:rFonts w:ascii="Times New Roman" w:hAnsi="Times New Roman"/>
          <w:sz w:val="24"/>
          <w:szCs w:val="24"/>
        </w:rPr>
        <w:t>O dotrzymaniu terminu dokonania wpłaty decyduje data wpływu środków</w:t>
      </w:r>
      <w:r w:rsidR="00A65274">
        <w:rPr>
          <w:rFonts w:ascii="Times New Roman" w:hAnsi="Times New Roman"/>
          <w:sz w:val="24"/>
          <w:szCs w:val="24"/>
        </w:rPr>
        <w:t xml:space="preserve"> na rachunek bankowy WYKONAWCY.</w:t>
      </w:r>
    </w:p>
    <w:p w:rsidR="00F253F4" w:rsidRDefault="00A6622A" w:rsidP="00F253F4">
      <w:pPr>
        <w:spacing w:line="100" w:lineRule="atLeast"/>
        <w:ind w:left="360"/>
        <w:jc w:val="center"/>
        <w:rPr>
          <w:b/>
          <w:sz w:val="24"/>
          <w:szCs w:val="24"/>
        </w:rPr>
      </w:pPr>
      <w:r>
        <w:rPr>
          <w:b/>
          <w:sz w:val="24"/>
          <w:szCs w:val="24"/>
        </w:rPr>
        <w:t>§ 6</w:t>
      </w:r>
    </w:p>
    <w:p w:rsidR="00F253F4" w:rsidRDefault="00F253F4" w:rsidP="00F253F4">
      <w:pPr>
        <w:spacing w:line="100" w:lineRule="atLeast"/>
        <w:jc w:val="both"/>
        <w:rPr>
          <w:b/>
          <w:sz w:val="24"/>
          <w:szCs w:val="24"/>
        </w:rPr>
      </w:pPr>
      <w:r>
        <w:rPr>
          <w:b/>
          <w:sz w:val="24"/>
          <w:szCs w:val="24"/>
        </w:rPr>
        <w:t>Terminowość i prawidłowość wykonania usługi.</w:t>
      </w:r>
    </w:p>
    <w:p w:rsidR="00F253F4" w:rsidRPr="001D0762" w:rsidRDefault="00F253F4" w:rsidP="00F253F4">
      <w:pPr>
        <w:spacing w:line="100" w:lineRule="atLeast"/>
        <w:ind w:left="426"/>
        <w:jc w:val="both"/>
        <w:rPr>
          <w:color w:val="000000"/>
          <w:sz w:val="24"/>
          <w:szCs w:val="24"/>
        </w:rPr>
      </w:pPr>
      <w:r>
        <w:rPr>
          <w:sz w:val="24"/>
          <w:szCs w:val="24"/>
        </w:rPr>
        <w:t xml:space="preserve">Terminowość i prawidłowość wykonania usługi będzie oceniana przez ZAMAWIAJĄCEGO w oparciu o harmonogram </w:t>
      </w:r>
      <w:r w:rsidR="00BC674B">
        <w:rPr>
          <w:sz w:val="24"/>
          <w:szCs w:val="24"/>
        </w:rPr>
        <w:t>odbioru odpadów, opracowany</w:t>
      </w:r>
      <w:r>
        <w:rPr>
          <w:sz w:val="24"/>
          <w:szCs w:val="24"/>
        </w:rPr>
        <w:t xml:space="preserve"> przez WYKONAWCĘ</w:t>
      </w:r>
      <w:r w:rsidR="00BC674B">
        <w:rPr>
          <w:sz w:val="24"/>
          <w:szCs w:val="24"/>
        </w:rPr>
        <w:t xml:space="preserve"> i</w:t>
      </w:r>
      <w:r>
        <w:rPr>
          <w:sz w:val="24"/>
          <w:szCs w:val="24"/>
        </w:rPr>
        <w:t xml:space="preserve"> zaakceptowany  przez ZAMAWIAJĄCEGO</w:t>
      </w:r>
      <w:r w:rsidR="00BC674B">
        <w:rPr>
          <w:sz w:val="24"/>
          <w:szCs w:val="24"/>
        </w:rPr>
        <w:t xml:space="preserve"> -</w:t>
      </w:r>
      <w:r>
        <w:rPr>
          <w:sz w:val="24"/>
          <w:szCs w:val="24"/>
        </w:rPr>
        <w:t xml:space="preserve"> zgodnie z opisem p</w:t>
      </w:r>
      <w:r w:rsidR="00773587">
        <w:rPr>
          <w:sz w:val="24"/>
          <w:szCs w:val="24"/>
        </w:rPr>
        <w:t>rzedmiotu zamówienia zawartym w części II</w:t>
      </w:r>
      <w:r>
        <w:rPr>
          <w:sz w:val="24"/>
          <w:szCs w:val="24"/>
        </w:rPr>
        <w:t xml:space="preserve"> SIWZ. </w:t>
      </w:r>
      <w:r w:rsidR="00BC674B">
        <w:rPr>
          <w:color w:val="000000"/>
          <w:sz w:val="24"/>
          <w:szCs w:val="24"/>
        </w:rPr>
        <w:t xml:space="preserve"> </w:t>
      </w:r>
      <w:r>
        <w:rPr>
          <w:color w:val="000000"/>
          <w:sz w:val="24"/>
          <w:szCs w:val="24"/>
        </w:rPr>
        <w:t xml:space="preserve"> </w:t>
      </w:r>
    </w:p>
    <w:p w:rsidR="00F253F4" w:rsidRDefault="00F253F4" w:rsidP="00F253F4">
      <w:pPr>
        <w:spacing w:line="100" w:lineRule="atLeast"/>
        <w:jc w:val="center"/>
        <w:rPr>
          <w:b/>
          <w:sz w:val="24"/>
          <w:szCs w:val="24"/>
        </w:rPr>
      </w:pPr>
    </w:p>
    <w:p w:rsidR="00F253F4" w:rsidRDefault="00A6622A" w:rsidP="00F253F4">
      <w:pPr>
        <w:spacing w:line="100" w:lineRule="atLeast"/>
        <w:jc w:val="center"/>
        <w:rPr>
          <w:b/>
          <w:sz w:val="24"/>
          <w:szCs w:val="24"/>
        </w:rPr>
      </w:pPr>
      <w:r>
        <w:rPr>
          <w:b/>
          <w:sz w:val="24"/>
          <w:szCs w:val="24"/>
        </w:rPr>
        <w:t xml:space="preserve">     § 7</w:t>
      </w:r>
    </w:p>
    <w:p w:rsidR="00F253F4" w:rsidRDefault="00F253F4" w:rsidP="00F253F4">
      <w:pPr>
        <w:spacing w:line="100" w:lineRule="atLeast"/>
        <w:jc w:val="both"/>
        <w:rPr>
          <w:sz w:val="24"/>
          <w:szCs w:val="24"/>
        </w:rPr>
      </w:pPr>
      <w:r>
        <w:rPr>
          <w:b/>
          <w:sz w:val="24"/>
          <w:szCs w:val="24"/>
        </w:rPr>
        <w:t>Odstąpienie od Umowy przez Zamawiającego</w:t>
      </w:r>
      <w:r>
        <w:rPr>
          <w:sz w:val="24"/>
          <w:szCs w:val="24"/>
        </w:rPr>
        <w:t>.</w:t>
      </w:r>
    </w:p>
    <w:p w:rsidR="00F253F4" w:rsidRDefault="00F253F4" w:rsidP="00F253F4">
      <w:pPr>
        <w:spacing w:line="100" w:lineRule="atLeast"/>
        <w:jc w:val="both"/>
        <w:rPr>
          <w:sz w:val="24"/>
          <w:szCs w:val="24"/>
        </w:rPr>
      </w:pPr>
      <w:r>
        <w:rPr>
          <w:sz w:val="24"/>
          <w:szCs w:val="24"/>
        </w:rPr>
        <w:t>1. ZAMAWIAJĄCY może odstąpić od Umowy, jeżeli poweźmie wiadomość o tym, że:</w:t>
      </w:r>
    </w:p>
    <w:p w:rsidR="00F253F4" w:rsidRDefault="00F253F4" w:rsidP="00F253F4">
      <w:pPr>
        <w:pStyle w:val="Akapitzlist1"/>
        <w:spacing w:after="0" w:line="100" w:lineRule="atLeast"/>
        <w:ind w:left="360"/>
        <w:jc w:val="both"/>
        <w:rPr>
          <w:rFonts w:ascii="Times New Roman" w:hAnsi="Times New Roman"/>
          <w:sz w:val="24"/>
          <w:szCs w:val="24"/>
        </w:rPr>
      </w:pPr>
      <w:r>
        <w:rPr>
          <w:rFonts w:ascii="Times New Roman" w:hAnsi="Times New Roman"/>
          <w:sz w:val="24"/>
          <w:szCs w:val="24"/>
        </w:rPr>
        <w:t>1</w:t>
      </w:r>
      <w:r w:rsidRPr="004A2079">
        <w:rPr>
          <w:rFonts w:ascii="Times New Roman" w:hAnsi="Times New Roman"/>
          <w:sz w:val="24"/>
          <w:szCs w:val="24"/>
        </w:rPr>
        <w:t xml:space="preserve">) złożono wniosek o ogłoszenie upadłości </w:t>
      </w:r>
      <w:r>
        <w:rPr>
          <w:rFonts w:ascii="Times New Roman" w:hAnsi="Times New Roman"/>
          <w:sz w:val="24"/>
          <w:szCs w:val="24"/>
        </w:rPr>
        <w:t>WYKONAWCY,</w:t>
      </w:r>
    </w:p>
    <w:p w:rsidR="00F253F4" w:rsidRDefault="00F253F4" w:rsidP="00F253F4">
      <w:pPr>
        <w:pStyle w:val="Akapitzlist1"/>
        <w:spacing w:after="0" w:line="100" w:lineRule="atLeast"/>
        <w:ind w:left="360"/>
        <w:jc w:val="both"/>
        <w:rPr>
          <w:rFonts w:ascii="Times New Roman" w:hAnsi="Times New Roman"/>
          <w:sz w:val="24"/>
          <w:szCs w:val="24"/>
        </w:rPr>
      </w:pPr>
      <w:r>
        <w:rPr>
          <w:rFonts w:ascii="Times New Roman" w:hAnsi="Times New Roman"/>
          <w:sz w:val="24"/>
          <w:szCs w:val="24"/>
        </w:rPr>
        <w:t>2) rozpoczęto likwidację firmy WYKONAWCY,</w:t>
      </w:r>
    </w:p>
    <w:p w:rsidR="00F253F4" w:rsidRDefault="00F253F4" w:rsidP="00F253F4">
      <w:pPr>
        <w:pStyle w:val="Akapitzlist1"/>
        <w:numPr>
          <w:ilvl w:val="0"/>
          <w:numId w:val="4"/>
        </w:numPr>
        <w:spacing w:after="0" w:line="100" w:lineRule="atLeast"/>
        <w:jc w:val="both"/>
        <w:rPr>
          <w:rFonts w:ascii="Times New Roman" w:hAnsi="Times New Roman"/>
          <w:sz w:val="24"/>
          <w:szCs w:val="24"/>
        </w:rPr>
      </w:pPr>
      <w:r>
        <w:rPr>
          <w:rFonts w:ascii="Times New Roman" w:hAnsi="Times New Roman"/>
          <w:sz w:val="24"/>
          <w:szCs w:val="24"/>
        </w:rPr>
        <w:t xml:space="preserve">WYKONAWCA stracił uprawnienia do wykonywania przedmiotu Umowy wynikające </w:t>
      </w:r>
      <w:r w:rsidR="004730C2">
        <w:rPr>
          <w:rFonts w:ascii="Times New Roman" w:hAnsi="Times New Roman"/>
          <w:sz w:val="24"/>
          <w:szCs w:val="24"/>
        </w:rPr>
        <w:t xml:space="preserve">                         </w:t>
      </w:r>
      <w:r>
        <w:rPr>
          <w:rFonts w:ascii="Times New Roman" w:hAnsi="Times New Roman"/>
          <w:sz w:val="24"/>
          <w:szCs w:val="24"/>
        </w:rPr>
        <w:t>z przepisów szczególnych.</w:t>
      </w:r>
    </w:p>
    <w:p w:rsidR="00F253F4" w:rsidRDefault="00F253F4" w:rsidP="00F253F4">
      <w:pPr>
        <w:spacing w:line="100" w:lineRule="atLeast"/>
        <w:jc w:val="both"/>
        <w:rPr>
          <w:sz w:val="24"/>
          <w:szCs w:val="24"/>
        </w:rPr>
      </w:pPr>
      <w:r>
        <w:rPr>
          <w:sz w:val="24"/>
          <w:szCs w:val="24"/>
        </w:rPr>
        <w:t>Odstąpienie od Umowy przez ZAMAWIAJĄCEGO może nastąpić również, jeżeli WYKONAWCA:</w:t>
      </w:r>
    </w:p>
    <w:p w:rsidR="00F253F4" w:rsidRDefault="00F253F4" w:rsidP="00F253F4">
      <w:pPr>
        <w:spacing w:line="100" w:lineRule="atLeast"/>
        <w:jc w:val="both"/>
        <w:rPr>
          <w:sz w:val="24"/>
          <w:szCs w:val="24"/>
        </w:rPr>
      </w:pPr>
      <w:r>
        <w:rPr>
          <w:sz w:val="24"/>
          <w:szCs w:val="24"/>
        </w:rPr>
        <w:t xml:space="preserve"> </w:t>
      </w:r>
      <w:r w:rsidR="00773587">
        <w:rPr>
          <w:sz w:val="24"/>
          <w:szCs w:val="24"/>
        </w:rPr>
        <w:t xml:space="preserve"> </w:t>
      </w:r>
      <w:r>
        <w:rPr>
          <w:sz w:val="24"/>
          <w:szCs w:val="24"/>
        </w:rPr>
        <w:t>1) nie rozpoczął wykonywaniu usług w pełnym zakresie objętym Umow</w:t>
      </w:r>
      <w:r w:rsidR="00773587">
        <w:rPr>
          <w:sz w:val="24"/>
          <w:szCs w:val="24"/>
        </w:rPr>
        <w:t xml:space="preserve">ą z dniem </w:t>
      </w:r>
      <w:r w:rsidR="004730C2">
        <w:rPr>
          <w:b/>
          <w:sz w:val="24"/>
          <w:szCs w:val="24"/>
        </w:rPr>
        <w:t>01.01.2018</w:t>
      </w:r>
      <w:r>
        <w:rPr>
          <w:b/>
          <w:sz w:val="24"/>
          <w:szCs w:val="24"/>
        </w:rPr>
        <w:t xml:space="preserve">r. </w:t>
      </w:r>
    </w:p>
    <w:p w:rsidR="00F253F4" w:rsidRDefault="00F253F4" w:rsidP="00F253F4">
      <w:pPr>
        <w:pStyle w:val="Akapitzlist1"/>
        <w:numPr>
          <w:ilvl w:val="0"/>
          <w:numId w:val="3"/>
        </w:numPr>
        <w:spacing w:after="0" w:line="100" w:lineRule="atLeast"/>
        <w:ind w:left="284"/>
        <w:jc w:val="both"/>
        <w:rPr>
          <w:rFonts w:ascii="Times New Roman" w:hAnsi="Times New Roman"/>
          <w:sz w:val="24"/>
          <w:szCs w:val="24"/>
        </w:rPr>
      </w:pPr>
      <w:r>
        <w:rPr>
          <w:rFonts w:ascii="Times New Roman" w:hAnsi="Times New Roman"/>
          <w:sz w:val="24"/>
          <w:szCs w:val="24"/>
        </w:rPr>
        <w:t xml:space="preserve"> </w:t>
      </w:r>
      <w:r w:rsidR="00773587">
        <w:rPr>
          <w:rFonts w:ascii="Times New Roman" w:hAnsi="Times New Roman"/>
          <w:sz w:val="24"/>
          <w:szCs w:val="24"/>
        </w:rPr>
        <w:t xml:space="preserve"> </w:t>
      </w:r>
      <w:r>
        <w:rPr>
          <w:rFonts w:ascii="Times New Roman" w:hAnsi="Times New Roman"/>
          <w:sz w:val="24"/>
          <w:szCs w:val="24"/>
        </w:rPr>
        <w:t xml:space="preserve">  </w:t>
      </w:r>
      <w:r w:rsidR="00773587">
        <w:rPr>
          <w:rFonts w:ascii="Times New Roman" w:hAnsi="Times New Roman"/>
          <w:sz w:val="24"/>
          <w:szCs w:val="24"/>
        </w:rPr>
        <w:t xml:space="preserve"> </w:t>
      </w:r>
      <w:r>
        <w:rPr>
          <w:rFonts w:ascii="Times New Roman" w:hAnsi="Times New Roman"/>
          <w:sz w:val="24"/>
          <w:szCs w:val="24"/>
        </w:rPr>
        <w:t>2) zaniechał realizacji Umowy, tj. w sposób nieprzerwany nie realizuje jej przez kolejnych 7 dni kalendarzowych.</w:t>
      </w:r>
    </w:p>
    <w:p w:rsidR="00F253F4" w:rsidRPr="005B3F72" w:rsidRDefault="00F253F4" w:rsidP="00F253F4">
      <w:pPr>
        <w:pStyle w:val="Akapitzlist"/>
        <w:numPr>
          <w:ilvl w:val="0"/>
          <w:numId w:val="3"/>
        </w:numPr>
        <w:spacing w:line="100" w:lineRule="atLeast"/>
        <w:rPr>
          <w:sz w:val="24"/>
          <w:szCs w:val="24"/>
        </w:rPr>
      </w:pPr>
      <w:r w:rsidRPr="005B3F72">
        <w:rPr>
          <w:sz w:val="24"/>
          <w:szCs w:val="24"/>
        </w:rPr>
        <w:t xml:space="preserve">2. W przypadkach wymienionych </w:t>
      </w:r>
      <w:r w:rsidRPr="004A2079">
        <w:rPr>
          <w:sz w:val="24"/>
          <w:szCs w:val="24"/>
        </w:rPr>
        <w:t xml:space="preserve">w ust. 1 </w:t>
      </w:r>
      <w:r w:rsidRPr="005B3F72">
        <w:rPr>
          <w:sz w:val="24"/>
          <w:szCs w:val="24"/>
        </w:rPr>
        <w:t xml:space="preserve">pkt. 1 - 5 </w:t>
      </w:r>
      <w:r w:rsidRPr="004A2079">
        <w:rPr>
          <w:sz w:val="24"/>
          <w:szCs w:val="24"/>
        </w:rPr>
        <w:t xml:space="preserve">niezależnie od prawa odstąpienia od umowy </w:t>
      </w:r>
      <w:r w:rsidRPr="005B3F72">
        <w:rPr>
          <w:sz w:val="24"/>
          <w:szCs w:val="24"/>
        </w:rPr>
        <w:t xml:space="preserve">ZAMAWIĄJCY może w terminie 7 dni po pisemnym uprzedzeniu, przejąć sam prowadzenie usług określonych niniejszą Umową lub  powierzyć je innemu podmiotowi, a kosztami tych usług obciąży WYKONAWCĘ </w:t>
      </w:r>
      <w:r w:rsidR="00A6622A">
        <w:rPr>
          <w:sz w:val="24"/>
          <w:szCs w:val="24"/>
        </w:rPr>
        <w:t xml:space="preserve">. </w:t>
      </w:r>
    </w:p>
    <w:p w:rsidR="00F253F4" w:rsidRPr="004A2079" w:rsidRDefault="00F253F4" w:rsidP="00F253F4">
      <w:pPr>
        <w:pStyle w:val="Akapitzlist"/>
        <w:numPr>
          <w:ilvl w:val="0"/>
          <w:numId w:val="3"/>
        </w:numPr>
        <w:spacing w:line="100" w:lineRule="atLeast"/>
        <w:rPr>
          <w:sz w:val="24"/>
          <w:szCs w:val="24"/>
        </w:rPr>
      </w:pPr>
      <w:r w:rsidRPr="004A2079">
        <w:rPr>
          <w:sz w:val="24"/>
          <w:szCs w:val="24"/>
        </w:rPr>
        <w:t xml:space="preserve">3.  W przypadkach wymienionych w ust. 1 pkt. 1 – 5 ZAMAWIAJĄCY może dostąpić od umowy </w:t>
      </w:r>
      <w:r w:rsidR="00773587">
        <w:rPr>
          <w:sz w:val="24"/>
          <w:szCs w:val="24"/>
        </w:rPr>
        <w:t xml:space="preserve">            </w:t>
      </w:r>
      <w:r w:rsidRPr="004A2079">
        <w:rPr>
          <w:sz w:val="24"/>
          <w:szCs w:val="24"/>
        </w:rPr>
        <w:t xml:space="preserve">w terminie 30 dni od powzięcia wiadomości o okolicznościach uzasadniających odstąpienie </w:t>
      </w:r>
      <w:r w:rsidR="00773587">
        <w:rPr>
          <w:sz w:val="24"/>
          <w:szCs w:val="24"/>
        </w:rPr>
        <w:t xml:space="preserve">               </w:t>
      </w:r>
      <w:r w:rsidRPr="004A2079">
        <w:rPr>
          <w:sz w:val="24"/>
          <w:szCs w:val="24"/>
        </w:rPr>
        <w:t>od umowy.</w:t>
      </w:r>
    </w:p>
    <w:p w:rsidR="00F253F4" w:rsidRDefault="00F253F4" w:rsidP="00F253F4">
      <w:pPr>
        <w:spacing w:line="100" w:lineRule="atLeast"/>
        <w:jc w:val="both"/>
        <w:rPr>
          <w:sz w:val="24"/>
          <w:szCs w:val="24"/>
        </w:rPr>
      </w:pPr>
      <w:r>
        <w:rPr>
          <w:sz w:val="24"/>
          <w:szCs w:val="24"/>
        </w:rPr>
        <w:t xml:space="preserve">4. 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w:t>
      </w:r>
      <w:r>
        <w:rPr>
          <w:color w:val="000000"/>
          <w:sz w:val="24"/>
          <w:szCs w:val="24"/>
        </w:rPr>
        <w:t>za faktycznie wykonaną</w:t>
      </w:r>
      <w:r>
        <w:rPr>
          <w:color w:val="0000FF"/>
          <w:sz w:val="24"/>
          <w:szCs w:val="24"/>
        </w:rPr>
        <w:t xml:space="preserve"> </w:t>
      </w:r>
      <w:r>
        <w:rPr>
          <w:sz w:val="24"/>
          <w:szCs w:val="24"/>
        </w:rPr>
        <w:t>część Umowy. W tym celu ZAMAWIAJĄCY wraz z WYKONAWCĄ powinni ustalić wartość faktycznie wykonanych przez WYKONAWCĘ  usług, a WYKONAWCA zobowiązuje się współpracować   z ZAMAWIAJĄCYM w tym zakresie.</w:t>
      </w:r>
    </w:p>
    <w:p w:rsidR="00F253F4" w:rsidRDefault="00F253F4" w:rsidP="00F253F4">
      <w:pPr>
        <w:spacing w:line="100" w:lineRule="atLeast"/>
        <w:jc w:val="both"/>
        <w:rPr>
          <w:sz w:val="24"/>
          <w:szCs w:val="24"/>
        </w:rPr>
      </w:pPr>
    </w:p>
    <w:p w:rsidR="00F253F4" w:rsidRDefault="00F253F4" w:rsidP="00F253F4">
      <w:pPr>
        <w:spacing w:line="100" w:lineRule="atLeast"/>
        <w:jc w:val="both"/>
        <w:rPr>
          <w:sz w:val="24"/>
          <w:szCs w:val="24"/>
        </w:rPr>
      </w:pPr>
    </w:p>
    <w:p w:rsidR="00BC674B" w:rsidRDefault="00BC674B" w:rsidP="00F253F4">
      <w:pPr>
        <w:spacing w:line="100" w:lineRule="atLeast"/>
        <w:jc w:val="both"/>
        <w:rPr>
          <w:sz w:val="24"/>
          <w:szCs w:val="24"/>
        </w:rPr>
      </w:pPr>
    </w:p>
    <w:p w:rsidR="00BC674B" w:rsidRDefault="00BC674B" w:rsidP="00F253F4">
      <w:pPr>
        <w:spacing w:line="100" w:lineRule="atLeast"/>
        <w:jc w:val="both"/>
        <w:rPr>
          <w:sz w:val="24"/>
          <w:szCs w:val="24"/>
        </w:rPr>
      </w:pPr>
    </w:p>
    <w:p w:rsidR="00F253F4" w:rsidRDefault="00A6622A" w:rsidP="00F253F4">
      <w:pPr>
        <w:spacing w:line="100" w:lineRule="atLeast"/>
        <w:jc w:val="center"/>
        <w:rPr>
          <w:b/>
          <w:sz w:val="24"/>
          <w:szCs w:val="24"/>
        </w:rPr>
      </w:pPr>
      <w:r>
        <w:rPr>
          <w:b/>
          <w:sz w:val="24"/>
          <w:szCs w:val="24"/>
        </w:rPr>
        <w:t>§ 8</w:t>
      </w:r>
    </w:p>
    <w:p w:rsidR="00F253F4" w:rsidRDefault="00F253F4" w:rsidP="00F253F4">
      <w:pPr>
        <w:spacing w:line="100" w:lineRule="atLeast"/>
        <w:jc w:val="both"/>
        <w:rPr>
          <w:b/>
          <w:sz w:val="24"/>
          <w:szCs w:val="24"/>
        </w:rPr>
      </w:pPr>
      <w:r>
        <w:rPr>
          <w:b/>
          <w:sz w:val="24"/>
          <w:szCs w:val="24"/>
        </w:rPr>
        <w:t>Odstąpienie od Umowy przez Wykonawcę.</w:t>
      </w:r>
    </w:p>
    <w:p w:rsidR="00F253F4" w:rsidRDefault="00F253F4" w:rsidP="00F253F4">
      <w:pPr>
        <w:pStyle w:val="Akapitzlist1"/>
        <w:spacing w:after="0" w:line="100" w:lineRule="atLeast"/>
        <w:rPr>
          <w:rFonts w:ascii="Times New Roman" w:hAnsi="Times New Roman"/>
          <w:sz w:val="24"/>
          <w:szCs w:val="24"/>
        </w:rPr>
      </w:pPr>
      <w:r>
        <w:rPr>
          <w:rFonts w:ascii="Times New Roman" w:hAnsi="Times New Roman"/>
          <w:sz w:val="24"/>
          <w:szCs w:val="24"/>
        </w:rPr>
        <w:t>1.WYKONAWCA może odstąpić od Umowy, jeżeli ZAMAWIAJĄCY nie dotrzyma istotnych postanowień Umowy, a w szczególności gdy zawiadomi WYKONAWCĘ,  że w wyniku nieprzewidzianych okoliczności nie będzie mógł zapłacić wynagrodzenia.</w:t>
      </w:r>
    </w:p>
    <w:p w:rsidR="00F253F4" w:rsidRDefault="00F253F4" w:rsidP="00F253F4">
      <w:pPr>
        <w:spacing w:line="100" w:lineRule="atLeast"/>
        <w:jc w:val="both"/>
        <w:rPr>
          <w:sz w:val="24"/>
          <w:szCs w:val="24"/>
        </w:rPr>
      </w:pPr>
      <w:r>
        <w:rPr>
          <w:sz w:val="24"/>
          <w:szCs w:val="24"/>
        </w:rPr>
        <w:t>2. Odstąpienie od Umowy należy uzasadnić pisemnie. Jest ono dopiero wtedy skuteczne, jeżeli WYKONAWCA wyznaczył uprzednio ZAMAWIAJĄCEMU stosowny termin (nie krótszy niż 7 dni) do wypełnienia postanowień Umowy i poinformował go, że po bezskutecznym upływie tego terminu odstąpi od Umowy.</w:t>
      </w:r>
    </w:p>
    <w:p w:rsidR="00F253F4" w:rsidRDefault="00F253F4" w:rsidP="00F253F4">
      <w:pPr>
        <w:spacing w:line="100" w:lineRule="atLeast"/>
        <w:jc w:val="both"/>
        <w:rPr>
          <w:sz w:val="24"/>
          <w:szCs w:val="24"/>
        </w:rPr>
      </w:pPr>
      <w:r>
        <w:rPr>
          <w:sz w:val="24"/>
          <w:szCs w:val="24"/>
        </w:rPr>
        <w:t>3. Po upływie terminu określonego w zawiadomieniu, o którym mowa w ust. 2,  WYKONAWCA powinien możliwie najszybciej usunąć z obsługiwanego terenu wszystkie swoje urządzenia techniczne w szczególności urządzenia do gromadzenia odpadów.</w:t>
      </w:r>
    </w:p>
    <w:p w:rsidR="00F253F4" w:rsidRPr="004A2079" w:rsidRDefault="00F253F4" w:rsidP="00F253F4">
      <w:pPr>
        <w:spacing w:line="100" w:lineRule="atLeast"/>
        <w:jc w:val="both"/>
        <w:rPr>
          <w:sz w:val="24"/>
          <w:szCs w:val="24"/>
        </w:rPr>
      </w:pPr>
      <w:r w:rsidRPr="004A2079">
        <w:rPr>
          <w:sz w:val="24"/>
          <w:szCs w:val="24"/>
        </w:rPr>
        <w:t>4. W przypadkach wymienionych w ust. 1 WYKONAWCA może dostąpić od umowy w terminie 30 dni od powzięcia wiadomości o okolicznościach uzasadniających odstąpienie od umowy.</w:t>
      </w:r>
    </w:p>
    <w:p w:rsidR="00F253F4" w:rsidRDefault="00F253F4" w:rsidP="00F253F4">
      <w:pPr>
        <w:spacing w:line="100" w:lineRule="atLeast"/>
        <w:rPr>
          <w:b/>
          <w:sz w:val="24"/>
          <w:szCs w:val="24"/>
        </w:rPr>
      </w:pPr>
    </w:p>
    <w:p w:rsidR="00F253F4" w:rsidRDefault="00A6622A" w:rsidP="00F253F4">
      <w:pPr>
        <w:spacing w:line="100" w:lineRule="atLeast"/>
        <w:jc w:val="center"/>
        <w:rPr>
          <w:b/>
          <w:sz w:val="24"/>
          <w:szCs w:val="24"/>
        </w:rPr>
      </w:pPr>
      <w:r>
        <w:rPr>
          <w:b/>
          <w:sz w:val="24"/>
          <w:szCs w:val="24"/>
        </w:rPr>
        <w:t>§ 9</w:t>
      </w:r>
    </w:p>
    <w:p w:rsidR="00F253F4" w:rsidRDefault="00F253F4" w:rsidP="00F253F4">
      <w:pPr>
        <w:spacing w:line="100" w:lineRule="atLeast"/>
        <w:jc w:val="both"/>
        <w:rPr>
          <w:sz w:val="24"/>
          <w:szCs w:val="24"/>
        </w:rPr>
      </w:pPr>
      <w:r>
        <w:rPr>
          <w:b/>
          <w:sz w:val="24"/>
          <w:szCs w:val="24"/>
        </w:rPr>
        <w:t>Ubezpieczenia</w:t>
      </w:r>
      <w:r>
        <w:rPr>
          <w:sz w:val="24"/>
          <w:szCs w:val="24"/>
        </w:rPr>
        <w:t>.</w:t>
      </w:r>
    </w:p>
    <w:p w:rsidR="00F253F4" w:rsidRDefault="00F253F4" w:rsidP="00F253F4">
      <w:pPr>
        <w:spacing w:line="100" w:lineRule="atLeast"/>
        <w:ind w:left="284" w:hanging="142"/>
        <w:jc w:val="both"/>
        <w:rPr>
          <w:sz w:val="24"/>
          <w:szCs w:val="24"/>
        </w:rPr>
      </w:pPr>
      <w:r>
        <w:rPr>
          <w:sz w:val="24"/>
          <w:szCs w:val="24"/>
        </w:rPr>
        <w:t xml:space="preserve">1.Celem wyłączenia odpowiedzialności materialnej ZAMAWIAJĄCEGO  lub WYKONAWCY </w:t>
      </w:r>
      <w:r w:rsidR="0006686D">
        <w:rPr>
          <w:sz w:val="24"/>
          <w:szCs w:val="24"/>
        </w:rPr>
        <w:t xml:space="preserve">                   </w:t>
      </w:r>
      <w:r>
        <w:rPr>
          <w:sz w:val="24"/>
          <w:szCs w:val="24"/>
        </w:rPr>
        <w:t xml:space="preserve">z tytułu szkód powstałych w związku z zaistnieniem określonych zdarzeń losowych </w:t>
      </w:r>
      <w:r w:rsidR="0006686D">
        <w:rPr>
          <w:sz w:val="24"/>
          <w:szCs w:val="24"/>
        </w:rPr>
        <w:t xml:space="preserve">                                          </w:t>
      </w:r>
      <w:r>
        <w:rPr>
          <w:sz w:val="24"/>
          <w:szCs w:val="24"/>
        </w:rPr>
        <w:t>i odpowiedzialności cywilnej w czasie realizacji Umowy, WYKONAWCA zawrze odpowiednie umowy ubezpieczenia odpowiedzialności deliktowej i kontraktowej. Polisy dokumentujące zawarcie umowy/umów ubezpieczenia muszą być okazane Zamawiającemu w terminie 21 dni  od daty zawarcia niniejszej Umowy pod rygorem odstąpienia od Umowy przez Zamawiającego.</w:t>
      </w:r>
      <w:r w:rsidRPr="005B3F72">
        <w:rPr>
          <w:color w:val="0000FF"/>
          <w:sz w:val="24"/>
          <w:szCs w:val="24"/>
        </w:rPr>
        <w:t xml:space="preserve"> </w:t>
      </w:r>
      <w:r w:rsidRPr="004A2079">
        <w:rPr>
          <w:sz w:val="24"/>
          <w:szCs w:val="24"/>
        </w:rPr>
        <w:t>Odstąpienie może być zrealizowane w terminie do 30 dni od dnia upływu terminu na okazanie Polis.</w:t>
      </w:r>
    </w:p>
    <w:p w:rsidR="00F253F4" w:rsidRDefault="00F253F4" w:rsidP="00F253F4">
      <w:pPr>
        <w:spacing w:line="100" w:lineRule="atLeast"/>
        <w:jc w:val="both"/>
        <w:rPr>
          <w:sz w:val="24"/>
          <w:szCs w:val="24"/>
        </w:rPr>
      </w:pPr>
      <w:r>
        <w:rPr>
          <w:sz w:val="24"/>
          <w:szCs w:val="24"/>
        </w:rPr>
        <w:t>2. Ubezpieczeniu polegają w szczególności:</w:t>
      </w:r>
    </w:p>
    <w:p w:rsidR="00F253F4" w:rsidRDefault="00F253F4" w:rsidP="00F253F4">
      <w:pPr>
        <w:pStyle w:val="Akapitzlist1"/>
        <w:numPr>
          <w:ilvl w:val="0"/>
          <w:numId w:val="5"/>
        </w:numPr>
        <w:spacing w:after="0" w:line="100" w:lineRule="atLeast"/>
        <w:jc w:val="both"/>
        <w:rPr>
          <w:rFonts w:ascii="Times New Roman" w:hAnsi="Times New Roman"/>
          <w:sz w:val="24"/>
          <w:szCs w:val="24"/>
        </w:rPr>
      </w:pPr>
      <w:r>
        <w:rPr>
          <w:rFonts w:ascii="Times New Roman" w:hAnsi="Times New Roman"/>
          <w:sz w:val="24"/>
          <w:szCs w:val="24"/>
        </w:rPr>
        <w:t>urządzenia, mienie ruchome związane  z prowadzeniem usług  - od zdarzeń losowych,</w:t>
      </w:r>
    </w:p>
    <w:p w:rsidR="00F253F4" w:rsidRDefault="00F253F4" w:rsidP="00F253F4">
      <w:pPr>
        <w:pStyle w:val="Akapitzlist1"/>
        <w:numPr>
          <w:ilvl w:val="0"/>
          <w:numId w:val="5"/>
        </w:numPr>
        <w:spacing w:after="0" w:line="100" w:lineRule="atLeast"/>
        <w:jc w:val="both"/>
        <w:rPr>
          <w:rFonts w:ascii="Times New Roman" w:hAnsi="Times New Roman"/>
          <w:sz w:val="24"/>
          <w:szCs w:val="24"/>
        </w:rPr>
      </w:pPr>
      <w:r>
        <w:rPr>
          <w:rFonts w:ascii="Times New Roman" w:hAnsi="Times New Roman"/>
          <w:sz w:val="24"/>
          <w:szCs w:val="24"/>
        </w:rPr>
        <w:t>odpowiedzialność cywilna za szkody oraz następstwa nieszczęśliwych wypadków dotyczące pracowników i osób trzecich powstałe w związku z prowadz</w:t>
      </w:r>
      <w:r w:rsidR="007C7330">
        <w:rPr>
          <w:rFonts w:ascii="Times New Roman" w:hAnsi="Times New Roman"/>
          <w:sz w:val="24"/>
          <w:szCs w:val="24"/>
        </w:rPr>
        <w:t xml:space="preserve">onymi usługami, </w:t>
      </w:r>
      <w:r>
        <w:rPr>
          <w:rFonts w:ascii="Times New Roman" w:hAnsi="Times New Roman"/>
          <w:sz w:val="24"/>
          <w:szCs w:val="24"/>
        </w:rPr>
        <w:t>w tym także ruchem pojazdów mechanicznych.</w:t>
      </w:r>
    </w:p>
    <w:p w:rsidR="00F253F4" w:rsidRDefault="00F253F4" w:rsidP="00F253F4">
      <w:pPr>
        <w:spacing w:line="100" w:lineRule="atLeast"/>
        <w:jc w:val="both"/>
        <w:rPr>
          <w:sz w:val="24"/>
          <w:szCs w:val="24"/>
        </w:rPr>
      </w:pPr>
      <w:r>
        <w:rPr>
          <w:sz w:val="24"/>
          <w:szCs w:val="24"/>
        </w:rPr>
        <w:t>3. Koszty ubezpieczenia ponosi WYKONAWCA.</w:t>
      </w:r>
    </w:p>
    <w:p w:rsidR="00F253F4" w:rsidRDefault="00F253F4" w:rsidP="00F253F4">
      <w:pPr>
        <w:spacing w:line="100" w:lineRule="atLeast"/>
        <w:ind w:left="142" w:hanging="142"/>
        <w:jc w:val="both"/>
        <w:rPr>
          <w:sz w:val="24"/>
          <w:szCs w:val="24"/>
        </w:rPr>
      </w:pPr>
      <w:r>
        <w:rPr>
          <w:sz w:val="24"/>
          <w:szCs w:val="24"/>
        </w:rPr>
        <w:t xml:space="preserve">4.WYKONAWCA jest zobowiązany do przedstawienia na każde żądanie ZAMAWIAJĄCEGO </w:t>
      </w:r>
      <w:r w:rsidRPr="004A2079">
        <w:rPr>
          <w:sz w:val="24"/>
          <w:szCs w:val="24"/>
        </w:rPr>
        <w:t xml:space="preserve">w terminie nie dłuższym niż 7 dni </w:t>
      </w:r>
      <w:r>
        <w:rPr>
          <w:sz w:val="24"/>
          <w:szCs w:val="24"/>
        </w:rPr>
        <w:t>aktualnej polisy ubezpieczeniowej oraz dowodów opłacania składek  pod rygorem o którym mowa w ust.1 powyżej.</w:t>
      </w:r>
    </w:p>
    <w:p w:rsidR="00F253F4" w:rsidRDefault="00F253F4" w:rsidP="00F253F4">
      <w:pPr>
        <w:spacing w:line="100" w:lineRule="atLeast"/>
        <w:rPr>
          <w:b/>
          <w:sz w:val="24"/>
          <w:szCs w:val="24"/>
        </w:rPr>
      </w:pPr>
    </w:p>
    <w:p w:rsidR="00F253F4" w:rsidRDefault="00A6622A" w:rsidP="00F253F4">
      <w:pPr>
        <w:spacing w:line="100" w:lineRule="atLeast"/>
        <w:jc w:val="center"/>
        <w:rPr>
          <w:b/>
          <w:sz w:val="24"/>
          <w:szCs w:val="24"/>
        </w:rPr>
      </w:pPr>
      <w:r>
        <w:rPr>
          <w:b/>
          <w:sz w:val="24"/>
          <w:szCs w:val="24"/>
        </w:rPr>
        <w:t xml:space="preserve">  § 10</w:t>
      </w:r>
    </w:p>
    <w:p w:rsidR="00F253F4" w:rsidRDefault="00F253F4" w:rsidP="00F253F4">
      <w:pPr>
        <w:spacing w:line="100" w:lineRule="atLeast"/>
        <w:rPr>
          <w:sz w:val="24"/>
          <w:szCs w:val="24"/>
        </w:rPr>
      </w:pPr>
      <w:r>
        <w:rPr>
          <w:b/>
          <w:sz w:val="24"/>
          <w:szCs w:val="24"/>
        </w:rPr>
        <w:t>Kary umowne</w:t>
      </w:r>
      <w:r>
        <w:rPr>
          <w:sz w:val="24"/>
          <w:szCs w:val="24"/>
        </w:rPr>
        <w:t>.</w:t>
      </w:r>
    </w:p>
    <w:p w:rsidR="00F253F4" w:rsidRDefault="00F253F4" w:rsidP="00F253F4">
      <w:pPr>
        <w:spacing w:line="100" w:lineRule="atLeast"/>
        <w:rPr>
          <w:sz w:val="24"/>
          <w:szCs w:val="24"/>
        </w:rPr>
      </w:pPr>
      <w:r>
        <w:rPr>
          <w:sz w:val="24"/>
          <w:szCs w:val="24"/>
        </w:rPr>
        <w:t>1.ZAMAWIAJĄCEMU przysługują od WYKONAWCY kary umowne w poniższych   przypadkach  i wysokościach:</w:t>
      </w:r>
    </w:p>
    <w:p w:rsidR="00F253F4" w:rsidRDefault="00F253F4" w:rsidP="00F253F4">
      <w:pPr>
        <w:pStyle w:val="Akapitzlist1"/>
        <w:tabs>
          <w:tab w:val="left" w:pos="567"/>
        </w:tabs>
        <w:spacing w:after="0" w:line="100" w:lineRule="atLeast"/>
        <w:ind w:left="567" w:hanging="588"/>
        <w:rPr>
          <w:rFonts w:ascii="Times New Roman" w:hAnsi="Times New Roman"/>
          <w:sz w:val="24"/>
          <w:szCs w:val="24"/>
        </w:rPr>
      </w:pPr>
      <w:r>
        <w:rPr>
          <w:rFonts w:ascii="Times New Roman" w:hAnsi="Times New Roman"/>
          <w:b/>
          <w:bCs/>
          <w:sz w:val="24"/>
          <w:szCs w:val="24"/>
        </w:rPr>
        <w:t xml:space="preserve">     1) </w:t>
      </w:r>
      <w:r>
        <w:rPr>
          <w:rFonts w:ascii="Times New Roman" w:hAnsi="Times New Roman"/>
          <w:sz w:val="24"/>
          <w:szCs w:val="24"/>
        </w:rPr>
        <w:t xml:space="preserve"> 0,2 % miesięcznego wynagrodzenia umownego brutto określonego w § 4 ust. 2 Umowy za każdy dzień opóźnienia w terminowym odbieraniu odpadów z każdego miejsca gromadzenia odpadów na terenach budownictwa jednorodzinnego;</w:t>
      </w:r>
    </w:p>
    <w:p w:rsidR="00F253F4" w:rsidRDefault="00F253F4" w:rsidP="00F253F4">
      <w:pPr>
        <w:pStyle w:val="Akapitzlist1"/>
        <w:spacing w:after="0" w:line="100" w:lineRule="atLeast"/>
        <w:ind w:left="567" w:hanging="425"/>
        <w:rPr>
          <w:rFonts w:ascii="Times New Roman" w:hAnsi="Times New Roman"/>
          <w:sz w:val="24"/>
          <w:szCs w:val="24"/>
        </w:rPr>
      </w:pPr>
      <w:r>
        <w:rPr>
          <w:rFonts w:ascii="Times New Roman" w:hAnsi="Times New Roman"/>
          <w:b/>
          <w:bCs/>
          <w:sz w:val="24"/>
          <w:szCs w:val="24"/>
        </w:rPr>
        <w:t xml:space="preserve">  2) </w:t>
      </w:r>
      <w:r>
        <w:rPr>
          <w:rFonts w:ascii="Times New Roman" w:hAnsi="Times New Roman"/>
          <w:sz w:val="24"/>
          <w:szCs w:val="24"/>
        </w:rPr>
        <w:t xml:space="preserve"> 0,2 % miesięcznego wynagrodzenia umownego brutto określonego w § 4 ust. 2 Umowy za każdy dzień opóźnienia  w terminowym odbieraniu odpadów z każdego miejsca gromadzenia odpadów na terenach budownictwa wielorodzinnego;</w:t>
      </w:r>
    </w:p>
    <w:p w:rsidR="00F253F4" w:rsidRDefault="00F253F4" w:rsidP="00BC674B">
      <w:pPr>
        <w:pStyle w:val="Akapitzlist1"/>
        <w:spacing w:after="0" w:line="100" w:lineRule="atLeast"/>
        <w:ind w:left="567" w:hanging="425"/>
        <w:rPr>
          <w:rFonts w:ascii="Times New Roman" w:hAnsi="Times New Roman"/>
          <w:sz w:val="24"/>
          <w:szCs w:val="24"/>
        </w:rPr>
      </w:pPr>
      <w:r>
        <w:rPr>
          <w:rFonts w:ascii="Times New Roman" w:hAnsi="Times New Roman"/>
          <w:b/>
          <w:bCs/>
          <w:sz w:val="24"/>
          <w:szCs w:val="24"/>
        </w:rPr>
        <w:t xml:space="preserve">  3)</w:t>
      </w:r>
      <w:r>
        <w:rPr>
          <w:rFonts w:ascii="Times New Roman" w:hAnsi="Times New Roman"/>
          <w:sz w:val="24"/>
          <w:szCs w:val="24"/>
        </w:rPr>
        <w:t xml:space="preserve">  10 % kwoty brutto określonej w § 4 ust. 3 Umowy za odstąpienie od Umowy z pr</w:t>
      </w:r>
      <w:r w:rsidR="00BC674B">
        <w:rPr>
          <w:rFonts w:ascii="Times New Roman" w:hAnsi="Times New Roman"/>
          <w:sz w:val="24"/>
          <w:szCs w:val="24"/>
        </w:rPr>
        <w:t>zyczyn  zależnych od WYKONAWCY;</w:t>
      </w:r>
    </w:p>
    <w:p w:rsidR="00F253F4" w:rsidRDefault="00F253F4" w:rsidP="00F253F4">
      <w:pPr>
        <w:spacing w:line="100" w:lineRule="atLeast"/>
        <w:jc w:val="both"/>
        <w:rPr>
          <w:sz w:val="24"/>
          <w:szCs w:val="24"/>
        </w:rPr>
      </w:pPr>
      <w:r>
        <w:rPr>
          <w:sz w:val="24"/>
          <w:szCs w:val="24"/>
        </w:rPr>
        <w:lastRenderedPageBreak/>
        <w:t xml:space="preserve">2. </w:t>
      </w:r>
      <w:r w:rsidR="007C7330">
        <w:rPr>
          <w:sz w:val="24"/>
          <w:szCs w:val="24"/>
        </w:rPr>
        <w:t xml:space="preserve"> </w:t>
      </w:r>
      <w:r>
        <w:rPr>
          <w:sz w:val="24"/>
          <w:szCs w:val="24"/>
        </w:rPr>
        <w:t>Kary umowne podlegają potrąceniu z wynagrodzen</w:t>
      </w:r>
      <w:r w:rsidR="008A1AF8">
        <w:rPr>
          <w:sz w:val="24"/>
          <w:szCs w:val="24"/>
        </w:rPr>
        <w:t>ia</w:t>
      </w:r>
      <w:r>
        <w:rPr>
          <w:sz w:val="24"/>
          <w:szCs w:val="24"/>
        </w:rPr>
        <w:t xml:space="preserve"> Wykonawcy.</w:t>
      </w:r>
    </w:p>
    <w:p w:rsidR="008008C7" w:rsidRDefault="00F253F4" w:rsidP="008A1AF8">
      <w:pPr>
        <w:spacing w:line="100" w:lineRule="atLeast"/>
        <w:ind w:left="284" w:hanging="284"/>
        <w:jc w:val="both"/>
        <w:rPr>
          <w:sz w:val="24"/>
          <w:szCs w:val="24"/>
        </w:rPr>
      </w:pPr>
      <w:r>
        <w:rPr>
          <w:sz w:val="24"/>
          <w:szCs w:val="24"/>
        </w:rPr>
        <w:t>3. Jeżeli wynagrodzenie WYKONAWCY jest niższe od wyliczonej do potrącenia kary umownej, WYKONAWCA zobow</w:t>
      </w:r>
      <w:r w:rsidR="008A1AF8">
        <w:rPr>
          <w:sz w:val="24"/>
          <w:szCs w:val="24"/>
        </w:rPr>
        <w:t>iązuje się tę różnicą dopłacić.</w:t>
      </w:r>
    </w:p>
    <w:p w:rsidR="008008C7" w:rsidRDefault="008008C7" w:rsidP="00F253F4">
      <w:pPr>
        <w:spacing w:line="100" w:lineRule="atLeast"/>
        <w:ind w:left="284" w:hanging="284"/>
        <w:jc w:val="both"/>
        <w:rPr>
          <w:sz w:val="24"/>
          <w:szCs w:val="24"/>
        </w:rPr>
      </w:pPr>
      <w:r>
        <w:rPr>
          <w:sz w:val="24"/>
          <w:szCs w:val="24"/>
        </w:rPr>
        <w:t>4. W przypadku nie zatrudnienia przy realizacji zamówienia osoby wymaganej przez Zamawiającego</w:t>
      </w:r>
    </w:p>
    <w:p w:rsidR="008008C7" w:rsidRDefault="007C7330" w:rsidP="00F253F4">
      <w:pPr>
        <w:spacing w:line="100" w:lineRule="atLeast"/>
        <w:ind w:left="284" w:hanging="284"/>
        <w:jc w:val="both"/>
        <w:rPr>
          <w:sz w:val="24"/>
          <w:szCs w:val="24"/>
        </w:rPr>
      </w:pPr>
      <w:r>
        <w:rPr>
          <w:sz w:val="24"/>
          <w:szCs w:val="24"/>
        </w:rPr>
        <w:t xml:space="preserve">    </w:t>
      </w:r>
      <w:r w:rsidR="008008C7">
        <w:rPr>
          <w:sz w:val="24"/>
          <w:szCs w:val="24"/>
        </w:rPr>
        <w:t xml:space="preserve"> punkcie </w:t>
      </w:r>
      <w:r w:rsidR="00C54CF8">
        <w:rPr>
          <w:sz w:val="24"/>
          <w:szCs w:val="24"/>
        </w:rPr>
        <w:t>3.4.1. Specyfikacji Istotnych Warunków Zamówienia – Wykonawca jest zobowiązany do zapłacenia kary umownej w wysokości 5000,00 zł</w:t>
      </w:r>
      <w:r>
        <w:rPr>
          <w:sz w:val="24"/>
          <w:szCs w:val="24"/>
        </w:rPr>
        <w:t xml:space="preserve"> za każdą osobę nie zatrudnioną na podstawie umowy o pracę za dany miesiąc.</w:t>
      </w:r>
    </w:p>
    <w:p w:rsidR="00F253F4" w:rsidRDefault="007C7330" w:rsidP="00F253F4">
      <w:pPr>
        <w:spacing w:line="100" w:lineRule="atLeast"/>
        <w:ind w:left="284" w:hanging="284"/>
        <w:rPr>
          <w:sz w:val="24"/>
          <w:szCs w:val="24"/>
        </w:rPr>
      </w:pPr>
      <w:r>
        <w:rPr>
          <w:sz w:val="24"/>
          <w:szCs w:val="24"/>
        </w:rPr>
        <w:t>5</w:t>
      </w:r>
      <w:r w:rsidR="00F253F4">
        <w:rPr>
          <w:sz w:val="24"/>
          <w:szCs w:val="24"/>
        </w:rPr>
        <w:t>.  W przypadkac</w:t>
      </w:r>
      <w:r w:rsidR="00BC674B">
        <w:rPr>
          <w:sz w:val="24"/>
          <w:szCs w:val="24"/>
        </w:rPr>
        <w:t xml:space="preserve">h określonych w ust. 1 pkt. 3 </w:t>
      </w:r>
      <w:r>
        <w:rPr>
          <w:sz w:val="24"/>
          <w:szCs w:val="24"/>
        </w:rPr>
        <w:t xml:space="preserve"> or</w:t>
      </w:r>
      <w:r w:rsidR="008A1AF8">
        <w:rPr>
          <w:sz w:val="24"/>
          <w:szCs w:val="24"/>
        </w:rPr>
        <w:t>a</w:t>
      </w:r>
      <w:r>
        <w:rPr>
          <w:sz w:val="24"/>
          <w:szCs w:val="24"/>
        </w:rPr>
        <w:t>z w ust. 4</w:t>
      </w:r>
      <w:r w:rsidR="00F253F4">
        <w:rPr>
          <w:sz w:val="24"/>
          <w:szCs w:val="24"/>
        </w:rPr>
        <w:t xml:space="preserve"> kwoty kar umownych WYKONAWCA zobowiązany jest przelać na rachunek bankowy ZAMAWIAJĄCEGO.</w:t>
      </w:r>
    </w:p>
    <w:p w:rsidR="00F253F4" w:rsidRDefault="007C7330" w:rsidP="00F253F4">
      <w:pPr>
        <w:spacing w:line="100" w:lineRule="atLeast"/>
        <w:ind w:left="142" w:hanging="142"/>
        <w:jc w:val="both"/>
        <w:rPr>
          <w:sz w:val="24"/>
          <w:szCs w:val="24"/>
        </w:rPr>
      </w:pPr>
      <w:r>
        <w:rPr>
          <w:sz w:val="24"/>
          <w:szCs w:val="24"/>
        </w:rPr>
        <w:t>6</w:t>
      </w:r>
      <w:r w:rsidR="00F253F4">
        <w:rPr>
          <w:sz w:val="24"/>
          <w:szCs w:val="24"/>
        </w:rPr>
        <w:t>.</w:t>
      </w:r>
      <w:r>
        <w:rPr>
          <w:sz w:val="24"/>
          <w:szCs w:val="24"/>
        </w:rPr>
        <w:t xml:space="preserve"> </w:t>
      </w:r>
      <w:r w:rsidR="00F253F4">
        <w:rPr>
          <w:sz w:val="24"/>
          <w:szCs w:val="24"/>
        </w:rPr>
        <w:t>Zamawiający jest uprawniony do żądania odszkodowani</w:t>
      </w:r>
      <w:r>
        <w:rPr>
          <w:sz w:val="24"/>
          <w:szCs w:val="24"/>
        </w:rPr>
        <w:t xml:space="preserve">a uzupełniającego na zasadach </w:t>
      </w:r>
      <w:r w:rsidR="00F253F4">
        <w:rPr>
          <w:sz w:val="24"/>
          <w:szCs w:val="24"/>
        </w:rPr>
        <w:t>ogólnych.</w:t>
      </w:r>
    </w:p>
    <w:p w:rsidR="00F253F4" w:rsidRDefault="00F253F4" w:rsidP="00F253F4">
      <w:pPr>
        <w:spacing w:line="100" w:lineRule="atLeast"/>
        <w:jc w:val="both"/>
        <w:rPr>
          <w:sz w:val="24"/>
          <w:szCs w:val="24"/>
        </w:rPr>
      </w:pPr>
    </w:p>
    <w:p w:rsidR="00F253F4" w:rsidRDefault="00F253F4" w:rsidP="00F253F4">
      <w:pPr>
        <w:spacing w:line="100" w:lineRule="atLeast"/>
        <w:jc w:val="both"/>
        <w:rPr>
          <w:sz w:val="24"/>
          <w:szCs w:val="24"/>
        </w:rPr>
      </w:pPr>
    </w:p>
    <w:p w:rsidR="00F253F4" w:rsidRDefault="00A6622A" w:rsidP="00F253F4">
      <w:pPr>
        <w:spacing w:line="100" w:lineRule="atLeast"/>
        <w:jc w:val="center"/>
        <w:rPr>
          <w:b/>
          <w:sz w:val="24"/>
          <w:szCs w:val="24"/>
        </w:rPr>
      </w:pPr>
      <w:r>
        <w:rPr>
          <w:b/>
          <w:sz w:val="24"/>
          <w:szCs w:val="24"/>
        </w:rPr>
        <w:t>§ 11</w:t>
      </w:r>
    </w:p>
    <w:p w:rsidR="00F253F4" w:rsidRDefault="00F253F4" w:rsidP="00F253F4">
      <w:pPr>
        <w:spacing w:line="100" w:lineRule="atLeast"/>
        <w:jc w:val="both"/>
        <w:rPr>
          <w:sz w:val="24"/>
          <w:szCs w:val="24"/>
        </w:rPr>
      </w:pPr>
      <w:r>
        <w:rPr>
          <w:b/>
          <w:sz w:val="24"/>
          <w:szCs w:val="24"/>
        </w:rPr>
        <w:t>Aneksy</w:t>
      </w:r>
      <w:r>
        <w:rPr>
          <w:sz w:val="24"/>
          <w:szCs w:val="24"/>
        </w:rPr>
        <w:t>.</w:t>
      </w:r>
    </w:p>
    <w:p w:rsidR="00F253F4" w:rsidRDefault="00F253F4" w:rsidP="00F253F4">
      <w:pPr>
        <w:spacing w:line="100" w:lineRule="atLeast"/>
        <w:jc w:val="both"/>
        <w:rPr>
          <w:sz w:val="24"/>
          <w:szCs w:val="24"/>
        </w:rPr>
      </w:pPr>
      <w:r>
        <w:rPr>
          <w:sz w:val="24"/>
          <w:szCs w:val="24"/>
        </w:rPr>
        <w:t>Wszelkie zmiany i uzupełnienia warunków Umowy mogą  być dokonywane za zgodą umawiających się stron, wyrażoną na piśmie w formie aneksu pod rygorem nieważności, o ile nie będzie to sprzeczne z ustawą Prawo zamówień publicznych.</w:t>
      </w:r>
    </w:p>
    <w:p w:rsidR="00F253F4" w:rsidRDefault="00F253F4" w:rsidP="00F253F4">
      <w:pPr>
        <w:spacing w:line="100" w:lineRule="atLeast"/>
        <w:rPr>
          <w:b/>
          <w:sz w:val="24"/>
          <w:szCs w:val="24"/>
        </w:rPr>
      </w:pPr>
    </w:p>
    <w:p w:rsidR="00F253F4" w:rsidRDefault="00A6622A" w:rsidP="00F253F4">
      <w:pPr>
        <w:spacing w:line="100" w:lineRule="atLeast"/>
        <w:jc w:val="center"/>
        <w:rPr>
          <w:b/>
          <w:sz w:val="24"/>
          <w:szCs w:val="24"/>
        </w:rPr>
      </w:pPr>
      <w:r>
        <w:rPr>
          <w:b/>
          <w:sz w:val="24"/>
          <w:szCs w:val="24"/>
        </w:rPr>
        <w:t>§ 12</w:t>
      </w:r>
    </w:p>
    <w:p w:rsidR="00F253F4" w:rsidRDefault="00F253F4" w:rsidP="00F253F4">
      <w:pPr>
        <w:spacing w:line="100" w:lineRule="atLeast"/>
        <w:rPr>
          <w:b/>
          <w:sz w:val="24"/>
          <w:szCs w:val="24"/>
        </w:rPr>
      </w:pPr>
      <w:r>
        <w:rPr>
          <w:b/>
          <w:sz w:val="24"/>
          <w:szCs w:val="24"/>
        </w:rPr>
        <w:t>Zmiany Umowy.</w:t>
      </w:r>
    </w:p>
    <w:p w:rsidR="00F253F4" w:rsidRPr="006F7431" w:rsidRDefault="00F253F4" w:rsidP="00F253F4">
      <w:pPr>
        <w:spacing w:line="100" w:lineRule="atLeast"/>
        <w:rPr>
          <w:sz w:val="24"/>
          <w:szCs w:val="24"/>
        </w:rPr>
      </w:pPr>
      <w:r w:rsidRPr="006F7431">
        <w:rPr>
          <w:sz w:val="24"/>
          <w:szCs w:val="24"/>
        </w:rPr>
        <w:t>1.Zmiany postanowień zawartej Umowy będą mogły nastąpić w następujących przypadkach:</w:t>
      </w:r>
    </w:p>
    <w:p w:rsidR="00F253F4" w:rsidRPr="006F7431" w:rsidRDefault="00F253F4" w:rsidP="00F253F4">
      <w:pPr>
        <w:spacing w:line="100" w:lineRule="atLeast"/>
        <w:ind w:left="284" w:hanging="142"/>
        <w:rPr>
          <w:sz w:val="24"/>
          <w:szCs w:val="24"/>
        </w:rPr>
      </w:pPr>
      <w:r w:rsidRPr="006F7431">
        <w:rPr>
          <w:sz w:val="24"/>
          <w:szCs w:val="24"/>
        </w:rPr>
        <w:t>1) zaistnienia po zawarciu Umowy siły wyższej, przez która na potrzeby niniejszego warunku rozumieć należy zdarzenie zewnętrzne wobec łączącej strony Umowy więzi prawnej:</w:t>
      </w:r>
    </w:p>
    <w:p w:rsidR="00F253F4" w:rsidRPr="006F7431" w:rsidRDefault="00F253F4" w:rsidP="00F253F4">
      <w:pPr>
        <w:spacing w:line="100" w:lineRule="atLeast"/>
        <w:ind w:left="142" w:firstLine="142"/>
        <w:rPr>
          <w:sz w:val="24"/>
          <w:szCs w:val="24"/>
        </w:rPr>
      </w:pPr>
      <w:r w:rsidRPr="006F7431">
        <w:rPr>
          <w:sz w:val="24"/>
          <w:szCs w:val="24"/>
        </w:rPr>
        <w:t>a) o charakterze niezależnym od stron</w:t>
      </w:r>
    </w:p>
    <w:p w:rsidR="00F253F4" w:rsidRPr="006F7431" w:rsidRDefault="00F253F4" w:rsidP="00F253F4">
      <w:pPr>
        <w:spacing w:line="100" w:lineRule="atLeast"/>
        <w:ind w:left="142" w:firstLine="142"/>
        <w:rPr>
          <w:sz w:val="24"/>
          <w:szCs w:val="24"/>
        </w:rPr>
      </w:pPr>
      <w:r w:rsidRPr="006F7431">
        <w:rPr>
          <w:sz w:val="24"/>
          <w:szCs w:val="24"/>
        </w:rPr>
        <w:t>b) którego strony nie mogły przewidzieć przed zawarciem Umowy,</w:t>
      </w:r>
    </w:p>
    <w:p w:rsidR="00F253F4" w:rsidRPr="006F7431" w:rsidRDefault="00F253F4" w:rsidP="00F253F4">
      <w:pPr>
        <w:spacing w:line="100" w:lineRule="atLeast"/>
        <w:ind w:left="142" w:firstLine="142"/>
        <w:rPr>
          <w:sz w:val="24"/>
          <w:szCs w:val="24"/>
        </w:rPr>
      </w:pPr>
      <w:r w:rsidRPr="006F7431">
        <w:rPr>
          <w:sz w:val="24"/>
          <w:szCs w:val="24"/>
        </w:rPr>
        <w:t xml:space="preserve">c) którego nie można uniknąć, ani któremu strony nie mogły zapobiec przy zachowaniu </w:t>
      </w:r>
    </w:p>
    <w:p w:rsidR="00F253F4" w:rsidRPr="006F7431" w:rsidRDefault="00F253F4" w:rsidP="00F253F4">
      <w:pPr>
        <w:spacing w:line="100" w:lineRule="atLeast"/>
        <w:ind w:left="142" w:firstLine="142"/>
        <w:rPr>
          <w:sz w:val="24"/>
          <w:szCs w:val="24"/>
        </w:rPr>
      </w:pPr>
      <w:r w:rsidRPr="006F7431">
        <w:rPr>
          <w:sz w:val="24"/>
          <w:szCs w:val="24"/>
        </w:rPr>
        <w:t xml:space="preserve">     należytej staranności,</w:t>
      </w:r>
    </w:p>
    <w:p w:rsidR="00F253F4" w:rsidRPr="006F7431" w:rsidRDefault="00F253F4" w:rsidP="00F253F4">
      <w:pPr>
        <w:spacing w:line="100" w:lineRule="atLeast"/>
        <w:ind w:left="142" w:firstLine="142"/>
        <w:rPr>
          <w:sz w:val="24"/>
          <w:szCs w:val="24"/>
        </w:rPr>
      </w:pPr>
      <w:r w:rsidRPr="006F7431">
        <w:rPr>
          <w:sz w:val="24"/>
          <w:szCs w:val="24"/>
        </w:rPr>
        <w:t>d) której nie można przypisać drugiej stronie</w:t>
      </w:r>
    </w:p>
    <w:p w:rsidR="00F253F4" w:rsidRPr="006F7431" w:rsidRDefault="00F253F4" w:rsidP="00F253F4">
      <w:pPr>
        <w:spacing w:line="100" w:lineRule="atLeast"/>
        <w:rPr>
          <w:sz w:val="24"/>
          <w:szCs w:val="24"/>
        </w:rPr>
      </w:pPr>
      <w:r w:rsidRPr="006F7431">
        <w:rPr>
          <w:sz w:val="24"/>
          <w:szCs w:val="24"/>
        </w:rPr>
        <w:t xml:space="preserve">2) zmiany prawa powszechnie obowiązującego wpływającego na zasady odbierania                       </w:t>
      </w:r>
    </w:p>
    <w:p w:rsidR="00F253F4" w:rsidRPr="006F7431" w:rsidRDefault="00F253F4" w:rsidP="00F253F4">
      <w:pPr>
        <w:spacing w:line="100" w:lineRule="atLeast"/>
        <w:rPr>
          <w:sz w:val="24"/>
          <w:szCs w:val="24"/>
        </w:rPr>
      </w:pPr>
      <w:r w:rsidRPr="006F7431">
        <w:rPr>
          <w:sz w:val="24"/>
          <w:szCs w:val="24"/>
        </w:rPr>
        <w:t xml:space="preserve">     i zagospodarowania odpadów,</w:t>
      </w:r>
    </w:p>
    <w:p w:rsidR="00F253F4" w:rsidRPr="006F7431" w:rsidRDefault="00F253F4" w:rsidP="00F253F4">
      <w:pPr>
        <w:spacing w:line="100" w:lineRule="atLeast"/>
        <w:ind w:left="142" w:hanging="142"/>
        <w:rPr>
          <w:sz w:val="24"/>
          <w:szCs w:val="24"/>
        </w:rPr>
      </w:pPr>
      <w:r w:rsidRPr="006F7431">
        <w:rPr>
          <w:sz w:val="24"/>
          <w:szCs w:val="24"/>
        </w:rPr>
        <w:t>3) wprowadzenie zmian w stosunku do Opisu przedmiotu zamówienia w zakresie wykonywania prac niewykraczających poza zakres przedmiotu zamówienia, w sytuacji możliwości usprawnienia realizacji przedmiotu Umowy, podniesienia standardu i jakości świadczonych usług, zwiększeniem bezpieczeństwa wykonywania przedmiotu umowy, jeżeli wynikają one z przyjętych za zgodą ZAMAWIAJĄCEGO rozwiązań zamiennych,</w:t>
      </w:r>
    </w:p>
    <w:p w:rsidR="00F253F4" w:rsidRPr="006F7431" w:rsidRDefault="00F253F4" w:rsidP="00F253F4">
      <w:pPr>
        <w:spacing w:line="100" w:lineRule="atLeast"/>
        <w:rPr>
          <w:sz w:val="24"/>
          <w:szCs w:val="24"/>
        </w:rPr>
      </w:pPr>
      <w:r w:rsidRPr="006F7431">
        <w:rPr>
          <w:sz w:val="24"/>
          <w:szCs w:val="24"/>
        </w:rPr>
        <w:t xml:space="preserve">4) w uzasadnionych wypadkach zmiany częstotliwości wywozu odpadów komunalnych,           </w:t>
      </w:r>
    </w:p>
    <w:p w:rsidR="00F253F4" w:rsidRPr="006F7431" w:rsidRDefault="00F253F4" w:rsidP="00F253F4">
      <w:pPr>
        <w:spacing w:line="100" w:lineRule="atLeast"/>
        <w:rPr>
          <w:sz w:val="24"/>
          <w:szCs w:val="24"/>
        </w:rPr>
      </w:pPr>
      <w:r w:rsidRPr="006F7431">
        <w:rPr>
          <w:sz w:val="24"/>
          <w:szCs w:val="24"/>
        </w:rPr>
        <w:t xml:space="preserve">    za zgodą S</w:t>
      </w:r>
      <w:r>
        <w:rPr>
          <w:sz w:val="24"/>
          <w:szCs w:val="24"/>
        </w:rPr>
        <w:t>tron, bez zmiany wynagrodzenia.</w:t>
      </w:r>
    </w:p>
    <w:p w:rsidR="00F253F4" w:rsidRPr="000E0869" w:rsidRDefault="00F253F4" w:rsidP="00F253F4">
      <w:pPr>
        <w:spacing w:line="100" w:lineRule="atLeast"/>
        <w:rPr>
          <w:rFonts w:eastAsia="Arial Unicode MS"/>
          <w:color w:val="000000"/>
          <w:sz w:val="24"/>
          <w:szCs w:val="24"/>
        </w:rPr>
      </w:pPr>
      <w:r>
        <w:rPr>
          <w:sz w:val="24"/>
          <w:szCs w:val="24"/>
        </w:rPr>
        <w:t>5)</w:t>
      </w:r>
      <w:r w:rsidRPr="000E0869">
        <w:rPr>
          <w:sz w:val="24"/>
          <w:szCs w:val="24"/>
        </w:rPr>
        <w:t xml:space="preserve"> </w:t>
      </w:r>
      <w:r w:rsidRPr="000E0869">
        <w:rPr>
          <w:rFonts w:eastAsia="Arial Unicode MS"/>
          <w:color w:val="000000"/>
          <w:sz w:val="24"/>
          <w:szCs w:val="24"/>
        </w:rPr>
        <w:t xml:space="preserve">zmiany wynagrodzenia umownego w następstwie zmiany przepisów prawa  określających          </w:t>
      </w:r>
    </w:p>
    <w:p w:rsidR="00F253F4" w:rsidRPr="000E0869" w:rsidRDefault="00F253F4" w:rsidP="007C7330">
      <w:pPr>
        <w:spacing w:line="100" w:lineRule="atLeast"/>
        <w:ind w:hanging="142"/>
        <w:rPr>
          <w:sz w:val="24"/>
          <w:szCs w:val="24"/>
        </w:rPr>
      </w:pPr>
      <w:r w:rsidRPr="000E0869">
        <w:rPr>
          <w:rFonts w:eastAsia="Arial Unicode MS"/>
          <w:color w:val="000000"/>
          <w:sz w:val="24"/>
          <w:szCs w:val="24"/>
        </w:rPr>
        <w:t xml:space="preserve">    wysokość stawki podatku od towarów i usług VAT lub wprowadzenia nowego podatku</w:t>
      </w:r>
      <w:r w:rsidRPr="000E0869">
        <w:rPr>
          <w:rFonts w:eastAsia="Arial Unicode MS"/>
          <w:color w:val="000000"/>
        </w:rPr>
        <w:t>.</w:t>
      </w:r>
    </w:p>
    <w:p w:rsidR="00F253F4" w:rsidRDefault="00F253F4" w:rsidP="00F253F4">
      <w:pPr>
        <w:spacing w:line="100" w:lineRule="atLeast"/>
        <w:rPr>
          <w:b/>
          <w:sz w:val="24"/>
          <w:szCs w:val="24"/>
        </w:rPr>
      </w:pPr>
    </w:p>
    <w:p w:rsidR="00F253F4" w:rsidRDefault="00A6622A" w:rsidP="00F253F4">
      <w:pPr>
        <w:spacing w:line="100" w:lineRule="atLeast"/>
        <w:jc w:val="center"/>
        <w:rPr>
          <w:b/>
          <w:sz w:val="24"/>
          <w:szCs w:val="24"/>
        </w:rPr>
      </w:pPr>
      <w:r>
        <w:rPr>
          <w:b/>
          <w:sz w:val="24"/>
          <w:szCs w:val="24"/>
        </w:rPr>
        <w:t>§ 13</w:t>
      </w:r>
    </w:p>
    <w:p w:rsidR="00F253F4" w:rsidRDefault="00F253F4" w:rsidP="00F253F4">
      <w:pPr>
        <w:spacing w:line="100" w:lineRule="atLeast"/>
        <w:jc w:val="both"/>
        <w:rPr>
          <w:b/>
          <w:sz w:val="24"/>
          <w:szCs w:val="24"/>
        </w:rPr>
      </w:pPr>
      <w:r>
        <w:rPr>
          <w:b/>
          <w:sz w:val="24"/>
          <w:szCs w:val="24"/>
        </w:rPr>
        <w:t>Sprawy nieuregulowane.</w:t>
      </w:r>
    </w:p>
    <w:p w:rsidR="00F253F4" w:rsidRDefault="00F253F4" w:rsidP="00F253F4">
      <w:pPr>
        <w:spacing w:line="100" w:lineRule="atLeast"/>
        <w:jc w:val="both"/>
        <w:rPr>
          <w:sz w:val="24"/>
          <w:szCs w:val="24"/>
        </w:rPr>
      </w:pPr>
      <w:r>
        <w:rPr>
          <w:sz w:val="24"/>
          <w:szCs w:val="24"/>
        </w:rPr>
        <w:t>W sprawach nie uregulowanych w umowie mają zastosowanie przepisy ogólnie obowiązujące.</w:t>
      </w:r>
    </w:p>
    <w:p w:rsidR="00F253F4" w:rsidRDefault="00F253F4" w:rsidP="00F253F4">
      <w:pPr>
        <w:spacing w:line="100" w:lineRule="atLeast"/>
        <w:jc w:val="both"/>
        <w:rPr>
          <w:sz w:val="24"/>
          <w:szCs w:val="24"/>
        </w:rPr>
      </w:pPr>
    </w:p>
    <w:p w:rsidR="00F253F4" w:rsidRDefault="00A6622A" w:rsidP="00F253F4">
      <w:pPr>
        <w:spacing w:line="100" w:lineRule="atLeast"/>
        <w:jc w:val="center"/>
        <w:rPr>
          <w:b/>
          <w:sz w:val="24"/>
          <w:szCs w:val="24"/>
        </w:rPr>
      </w:pPr>
      <w:r>
        <w:rPr>
          <w:b/>
          <w:sz w:val="24"/>
          <w:szCs w:val="24"/>
        </w:rPr>
        <w:t>§ 14</w:t>
      </w:r>
    </w:p>
    <w:p w:rsidR="00F253F4" w:rsidRDefault="00F253F4" w:rsidP="00F253F4">
      <w:pPr>
        <w:spacing w:line="100" w:lineRule="atLeast"/>
        <w:jc w:val="both"/>
        <w:rPr>
          <w:b/>
          <w:sz w:val="24"/>
          <w:szCs w:val="24"/>
        </w:rPr>
      </w:pPr>
      <w:r>
        <w:rPr>
          <w:b/>
          <w:sz w:val="24"/>
          <w:szCs w:val="24"/>
        </w:rPr>
        <w:t>Rozstrzyganie sporów.</w:t>
      </w:r>
    </w:p>
    <w:p w:rsidR="00F253F4" w:rsidRDefault="00F253F4" w:rsidP="00F253F4">
      <w:pPr>
        <w:spacing w:line="100" w:lineRule="atLeast"/>
        <w:jc w:val="both"/>
        <w:rPr>
          <w:sz w:val="24"/>
          <w:szCs w:val="24"/>
        </w:rPr>
      </w:pPr>
      <w:r>
        <w:rPr>
          <w:sz w:val="24"/>
          <w:szCs w:val="24"/>
        </w:rPr>
        <w:t xml:space="preserve">Spory jakie mogą wyniknąć z realizacji niniejszej Umowy, strony poddają rozstrzygnięciu Sądu Powszechnego właściwego dla siedziby ZAMAWIAJĄCEGO. </w:t>
      </w:r>
    </w:p>
    <w:p w:rsidR="003E5FD2" w:rsidRDefault="003E5FD2" w:rsidP="00F253F4">
      <w:pPr>
        <w:spacing w:line="100" w:lineRule="atLeast"/>
        <w:jc w:val="both"/>
        <w:rPr>
          <w:sz w:val="24"/>
          <w:szCs w:val="24"/>
        </w:rPr>
      </w:pPr>
    </w:p>
    <w:p w:rsidR="00F253F4" w:rsidRDefault="00F253F4" w:rsidP="00F253F4">
      <w:pPr>
        <w:spacing w:line="100" w:lineRule="atLeast"/>
        <w:rPr>
          <w:sz w:val="24"/>
          <w:szCs w:val="24"/>
        </w:rPr>
      </w:pPr>
    </w:p>
    <w:p w:rsidR="00BC674B" w:rsidRDefault="00BC674B" w:rsidP="00F253F4">
      <w:pPr>
        <w:spacing w:line="100" w:lineRule="atLeast"/>
        <w:rPr>
          <w:sz w:val="24"/>
          <w:szCs w:val="24"/>
        </w:rPr>
      </w:pPr>
    </w:p>
    <w:p w:rsidR="00BC674B" w:rsidRDefault="00BC674B" w:rsidP="00F253F4">
      <w:pPr>
        <w:spacing w:line="100" w:lineRule="atLeast"/>
        <w:rPr>
          <w:sz w:val="24"/>
          <w:szCs w:val="24"/>
        </w:rPr>
      </w:pPr>
    </w:p>
    <w:p w:rsidR="00F253F4" w:rsidRDefault="00A6622A" w:rsidP="00F253F4">
      <w:pPr>
        <w:spacing w:line="100" w:lineRule="atLeast"/>
        <w:jc w:val="center"/>
        <w:rPr>
          <w:b/>
          <w:sz w:val="24"/>
          <w:szCs w:val="24"/>
        </w:rPr>
      </w:pPr>
      <w:r>
        <w:rPr>
          <w:b/>
          <w:sz w:val="24"/>
          <w:szCs w:val="24"/>
        </w:rPr>
        <w:t>§ 15</w:t>
      </w:r>
    </w:p>
    <w:p w:rsidR="00F253F4" w:rsidRDefault="00F253F4" w:rsidP="00F253F4">
      <w:pPr>
        <w:spacing w:line="100" w:lineRule="atLeast"/>
        <w:jc w:val="both"/>
        <w:rPr>
          <w:b/>
          <w:sz w:val="24"/>
          <w:szCs w:val="24"/>
        </w:rPr>
      </w:pPr>
      <w:r>
        <w:rPr>
          <w:b/>
          <w:sz w:val="24"/>
          <w:szCs w:val="24"/>
        </w:rPr>
        <w:t>Egzemplarze.</w:t>
      </w:r>
    </w:p>
    <w:p w:rsidR="00F253F4" w:rsidRDefault="00F253F4" w:rsidP="00F253F4">
      <w:pPr>
        <w:spacing w:line="100" w:lineRule="atLeast"/>
        <w:jc w:val="both"/>
        <w:rPr>
          <w:sz w:val="24"/>
          <w:szCs w:val="24"/>
        </w:rPr>
      </w:pPr>
      <w:r>
        <w:rPr>
          <w:sz w:val="24"/>
          <w:szCs w:val="24"/>
        </w:rPr>
        <w:t>Umowa został sporządzona w czterech jednobrzmiących egzemplarzach, jeden dla  WYKONAWCY i trzy dla  ZAMAWIAJĄCEGO</w:t>
      </w:r>
    </w:p>
    <w:p w:rsidR="00F253F4" w:rsidRDefault="00F253F4" w:rsidP="00F253F4">
      <w:pPr>
        <w:spacing w:line="100" w:lineRule="atLeast"/>
        <w:jc w:val="both"/>
        <w:rPr>
          <w:sz w:val="24"/>
          <w:szCs w:val="24"/>
        </w:rPr>
      </w:pPr>
    </w:p>
    <w:p w:rsidR="00F253F4" w:rsidRDefault="00F253F4" w:rsidP="00F253F4">
      <w:pPr>
        <w:spacing w:line="100" w:lineRule="atLeast"/>
        <w:jc w:val="both"/>
        <w:rPr>
          <w:sz w:val="24"/>
          <w:szCs w:val="24"/>
        </w:rPr>
      </w:pPr>
    </w:p>
    <w:p w:rsidR="00F253F4" w:rsidRDefault="00F253F4" w:rsidP="00F253F4">
      <w:pPr>
        <w:spacing w:line="100" w:lineRule="atLeast"/>
        <w:jc w:val="both"/>
        <w:rPr>
          <w:sz w:val="24"/>
          <w:szCs w:val="24"/>
        </w:rPr>
      </w:pPr>
    </w:p>
    <w:p w:rsidR="00F253F4" w:rsidRDefault="00F253F4" w:rsidP="00F253F4">
      <w:pPr>
        <w:spacing w:line="100" w:lineRule="atLeast"/>
        <w:jc w:val="both"/>
        <w:rPr>
          <w:b/>
          <w:sz w:val="24"/>
          <w:szCs w:val="24"/>
        </w:rPr>
      </w:pPr>
      <w:r>
        <w:rPr>
          <w:b/>
          <w:sz w:val="24"/>
          <w:szCs w:val="24"/>
        </w:rPr>
        <w:t xml:space="preserve">WYKONAWCA:                                                          </w:t>
      </w:r>
      <w:r w:rsidR="00ED36D5">
        <w:rPr>
          <w:b/>
          <w:sz w:val="24"/>
          <w:szCs w:val="24"/>
        </w:rPr>
        <w:t xml:space="preserve">                      </w:t>
      </w:r>
      <w:r w:rsidR="008A1AF8">
        <w:rPr>
          <w:b/>
          <w:sz w:val="24"/>
          <w:szCs w:val="24"/>
        </w:rPr>
        <w:t xml:space="preserve">       </w:t>
      </w:r>
      <w:r w:rsidR="00ED36D5">
        <w:rPr>
          <w:b/>
          <w:sz w:val="24"/>
          <w:szCs w:val="24"/>
        </w:rPr>
        <w:t xml:space="preserve">  </w:t>
      </w:r>
      <w:r>
        <w:rPr>
          <w:b/>
          <w:sz w:val="24"/>
          <w:szCs w:val="24"/>
        </w:rPr>
        <w:t>ZAMAWIAJĄCY:</w:t>
      </w:r>
    </w:p>
    <w:p w:rsidR="00F253F4" w:rsidRDefault="00F253F4" w:rsidP="00F253F4">
      <w:pPr>
        <w:jc w:val="both"/>
        <w:rPr>
          <w:b/>
          <w:sz w:val="24"/>
          <w:szCs w:val="24"/>
        </w:rPr>
      </w:pPr>
      <w:r>
        <w:rPr>
          <w:b/>
          <w:sz w:val="24"/>
          <w:szCs w:val="24"/>
        </w:rPr>
        <w:t xml:space="preserve">                                                                                          </w:t>
      </w:r>
    </w:p>
    <w:p w:rsidR="00F253F4" w:rsidRDefault="00F253F4" w:rsidP="00F253F4">
      <w:pPr>
        <w:jc w:val="both"/>
        <w:rPr>
          <w:b/>
          <w:sz w:val="24"/>
          <w:szCs w:val="24"/>
        </w:rPr>
      </w:pPr>
      <w:r>
        <w:rPr>
          <w:b/>
          <w:sz w:val="24"/>
          <w:szCs w:val="24"/>
        </w:rPr>
        <w:t xml:space="preserve">                                                             </w:t>
      </w:r>
    </w:p>
    <w:p w:rsidR="00F253F4" w:rsidRDefault="00F253F4" w:rsidP="00F253F4">
      <w:pPr>
        <w:jc w:val="both"/>
        <w:rPr>
          <w:b/>
          <w:sz w:val="24"/>
          <w:szCs w:val="24"/>
        </w:rPr>
      </w:pPr>
    </w:p>
    <w:p w:rsidR="00F253F4" w:rsidRDefault="00F253F4" w:rsidP="00F253F4">
      <w:pPr>
        <w:jc w:val="both"/>
        <w:rPr>
          <w:b/>
          <w:sz w:val="24"/>
          <w:szCs w:val="24"/>
        </w:rPr>
      </w:pPr>
    </w:p>
    <w:p w:rsidR="00F253F4" w:rsidRDefault="00F253F4" w:rsidP="00F253F4">
      <w:pPr>
        <w:jc w:val="both"/>
        <w:rPr>
          <w:b/>
          <w:sz w:val="24"/>
          <w:szCs w:val="24"/>
        </w:rPr>
      </w:pPr>
    </w:p>
    <w:p w:rsidR="00F253F4" w:rsidRDefault="00F253F4" w:rsidP="00F253F4">
      <w:pPr>
        <w:jc w:val="both"/>
        <w:rPr>
          <w:b/>
          <w:sz w:val="24"/>
          <w:szCs w:val="24"/>
        </w:rPr>
      </w:pPr>
    </w:p>
    <w:p w:rsidR="00F253F4" w:rsidRDefault="00F253F4" w:rsidP="00F253F4">
      <w:pPr>
        <w:jc w:val="both"/>
        <w:rPr>
          <w:b/>
          <w:sz w:val="24"/>
          <w:szCs w:val="24"/>
        </w:rPr>
      </w:pPr>
    </w:p>
    <w:p w:rsidR="00F253F4" w:rsidRDefault="00F253F4" w:rsidP="00F253F4">
      <w:pPr>
        <w:jc w:val="both"/>
        <w:rPr>
          <w:b/>
          <w:sz w:val="24"/>
          <w:szCs w:val="24"/>
        </w:rPr>
      </w:pPr>
      <w:r>
        <w:rPr>
          <w:b/>
          <w:sz w:val="24"/>
          <w:szCs w:val="24"/>
        </w:rPr>
        <w:t xml:space="preserve"> </w:t>
      </w:r>
    </w:p>
    <w:p w:rsidR="00F253F4" w:rsidRDefault="00F253F4" w:rsidP="00F253F4">
      <w:pPr>
        <w:spacing w:line="360" w:lineRule="auto"/>
        <w:rPr>
          <w:b/>
          <w:sz w:val="24"/>
          <w:szCs w:val="24"/>
        </w:rPr>
      </w:pPr>
      <w:r>
        <w:rPr>
          <w:b/>
          <w:sz w:val="24"/>
          <w:szCs w:val="24"/>
        </w:rPr>
        <w:br w:type="page"/>
      </w:r>
    </w:p>
    <w:p w:rsidR="00F253F4" w:rsidRDefault="00A65274" w:rsidP="00F253F4">
      <w:pPr>
        <w:jc w:val="both"/>
        <w:rPr>
          <w:b/>
          <w:sz w:val="24"/>
          <w:szCs w:val="24"/>
        </w:rPr>
      </w:pPr>
      <w:r>
        <w:rPr>
          <w:b/>
          <w:sz w:val="24"/>
          <w:szCs w:val="24"/>
        </w:rPr>
        <w:lastRenderedPageBreak/>
        <w:t xml:space="preserve">                                                        </w:t>
      </w:r>
      <w:r w:rsidR="00F253F4">
        <w:rPr>
          <w:b/>
          <w:sz w:val="24"/>
          <w:szCs w:val="24"/>
        </w:rPr>
        <w:t>Załącznik nr 1 do umowy</w:t>
      </w:r>
    </w:p>
    <w:p w:rsidR="00F253F4" w:rsidRDefault="00F253F4" w:rsidP="00F253F4">
      <w:pPr>
        <w:jc w:val="right"/>
        <w:rPr>
          <w:sz w:val="24"/>
          <w:szCs w:val="24"/>
        </w:rPr>
      </w:pPr>
      <w:r>
        <w:rPr>
          <w:sz w:val="24"/>
          <w:szCs w:val="24"/>
        </w:rPr>
        <w:t>Dynów, dnia……………………….</w:t>
      </w:r>
    </w:p>
    <w:p w:rsidR="00F253F4" w:rsidRDefault="00F253F4" w:rsidP="00F253F4">
      <w:pPr>
        <w:spacing w:line="360" w:lineRule="auto"/>
        <w:jc w:val="both"/>
        <w:rPr>
          <w:sz w:val="24"/>
          <w:szCs w:val="24"/>
        </w:rPr>
      </w:pPr>
    </w:p>
    <w:p w:rsidR="00F253F4" w:rsidRPr="005F5629" w:rsidRDefault="00F253F4" w:rsidP="00F253F4">
      <w:pPr>
        <w:spacing w:line="360" w:lineRule="auto"/>
        <w:jc w:val="center"/>
        <w:rPr>
          <w:b/>
        </w:rPr>
      </w:pPr>
      <w:r w:rsidRPr="00A56227">
        <w:rPr>
          <w:b/>
        </w:rPr>
        <w:t>PROTOKÓŁ WYKONANIA USŁUG</w:t>
      </w:r>
    </w:p>
    <w:p w:rsidR="00F253F4" w:rsidRPr="00A56227" w:rsidRDefault="00F253F4" w:rsidP="00F253F4">
      <w:pPr>
        <w:spacing w:line="360" w:lineRule="auto"/>
        <w:jc w:val="both"/>
      </w:pPr>
      <w:r w:rsidRPr="00A56227">
        <w:t xml:space="preserve">z dnia ……………………………….sporządzony zgodnie z § 5 ust. 1 umowy Nr……………….           </w:t>
      </w:r>
      <w:r>
        <w:t xml:space="preserve">              </w:t>
      </w:r>
      <w:r w:rsidRPr="00A56227">
        <w:t xml:space="preserve"> </w:t>
      </w:r>
      <w:r w:rsidR="008008C7">
        <w:t xml:space="preserve">                  </w:t>
      </w:r>
      <w:r w:rsidRPr="00A56227">
        <w:t>z dnia……………………..</w:t>
      </w:r>
    </w:p>
    <w:p w:rsidR="00F253F4" w:rsidRPr="00A56227" w:rsidRDefault="00F253F4" w:rsidP="00F253F4">
      <w:pPr>
        <w:spacing w:line="360" w:lineRule="auto"/>
        <w:jc w:val="both"/>
      </w:pPr>
      <w:r w:rsidRPr="00A56227">
        <w:t>z wykonania usługi odbioru odpadów komunalnych od właścicieli nieruchomości w Gminie Miejskiej Dynów za okres…………………………………</w:t>
      </w:r>
      <w:r>
        <w:t>…………………………………..</w:t>
      </w:r>
    </w:p>
    <w:p w:rsidR="00F253F4" w:rsidRPr="00A56227" w:rsidRDefault="00F253F4" w:rsidP="00F253F4">
      <w:pPr>
        <w:spacing w:line="360" w:lineRule="auto"/>
        <w:jc w:val="both"/>
      </w:pPr>
      <w:r w:rsidRPr="00A56227">
        <w:t>Zwięzły opis zakresu wykonywanych usług (wypełnia WYKONAWCA):</w:t>
      </w:r>
    </w:p>
    <w:p w:rsidR="00F253F4" w:rsidRPr="00A56227" w:rsidRDefault="00F253F4" w:rsidP="00F253F4">
      <w:pPr>
        <w:jc w:val="both"/>
      </w:pPr>
      <w:r w:rsidRPr="00A56227">
        <w:t>…………………………………………………………………………………………………………………………………………………………………………………………………………………………………………………………………………………………………………………………………………………………………………………………………………...</w:t>
      </w:r>
      <w:r>
        <w:t>............................................................................</w:t>
      </w:r>
    </w:p>
    <w:p w:rsidR="00F253F4" w:rsidRPr="00A56227" w:rsidRDefault="00F253F4" w:rsidP="00F253F4">
      <w:pPr>
        <w:jc w:val="both"/>
      </w:pPr>
      <w:r w:rsidRPr="00A56227">
        <w:t>Uwagi do wykonanych usług (ze strony WYKONAWCY):…………………………………………………………………………………………………………………………………………………………………………………………………………………………………………………………………………………………………………………………………………………………………………………………………………...</w:t>
      </w:r>
      <w:r>
        <w:t>................................................</w:t>
      </w:r>
    </w:p>
    <w:p w:rsidR="00F253F4" w:rsidRPr="00A56227" w:rsidRDefault="00F253F4" w:rsidP="00F253F4">
      <w:pPr>
        <w:spacing w:line="360" w:lineRule="auto"/>
        <w:jc w:val="both"/>
      </w:pPr>
      <w:r w:rsidRPr="00A56227">
        <w:t>Uwagi do wykonanych usług (ze strony ZAMAWIAJĄCEGO):</w:t>
      </w:r>
    </w:p>
    <w:p w:rsidR="00F253F4" w:rsidRPr="00A56227" w:rsidRDefault="00F253F4" w:rsidP="00F253F4">
      <w:pPr>
        <w:jc w:val="both"/>
      </w:pPr>
      <w:r w:rsidRPr="00A56227">
        <w:t>………………………………………………………………………………………………………………………………………………………………………………………………………………………………………………………………………………………………………………………………</w:t>
      </w:r>
      <w:r>
        <w:t>………</w:t>
      </w:r>
      <w:r w:rsidRPr="00A56227">
        <w:t xml:space="preserve"> </w:t>
      </w:r>
      <w:r>
        <w:t>……………………………………………</w:t>
      </w:r>
    </w:p>
    <w:p w:rsidR="00F253F4" w:rsidRPr="00A56227" w:rsidRDefault="00F253F4" w:rsidP="00F253F4">
      <w:pPr>
        <w:spacing w:line="360" w:lineRule="auto"/>
        <w:jc w:val="both"/>
      </w:pPr>
      <w:r w:rsidRPr="00A56227">
        <w:t>Wnioski:</w:t>
      </w:r>
    </w:p>
    <w:p w:rsidR="00F253F4" w:rsidRPr="00A56227" w:rsidRDefault="00F253F4" w:rsidP="00F253F4">
      <w:pPr>
        <w:jc w:val="both"/>
      </w:pPr>
      <w:r w:rsidRPr="00A56227">
        <w:t>…………………………………………………………………</w:t>
      </w:r>
      <w:r>
        <w:t>………………</w:t>
      </w:r>
      <w:r w:rsidRPr="00A56227">
        <w:t>…………………………………………………………………………………………………</w:t>
      </w:r>
      <w:r>
        <w:t>…………………………………………</w:t>
      </w:r>
      <w:r w:rsidR="008008C7">
        <w:t>…………</w:t>
      </w:r>
    </w:p>
    <w:p w:rsidR="00F253F4" w:rsidRPr="00A56227" w:rsidRDefault="00F253F4" w:rsidP="00F253F4">
      <w:r w:rsidRPr="00A56227">
        <w:t>…………………………………………………………………………………………………...</w:t>
      </w:r>
      <w:r>
        <w:t>........................................................................</w:t>
      </w:r>
      <w:r w:rsidR="008008C7">
        <w:t>..................................................................................................................................</w:t>
      </w:r>
    </w:p>
    <w:p w:rsidR="00F253F4" w:rsidRPr="00A56227" w:rsidRDefault="00F253F4" w:rsidP="00F253F4">
      <w:pPr>
        <w:spacing w:line="360" w:lineRule="auto"/>
        <w:jc w:val="both"/>
      </w:pPr>
      <w:r w:rsidRPr="00A56227">
        <w:t xml:space="preserve">     </w:t>
      </w:r>
    </w:p>
    <w:p w:rsidR="00F253F4" w:rsidRPr="00A56227" w:rsidRDefault="00F253F4" w:rsidP="00F253F4">
      <w:pPr>
        <w:spacing w:line="360" w:lineRule="auto"/>
        <w:jc w:val="both"/>
      </w:pPr>
      <w:r>
        <w:t xml:space="preserve"> </w:t>
      </w:r>
    </w:p>
    <w:p w:rsidR="00F253F4" w:rsidRPr="00460156" w:rsidRDefault="00F253F4" w:rsidP="00F253F4">
      <w:pPr>
        <w:spacing w:line="360" w:lineRule="auto"/>
        <w:jc w:val="both"/>
      </w:pPr>
      <w:r>
        <w:t xml:space="preserve">  </w:t>
      </w:r>
      <w:r w:rsidRPr="00A56227">
        <w:t xml:space="preserve">Podpis Zamawiającego                         </w:t>
      </w:r>
      <w:r>
        <w:t xml:space="preserve">                  </w:t>
      </w:r>
      <w:r w:rsidR="008008C7">
        <w:t xml:space="preserve">                                       </w:t>
      </w:r>
      <w:r>
        <w:t xml:space="preserve"> </w:t>
      </w:r>
      <w:r w:rsidRPr="00A56227">
        <w:t xml:space="preserve">  Podpis Wykonawca</w:t>
      </w:r>
    </w:p>
    <w:p w:rsidR="00B53DE4" w:rsidRDefault="00B53DE4" w:rsidP="004C0CA3">
      <w:pPr>
        <w:pStyle w:val="Standard"/>
        <w:ind w:left="142"/>
        <w:rPr>
          <w:rFonts w:cs="Times New Roman"/>
        </w:rPr>
      </w:pPr>
    </w:p>
    <w:p w:rsidR="00C818DD" w:rsidRDefault="00C818DD" w:rsidP="004C0CA3">
      <w:pPr>
        <w:pStyle w:val="Standard"/>
        <w:ind w:left="142"/>
        <w:rPr>
          <w:rFonts w:cs="Times New Roman"/>
        </w:rPr>
      </w:pPr>
    </w:p>
    <w:p w:rsidR="00C818DD" w:rsidRDefault="00C818DD" w:rsidP="004C0CA3">
      <w:pPr>
        <w:pStyle w:val="Standard"/>
        <w:ind w:left="142"/>
        <w:rPr>
          <w:rFonts w:cs="Times New Roman"/>
        </w:rPr>
      </w:pPr>
    </w:p>
    <w:p w:rsidR="00C818DD" w:rsidRDefault="00C818DD" w:rsidP="004C0CA3">
      <w:pPr>
        <w:pStyle w:val="Standard"/>
        <w:ind w:left="142"/>
        <w:rPr>
          <w:rFonts w:cs="Times New Roman"/>
        </w:rPr>
      </w:pPr>
    </w:p>
    <w:p w:rsidR="00C818DD" w:rsidRDefault="00C818DD" w:rsidP="004C0CA3">
      <w:pPr>
        <w:pStyle w:val="Standard"/>
        <w:ind w:left="142"/>
        <w:rPr>
          <w:rFonts w:cs="Times New Roman"/>
        </w:rPr>
      </w:pPr>
    </w:p>
    <w:p w:rsidR="00DC07F5" w:rsidRDefault="00DC07F5" w:rsidP="004C0CA3">
      <w:pPr>
        <w:pStyle w:val="Standard"/>
        <w:ind w:left="142"/>
        <w:rPr>
          <w:rFonts w:cs="Times New Roman"/>
        </w:rPr>
      </w:pPr>
    </w:p>
    <w:p w:rsidR="00DC07F5" w:rsidRDefault="00DC07F5" w:rsidP="004C0CA3">
      <w:pPr>
        <w:pStyle w:val="Standard"/>
        <w:ind w:left="142"/>
        <w:rPr>
          <w:rFonts w:cs="Times New Roman"/>
        </w:rPr>
      </w:pPr>
    </w:p>
    <w:p w:rsidR="00DC07F5" w:rsidRDefault="00DC07F5" w:rsidP="004C0CA3">
      <w:pPr>
        <w:pStyle w:val="Standard"/>
        <w:ind w:left="142"/>
        <w:rPr>
          <w:rFonts w:cs="Times New Roman"/>
        </w:rPr>
      </w:pPr>
    </w:p>
    <w:p w:rsidR="00DC07F5" w:rsidRDefault="00DC07F5" w:rsidP="004C0CA3">
      <w:pPr>
        <w:pStyle w:val="Standard"/>
        <w:ind w:left="142"/>
        <w:rPr>
          <w:rFonts w:cs="Times New Roman"/>
        </w:rPr>
      </w:pPr>
    </w:p>
    <w:p w:rsidR="00DC07F5" w:rsidRDefault="00DC07F5" w:rsidP="004C0CA3">
      <w:pPr>
        <w:pStyle w:val="Standard"/>
        <w:ind w:left="142"/>
        <w:rPr>
          <w:rFonts w:cs="Times New Roman"/>
        </w:rPr>
      </w:pPr>
    </w:p>
    <w:p w:rsidR="00DC07F5" w:rsidRDefault="00DC07F5" w:rsidP="004C0CA3">
      <w:pPr>
        <w:pStyle w:val="Standard"/>
        <w:ind w:left="142"/>
        <w:rPr>
          <w:rFonts w:cs="Times New Roman"/>
        </w:rPr>
      </w:pPr>
    </w:p>
    <w:p w:rsidR="00DC07F5" w:rsidRDefault="00DC07F5" w:rsidP="004C0CA3">
      <w:pPr>
        <w:pStyle w:val="Standard"/>
        <w:ind w:left="142"/>
        <w:rPr>
          <w:rFonts w:cs="Times New Roman"/>
        </w:rPr>
      </w:pPr>
    </w:p>
    <w:p w:rsidR="00DC07F5" w:rsidRDefault="00DC07F5" w:rsidP="004C0CA3">
      <w:pPr>
        <w:pStyle w:val="Standard"/>
        <w:ind w:left="142"/>
        <w:rPr>
          <w:rFonts w:cs="Times New Roman"/>
        </w:rPr>
      </w:pPr>
    </w:p>
    <w:p w:rsidR="00DC07F5" w:rsidRDefault="00DC07F5" w:rsidP="004C0CA3">
      <w:pPr>
        <w:pStyle w:val="Standard"/>
        <w:ind w:left="142"/>
        <w:rPr>
          <w:rFonts w:cs="Times New Roman"/>
        </w:rPr>
      </w:pPr>
    </w:p>
    <w:p w:rsidR="00C818DD" w:rsidRDefault="00C818DD" w:rsidP="004C0CA3">
      <w:pPr>
        <w:pStyle w:val="Standard"/>
        <w:ind w:left="142"/>
        <w:rPr>
          <w:rFonts w:cs="Times New Roman"/>
        </w:rPr>
      </w:pPr>
    </w:p>
    <w:p w:rsidR="00DC07F5" w:rsidRDefault="00DC07F5" w:rsidP="00DC07F5">
      <w:pPr>
        <w:pStyle w:val="Tekstpodstawowywcity2"/>
        <w:spacing w:line="240" w:lineRule="auto"/>
        <w:ind w:left="0"/>
        <w:jc w:val="center"/>
        <w:rPr>
          <w:b/>
          <w:color w:val="000000"/>
          <w:sz w:val="24"/>
          <w:szCs w:val="24"/>
        </w:rPr>
      </w:pPr>
      <w:r>
        <w:rPr>
          <w:b/>
          <w:color w:val="000000"/>
          <w:sz w:val="24"/>
          <w:szCs w:val="24"/>
        </w:rPr>
        <w:lastRenderedPageBreak/>
        <w:t xml:space="preserve">                                                                                    Załącznik nr 2 do Umowy</w:t>
      </w:r>
    </w:p>
    <w:p w:rsidR="00DC07F5" w:rsidRDefault="00DC07F5" w:rsidP="00DC07F5">
      <w:pPr>
        <w:pStyle w:val="Tekstpodstawowywcity2"/>
        <w:spacing w:line="240" w:lineRule="auto"/>
        <w:ind w:left="0"/>
        <w:jc w:val="center"/>
        <w:rPr>
          <w:b/>
          <w:color w:val="000000"/>
          <w:sz w:val="24"/>
          <w:szCs w:val="24"/>
        </w:rPr>
      </w:pPr>
    </w:p>
    <w:p w:rsidR="00DC07F5" w:rsidRDefault="00DC07F5" w:rsidP="00DC07F5">
      <w:pPr>
        <w:pStyle w:val="Tekstpodstawowywcity2"/>
        <w:spacing w:line="240" w:lineRule="auto"/>
        <w:ind w:left="0"/>
        <w:jc w:val="center"/>
        <w:rPr>
          <w:b/>
          <w:color w:val="000000"/>
          <w:sz w:val="24"/>
          <w:szCs w:val="24"/>
        </w:rPr>
      </w:pPr>
      <w:r>
        <w:rPr>
          <w:b/>
          <w:color w:val="000000"/>
          <w:sz w:val="24"/>
          <w:szCs w:val="24"/>
        </w:rPr>
        <w:t>WYKAZ  OSÓB  ZATRUDNIONYCH LUB KTÓRE ZOSTANĄ ZATRUDNIONE                             NA  PODSTAWIE UMOWY O PRACĘ</w:t>
      </w:r>
    </w:p>
    <w:tbl>
      <w:tblPr>
        <w:tblStyle w:val="Tabela-Siatka"/>
        <w:tblpPr w:leftFromText="141" w:rightFromText="141" w:vertAnchor="page" w:horzAnchor="margin" w:tblpY="3158"/>
        <w:tblW w:w="0" w:type="auto"/>
        <w:tblLook w:val="04A0" w:firstRow="1" w:lastRow="0" w:firstColumn="1" w:lastColumn="0" w:noHBand="0" w:noVBand="1"/>
      </w:tblPr>
      <w:tblGrid>
        <w:gridCol w:w="522"/>
        <w:gridCol w:w="4173"/>
        <w:gridCol w:w="2530"/>
        <w:gridCol w:w="2268"/>
      </w:tblGrid>
      <w:tr w:rsidR="00DC07F5" w:rsidTr="00DC07F5">
        <w:trPr>
          <w:trHeight w:val="1227"/>
        </w:trPr>
        <w:tc>
          <w:tcPr>
            <w:tcW w:w="52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C07F5" w:rsidRDefault="00DC07F5" w:rsidP="00DC07F5">
            <w:pPr>
              <w:pStyle w:val="Tekstpodstawowywcity2"/>
              <w:spacing w:line="240" w:lineRule="auto"/>
              <w:ind w:left="0"/>
              <w:jc w:val="center"/>
              <w:rPr>
                <w:rFonts w:ascii="Cambria" w:hAnsi="Cambria"/>
                <w:b/>
                <w:szCs w:val="22"/>
              </w:rPr>
            </w:pPr>
            <w:r>
              <w:rPr>
                <w:rFonts w:ascii="Cambria" w:hAnsi="Cambria"/>
                <w:b/>
                <w:szCs w:val="22"/>
              </w:rPr>
              <w:t>Lp.</w:t>
            </w:r>
          </w:p>
        </w:tc>
        <w:tc>
          <w:tcPr>
            <w:tcW w:w="417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C07F5" w:rsidRDefault="00DC07F5" w:rsidP="00DC07F5">
            <w:pPr>
              <w:pStyle w:val="Tekstpodstawowywcity2"/>
              <w:spacing w:line="240" w:lineRule="auto"/>
              <w:ind w:left="0"/>
              <w:jc w:val="center"/>
              <w:rPr>
                <w:rFonts w:ascii="Cambria" w:hAnsi="Cambria"/>
                <w:b/>
                <w:szCs w:val="22"/>
              </w:rPr>
            </w:pPr>
            <w:r>
              <w:rPr>
                <w:rFonts w:ascii="Cambria" w:hAnsi="Cambria"/>
                <w:b/>
                <w:szCs w:val="22"/>
              </w:rPr>
              <w:t>Wykaz czynności w zakresie realizacji przedmiotu umowy, które wymagają od wykonawcy/podwykonawcy zatrudnienia osób na podstawie umowy o pracę</w:t>
            </w:r>
          </w:p>
        </w:tc>
        <w:tc>
          <w:tcPr>
            <w:tcW w:w="479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C07F5" w:rsidRDefault="00DC07F5" w:rsidP="00DC07F5">
            <w:pPr>
              <w:pStyle w:val="Tekstpodstawowywcity2"/>
              <w:spacing w:line="240" w:lineRule="auto"/>
              <w:ind w:left="0"/>
              <w:jc w:val="center"/>
              <w:rPr>
                <w:rFonts w:ascii="Cambria" w:hAnsi="Cambria"/>
                <w:b/>
                <w:szCs w:val="22"/>
              </w:rPr>
            </w:pPr>
            <w:r>
              <w:rPr>
                <w:rFonts w:ascii="Cambria" w:hAnsi="Cambria"/>
                <w:b/>
                <w:szCs w:val="22"/>
              </w:rPr>
              <w:t>Informacja o osobie zatrudnionej na podstawie umowy o pracę</w:t>
            </w:r>
          </w:p>
        </w:tc>
      </w:tr>
      <w:tr w:rsidR="00DC07F5" w:rsidTr="00DC07F5">
        <w:trPr>
          <w:trHeight w:val="541"/>
        </w:trPr>
        <w:tc>
          <w:tcPr>
            <w:tcW w:w="522" w:type="dxa"/>
            <w:tcBorders>
              <w:top w:val="single" w:sz="4" w:space="0" w:color="auto"/>
              <w:left w:val="single" w:sz="4" w:space="0" w:color="auto"/>
              <w:bottom w:val="single" w:sz="4" w:space="0" w:color="auto"/>
              <w:right w:val="single" w:sz="4" w:space="0" w:color="auto"/>
            </w:tcBorders>
          </w:tcPr>
          <w:p w:rsidR="00DC07F5" w:rsidRDefault="00DC07F5" w:rsidP="00DC07F5">
            <w:pPr>
              <w:pStyle w:val="Tekstpodstawowywcity2"/>
              <w:spacing w:line="240" w:lineRule="auto"/>
              <w:ind w:left="0"/>
              <w:jc w:val="center"/>
              <w:rPr>
                <w:rFonts w:ascii="Cambria" w:hAnsi="Cambria"/>
                <w:b/>
                <w:szCs w:val="22"/>
              </w:rPr>
            </w:pPr>
          </w:p>
        </w:tc>
        <w:tc>
          <w:tcPr>
            <w:tcW w:w="4173" w:type="dxa"/>
            <w:tcBorders>
              <w:top w:val="single" w:sz="4" w:space="0" w:color="auto"/>
              <w:left w:val="single" w:sz="4" w:space="0" w:color="auto"/>
              <w:bottom w:val="single" w:sz="4" w:space="0" w:color="auto"/>
              <w:right w:val="single" w:sz="4" w:space="0" w:color="auto"/>
            </w:tcBorders>
            <w:hideMark/>
          </w:tcPr>
          <w:p w:rsidR="00DC07F5" w:rsidRDefault="00DC07F5" w:rsidP="00DC07F5">
            <w:pPr>
              <w:pStyle w:val="Tekstpodstawowywcity2"/>
              <w:spacing w:line="240" w:lineRule="auto"/>
              <w:ind w:left="0"/>
              <w:jc w:val="center"/>
              <w:rPr>
                <w:rFonts w:ascii="Cambria" w:hAnsi="Cambria"/>
                <w:b/>
                <w:szCs w:val="22"/>
              </w:rPr>
            </w:pPr>
            <w:r>
              <w:rPr>
                <w:rFonts w:ascii="Cambria" w:hAnsi="Cambria"/>
                <w:b/>
                <w:szCs w:val="22"/>
              </w:rPr>
              <w:t>Rodzaj czynności z zakresu realizacji przedmiotu umowy</w:t>
            </w:r>
          </w:p>
        </w:tc>
        <w:tc>
          <w:tcPr>
            <w:tcW w:w="2530" w:type="dxa"/>
            <w:tcBorders>
              <w:top w:val="single" w:sz="4" w:space="0" w:color="auto"/>
              <w:left w:val="single" w:sz="4" w:space="0" w:color="auto"/>
              <w:bottom w:val="single" w:sz="4" w:space="0" w:color="auto"/>
              <w:right w:val="single" w:sz="4" w:space="0" w:color="auto"/>
            </w:tcBorders>
            <w:hideMark/>
          </w:tcPr>
          <w:p w:rsidR="00DC07F5" w:rsidRDefault="00DC07F5" w:rsidP="00DC07F5">
            <w:pPr>
              <w:pStyle w:val="Tekstpodstawowywcity2"/>
              <w:spacing w:line="240" w:lineRule="auto"/>
              <w:ind w:left="0"/>
              <w:jc w:val="center"/>
              <w:rPr>
                <w:rFonts w:ascii="Cambria" w:hAnsi="Cambria"/>
                <w:b/>
                <w:szCs w:val="22"/>
              </w:rPr>
            </w:pPr>
            <w:r>
              <w:rPr>
                <w:rFonts w:ascii="Cambria" w:hAnsi="Cambria"/>
                <w:b/>
                <w:szCs w:val="22"/>
              </w:rPr>
              <w:t>Imię i nazwisko</w:t>
            </w:r>
          </w:p>
        </w:tc>
        <w:tc>
          <w:tcPr>
            <w:tcW w:w="2268" w:type="dxa"/>
            <w:tcBorders>
              <w:top w:val="single" w:sz="4" w:space="0" w:color="auto"/>
              <w:left w:val="single" w:sz="4" w:space="0" w:color="auto"/>
              <w:bottom w:val="single" w:sz="4" w:space="0" w:color="auto"/>
              <w:right w:val="single" w:sz="4" w:space="0" w:color="auto"/>
            </w:tcBorders>
            <w:hideMark/>
          </w:tcPr>
          <w:p w:rsidR="00DC07F5" w:rsidRDefault="00DC07F5" w:rsidP="00DC07F5">
            <w:pPr>
              <w:pStyle w:val="Tekstpodstawowywcity2"/>
              <w:spacing w:line="240" w:lineRule="auto"/>
              <w:ind w:left="0"/>
              <w:jc w:val="center"/>
              <w:rPr>
                <w:rFonts w:ascii="Cambria" w:hAnsi="Cambria"/>
                <w:b/>
                <w:szCs w:val="22"/>
              </w:rPr>
            </w:pPr>
            <w:r>
              <w:rPr>
                <w:rFonts w:ascii="Cambria" w:hAnsi="Cambria"/>
                <w:b/>
                <w:szCs w:val="22"/>
              </w:rPr>
              <w:t>Funkcja</w:t>
            </w:r>
          </w:p>
        </w:tc>
      </w:tr>
      <w:tr w:rsidR="00DC07F5" w:rsidTr="00DC07F5">
        <w:trPr>
          <w:trHeight w:val="325"/>
        </w:trPr>
        <w:tc>
          <w:tcPr>
            <w:tcW w:w="522" w:type="dxa"/>
            <w:tcBorders>
              <w:top w:val="single" w:sz="4" w:space="0" w:color="auto"/>
              <w:left w:val="single" w:sz="4" w:space="0" w:color="auto"/>
              <w:bottom w:val="single" w:sz="4" w:space="0" w:color="auto"/>
              <w:right w:val="single" w:sz="4" w:space="0" w:color="auto"/>
            </w:tcBorders>
          </w:tcPr>
          <w:p w:rsidR="00DC07F5" w:rsidRDefault="00DC07F5" w:rsidP="00DC07F5">
            <w:pPr>
              <w:pStyle w:val="Tekstpodstawowywcity2"/>
              <w:spacing w:line="240" w:lineRule="auto"/>
              <w:ind w:left="0"/>
              <w:rPr>
                <w:rFonts w:ascii="Cambria" w:hAnsi="Cambria"/>
                <w:b/>
                <w:szCs w:val="22"/>
              </w:rPr>
            </w:pPr>
          </w:p>
        </w:tc>
        <w:tc>
          <w:tcPr>
            <w:tcW w:w="4173" w:type="dxa"/>
            <w:tcBorders>
              <w:top w:val="single" w:sz="4" w:space="0" w:color="auto"/>
              <w:left w:val="single" w:sz="4" w:space="0" w:color="auto"/>
              <w:bottom w:val="single" w:sz="4" w:space="0" w:color="auto"/>
              <w:right w:val="single" w:sz="4" w:space="0" w:color="auto"/>
            </w:tcBorders>
          </w:tcPr>
          <w:p w:rsidR="00DC07F5" w:rsidRDefault="00DC07F5" w:rsidP="00DC07F5">
            <w:pPr>
              <w:pStyle w:val="Tekstpodstawowywcity2"/>
              <w:spacing w:line="240" w:lineRule="auto"/>
              <w:ind w:left="0"/>
              <w:rPr>
                <w:rFonts w:ascii="Cambria" w:hAnsi="Cambria"/>
                <w:b/>
                <w:szCs w:val="22"/>
              </w:rPr>
            </w:pPr>
          </w:p>
        </w:tc>
        <w:tc>
          <w:tcPr>
            <w:tcW w:w="2530" w:type="dxa"/>
            <w:tcBorders>
              <w:top w:val="single" w:sz="4" w:space="0" w:color="auto"/>
              <w:left w:val="single" w:sz="4" w:space="0" w:color="auto"/>
              <w:bottom w:val="single" w:sz="4" w:space="0" w:color="auto"/>
              <w:right w:val="single" w:sz="4" w:space="0" w:color="auto"/>
            </w:tcBorders>
          </w:tcPr>
          <w:p w:rsidR="00DC07F5" w:rsidRDefault="00DC07F5" w:rsidP="00DC07F5">
            <w:pPr>
              <w:pStyle w:val="Tekstpodstawowywcity2"/>
              <w:spacing w:line="240" w:lineRule="auto"/>
              <w:ind w:left="0"/>
              <w:rPr>
                <w:rFonts w:ascii="Cambria" w:hAnsi="Cambria"/>
                <w:b/>
                <w:szCs w:val="22"/>
              </w:rPr>
            </w:pPr>
          </w:p>
        </w:tc>
        <w:tc>
          <w:tcPr>
            <w:tcW w:w="2268" w:type="dxa"/>
            <w:tcBorders>
              <w:top w:val="single" w:sz="4" w:space="0" w:color="auto"/>
              <w:left w:val="single" w:sz="4" w:space="0" w:color="auto"/>
              <w:bottom w:val="single" w:sz="4" w:space="0" w:color="auto"/>
              <w:right w:val="single" w:sz="4" w:space="0" w:color="auto"/>
            </w:tcBorders>
          </w:tcPr>
          <w:p w:rsidR="00DC07F5" w:rsidRDefault="00DC07F5" w:rsidP="00DC07F5">
            <w:pPr>
              <w:pStyle w:val="Tekstpodstawowywcity2"/>
              <w:spacing w:line="240" w:lineRule="auto"/>
              <w:ind w:left="0"/>
              <w:rPr>
                <w:rFonts w:ascii="Cambria" w:hAnsi="Cambria"/>
                <w:b/>
                <w:szCs w:val="22"/>
              </w:rPr>
            </w:pPr>
          </w:p>
        </w:tc>
      </w:tr>
      <w:tr w:rsidR="00DC07F5" w:rsidTr="00DC07F5">
        <w:trPr>
          <w:trHeight w:val="325"/>
        </w:trPr>
        <w:tc>
          <w:tcPr>
            <w:tcW w:w="522" w:type="dxa"/>
            <w:tcBorders>
              <w:top w:val="single" w:sz="4" w:space="0" w:color="auto"/>
              <w:left w:val="single" w:sz="4" w:space="0" w:color="auto"/>
              <w:bottom w:val="single" w:sz="4" w:space="0" w:color="auto"/>
              <w:right w:val="single" w:sz="4" w:space="0" w:color="auto"/>
            </w:tcBorders>
          </w:tcPr>
          <w:p w:rsidR="00DC07F5" w:rsidRDefault="00DC07F5" w:rsidP="00DC07F5">
            <w:pPr>
              <w:pStyle w:val="Tekstpodstawowywcity2"/>
              <w:spacing w:line="240" w:lineRule="auto"/>
              <w:ind w:left="0"/>
              <w:rPr>
                <w:rFonts w:ascii="Cambria" w:hAnsi="Cambria"/>
                <w:b/>
                <w:szCs w:val="22"/>
              </w:rPr>
            </w:pPr>
          </w:p>
        </w:tc>
        <w:tc>
          <w:tcPr>
            <w:tcW w:w="4173" w:type="dxa"/>
            <w:tcBorders>
              <w:top w:val="single" w:sz="4" w:space="0" w:color="auto"/>
              <w:left w:val="single" w:sz="4" w:space="0" w:color="auto"/>
              <w:bottom w:val="single" w:sz="4" w:space="0" w:color="auto"/>
              <w:right w:val="single" w:sz="4" w:space="0" w:color="auto"/>
            </w:tcBorders>
          </w:tcPr>
          <w:p w:rsidR="00DC07F5" w:rsidRDefault="00DC07F5" w:rsidP="00DC07F5">
            <w:pPr>
              <w:pStyle w:val="Tekstpodstawowywcity2"/>
              <w:spacing w:line="240" w:lineRule="auto"/>
              <w:ind w:left="0"/>
              <w:rPr>
                <w:rFonts w:ascii="Cambria" w:hAnsi="Cambria"/>
                <w:b/>
                <w:szCs w:val="22"/>
              </w:rPr>
            </w:pPr>
          </w:p>
        </w:tc>
        <w:tc>
          <w:tcPr>
            <w:tcW w:w="2530" w:type="dxa"/>
            <w:tcBorders>
              <w:top w:val="single" w:sz="4" w:space="0" w:color="auto"/>
              <w:left w:val="single" w:sz="4" w:space="0" w:color="auto"/>
              <w:bottom w:val="single" w:sz="4" w:space="0" w:color="auto"/>
              <w:right w:val="single" w:sz="4" w:space="0" w:color="auto"/>
            </w:tcBorders>
          </w:tcPr>
          <w:p w:rsidR="00DC07F5" w:rsidRDefault="00DC07F5" w:rsidP="00DC07F5">
            <w:pPr>
              <w:pStyle w:val="Tekstpodstawowywcity2"/>
              <w:spacing w:line="240" w:lineRule="auto"/>
              <w:ind w:left="0"/>
              <w:rPr>
                <w:rFonts w:ascii="Cambria" w:hAnsi="Cambria"/>
                <w:b/>
                <w:szCs w:val="22"/>
              </w:rPr>
            </w:pPr>
          </w:p>
        </w:tc>
        <w:tc>
          <w:tcPr>
            <w:tcW w:w="2268" w:type="dxa"/>
            <w:tcBorders>
              <w:top w:val="single" w:sz="4" w:space="0" w:color="auto"/>
              <w:left w:val="single" w:sz="4" w:space="0" w:color="auto"/>
              <w:bottom w:val="single" w:sz="4" w:space="0" w:color="auto"/>
              <w:right w:val="single" w:sz="4" w:space="0" w:color="auto"/>
            </w:tcBorders>
          </w:tcPr>
          <w:p w:rsidR="00DC07F5" w:rsidRDefault="00DC07F5" w:rsidP="00DC07F5">
            <w:pPr>
              <w:pStyle w:val="Tekstpodstawowywcity2"/>
              <w:spacing w:line="240" w:lineRule="auto"/>
              <w:ind w:left="0"/>
              <w:rPr>
                <w:rFonts w:ascii="Cambria" w:hAnsi="Cambria"/>
                <w:b/>
                <w:szCs w:val="22"/>
              </w:rPr>
            </w:pPr>
          </w:p>
        </w:tc>
      </w:tr>
      <w:tr w:rsidR="00DC07F5" w:rsidTr="00DC07F5">
        <w:trPr>
          <w:trHeight w:val="325"/>
        </w:trPr>
        <w:tc>
          <w:tcPr>
            <w:tcW w:w="522" w:type="dxa"/>
            <w:tcBorders>
              <w:top w:val="single" w:sz="4" w:space="0" w:color="auto"/>
              <w:left w:val="single" w:sz="4" w:space="0" w:color="auto"/>
              <w:bottom w:val="single" w:sz="4" w:space="0" w:color="auto"/>
              <w:right w:val="single" w:sz="4" w:space="0" w:color="auto"/>
            </w:tcBorders>
          </w:tcPr>
          <w:p w:rsidR="00DC07F5" w:rsidRDefault="00DC07F5" w:rsidP="00DC07F5">
            <w:pPr>
              <w:pStyle w:val="Tekstpodstawowywcity2"/>
              <w:spacing w:line="240" w:lineRule="auto"/>
              <w:ind w:left="0"/>
              <w:rPr>
                <w:rFonts w:ascii="Cambria" w:hAnsi="Cambria"/>
                <w:b/>
                <w:szCs w:val="22"/>
              </w:rPr>
            </w:pPr>
          </w:p>
        </w:tc>
        <w:tc>
          <w:tcPr>
            <w:tcW w:w="4173" w:type="dxa"/>
            <w:tcBorders>
              <w:top w:val="single" w:sz="4" w:space="0" w:color="auto"/>
              <w:left w:val="single" w:sz="4" w:space="0" w:color="auto"/>
              <w:bottom w:val="single" w:sz="4" w:space="0" w:color="auto"/>
              <w:right w:val="single" w:sz="4" w:space="0" w:color="auto"/>
            </w:tcBorders>
          </w:tcPr>
          <w:p w:rsidR="00DC07F5" w:rsidRDefault="00DC07F5" w:rsidP="00DC07F5">
            <w:pPr>
              <w:pStyle w:val="Tekstpodstawowywcity2"/>
              <w:spacing w:line="240" w:lineRule="auto"/>
              <w:ind w:left="0"/>
              <w:rPr>
                <w:rFonts w:ascii="Cambria" w:hAnsi="Cambria"/>
                <w:b/>
                <w:szCs w:val="22"/>
              </w:rPr>
            </w:pPr>
          </w:p>
        </w:tc>
        <w:tc>
          <w:tcPr>
            <w:tcW w:w="2530" w:type="dxa"/>
            <w:tcBorders>
              <w:top w:val="single" w:sz="4" w:space="0" w:color="auto"/>
              <w:left w:val="single" w:sz="4" w:space="0" w:color="auto"/>
              <w:bottom w:val="single" w:sz="4" w:space="0" w:color="auto"/>
              <w:right w:val="single" w:sz="4" w:space="0" w:color="auto"/>
            </w:tcBorders>
          </w:tcPr>
          <w:p w:rsidR="00DC07F5" w:rsidRDefault="00DC07F5" w:rsidP="00DC07F5">
            <w:pPr>
              <w:pStyle w:val="Tekstpodstawowywcity2"/>
              <w:spacing w:line="240" w:lineRule="auto"/>
              <w:ind w:left="0"/>
              <w:rPr>
                <w:rFonts w:ascii="Cambria" w:hAnsi="Cambria"/>
                <w:b/>
                <w:szCs w:val="22"/>
              </w:rPr>
            </w:pPr>
          </w:p>
        </w:tc>
        <w:tc>
          <w:tcPr>
            <w:tcW w:w="2268" w:type="dxa"/>
            <w:tcBorders>
              <w:top w:val="single" w:sz="4" w:space="0" w:color="auto"/>
              <w:left w:val="single" w:sz="4" w:space="0" w:color="auto"/>
              <w:bottom w:val="single" w:sz="4" w:space="0" w:color="auto"/>
              <w:right w:val="single" w:sz="4" w:space="0" w:color="auto"/>
            </w:tcBorders>
          </w:tcPr>
          <w:p w:rsidR="00DC07F5" w:rsidRDefault="00DC07F5" w:rsidP="00DC07F5">
            <w:pPr>
              <w:pStyle w:val="Tekstpodstawowywcity2"/>
              <w:spacing w:line="240" w:lineRule="auto"/>
              <w:ind w:left="0"/>
              <w:rPr>
                <w:rFonts w:ascii="Cambria" w:hAnsi="Cambria"/>
                <w:b/>
                <w:szCs w:val="22"/>
              </w:rPr>
            </w:pPr>
          </w:p>
        </w:tc>
      </w:tr>
      <w:tr w:rsidR="00DC07F5" w:rsidTr="00DC07F5">
        <w:trPr>
          <w:trHeight w:val="325"/>
        </w:trPr>
        <w:tc>
          <w:tcPr>
            <w:tcW w:w="522" w:type="dxa"/>
            <w:tcBorders>
              <w:top w:val="single" w:sz="4" w:space="0" w:color="auto"/>
              <w:left w:val="single" w:sz="4" w:space="0" w:color="auto"/>
              <w:bottom w:val="single" w:sz="4" w:space="0" w:color="auto"/>
              <w:right w:val="single" w:sz="4" w:space="0" w:color="auto"/>
            </w:tcBorders>
          </w:tcPr>
          <w:p w:rsidR="00DC07F5" w:rsidRDefault="00DC07F5" w:rsidP="00DC07F5">
            <w:pPr>
              <w:pStyle w:val="Tekstpodstawowywcity2"/>
              <w:spacing w:line="240" w:lineRule="auto"/>
              <w:ind w:left="0"/>
              <w:rPr>
                <w:rFonts w:ascii="Cambria" w:hAnsi="Cambria"/>
                <w:b/>
                <w:szCs w:val="22"/>
              </w:rPr>
            </w:pPr>
          </w:p>
        </w:tc>
        <w:tc>
          <w:tcPr>
            <w:tcW w:w="4173" w:type="dxa"/>
            <w:tcBorders>
              <w:top w:val="single" w:sz="4" w:space="0" w:color="auto"/>
              <w:left w:val="single" w:sz="4" w:space="0" w:color="auto"/>
              <w:bottom w:val="single" w:sz="4" w:space="0" w:color="auto"/>
              <w:right w:val="single" w:sz="4" w:space="0" w:color="auto"/>
            </w:tcBorders>
          </w:tcPr>
          <w:p w:rsidR="00DC07F5" w:rsidRDefault="00DC07F5" w:rsidP="00DC07F5">
            <w:pPr>
              <w:pStyle w:val="Tekstpodstawowywcity2"/>
              <w:spacing w:line="240" w:lineRule="auto"/>
              <w:ind w:left="0"/>
              <w:rPr>
                <w:rFonts w:ascii="Cambria" w:hAnsi="Cambria"/>
                <w:b/>
                <w:szCs w:val="22"/>
              </w:rPr>
            </w:pPr>
          </w:p>
        </w:tc>
        <w:tc>
          <w:tcPr>
            <w:tcW w:w="2530" w:type="dxa"/>
            <w:tcBorders>
              <w:top w:val="single" w:sz="4" w:space="0" w:color="auto"/>
              <w:left w:val="single" w:sz="4" w:space="0" w:color="auto"/>
              <w:bottom w:val="single" w:sz="4" w:space="0" w:color="auto"/>
              <w:right w:val="single" w:sz="4" w:space="0" w:color="auto"/>
            </w:tcBorders>
          </w:tcPr>
          <w:p w:rsidR="00DC07F5" w:rsidRDefault="00DC07F5" w:rsidP="00DC07F5">
            <w:pPr>
              <w:pStyle w:val="Tekstpodstawowywcity2"/>
              <w:spacing w:line="240" w:lineRule="auto"/>
              <w:ind w:left="0"/>
              <w:rPr>
                <w:rFonts w:ascii="Cambria" w:hAnsi="Cambria"/>
                <w:b/>
                <w:szCs w:val="22"/>
              </w:rPr>
            </w:pPr>
          </w:p>
        </w:tc>
        <w:tc>
          <w:tcPr>
            <w:tcW w:w="2268" w:type="dxa"/>
            <w:tcBorders>
              <w:top w:val="single" w:sz="4" w:space="0" w:color="auto"/>
              <w:left w:val="single" w:sz="4" w:space="0" w:color="auto"/>
              <w:bottom w:val="single" w:sz="4" w:space="0" w:color="auto"/>
              <w:right w:val="single" w:sz="4" w:space="0" w:color="auto"/>
            </w:tcBorders>
          </w:tcPr>
          <w:p w:rsidR="00DC07F5" w:rsidRDefault="00DC07F5" w:rsidP="00DC07F5">
            <w:pPr>
              <w:pStyle w:val="Tekstpodstawowywcity2"/>
              <w:spacing w:line="240" w:lineRule="auto"/>
              <w:ind w:left="0"/>
              <w:rPr>
                <w:rFonts w:ascii="Cambria" w:hAnsi="Cambria"/>
                <w:b/>
                <w:szCs w:val="22"/>
              </w:rPr>
            </w:pPr>
          </w:p>
        </w:tc>
      </w:tr>
      <w:tr w:rsidR="00DC07F5" w:rsidTr="00DC07F5">
        <w:trPr>
          <w:trHeight w:val="325"/>
        </w:trPr>
        <w:tc>
          <w:tcPr>
            <w:tcW w:w="522" w:type="dxa"/>
            <w:tcBorders>
              <w:top w:val="single" w:sz="4" w:space="0" w:color="auto"/>
              <w:left w:val="single" w:sz="4" w:space="0" w:color="auto"/>
              <w:bottom w:val="single" w:sz="4" w:space="0" w:color="auto"/>
              <w:right w:val="single" w:sz="4" w:space="0" w:color="auto"/>
            </w:tcBorders>
          </w:tcPr>
          <w:p w:rsidR="00DC07F5" w:rsidRDefault="00DC07F5" w:rsidP="00DC07F5">
            <w:pPr>
              <w:pStyle w:val="Tekstpodstawowywcity2"/>
              <w:spacing w:line="240" w:lineRule="auto"/>
              <w:ind w:left="0"/>
              <w:rPr>
                <w:rFonts w:ascii="Cambria" w:hAnsi="Cambria"/>
                <w:b/>
                <w:szCs w:val="22"/>
              </w:rPr>
            </w:pPr>
          </w:p>
        </w:tc>
        <w:tc>
          <w:tcPr>
            <w:tcW w:w="4173" w:type="dxa"/>
            <w:tcBorders>
              <w:top w:val="single" w:sz="4" w:space="0" w:color="auto"/>
              <w:left w:val="single" w:sz="4" w:space="0" w:color="auto"/>
              <w:bottom w:val="single" w:sz="4" w:space="0" w:color="auto"/>
              <w:right w:val="single" w:sz="4" w:space="0" w:color="auto"/>
            </w:tcBorders>
          </w:tcPr>
          <w:p w:rsidR="00DC07F5" w:rsidRDefault="00DC07F5" w:rsidP="00DC07F5">
            <w:pPr>
              <w:pStyle w:val="Tekstpodstawowywcity2"/>
              <w:spacing w:line="240" w:lineRule="auto"/>
              <w:ind w:left="0"/>
              <w:rPr>
                <w:rFonts w:ascii="Cambria" w:hAnsi="Cambria"/>
                <w:b/>
                <w:szCs w:val="22"/>
              </w:rPr>
            </w:pPr>
          </w:p>
        </w:tc>
        <w:tc>
          <w:tcPr>
            <w:tcW w:w="2530" w:type="dxa"/>
            <w:tcBorders>
              <w:top w:val="single" w:sz="4" w:space="0" w:color="auto"/>
              <w:left w:val="single" w:sz="4" w:space="0" w:color="auto"/>
              <w:bottom w:val="single" w:sz="4" w:space="0" w:color="auto"/>
              <w:right w:val="single" w:sz="4" w:space="0" w:color="auto"/>
            </w:tcBorders>
          </w:tcPr>
          <w:p w:rsidR="00DC07F5" w:rsidRDefault="00DC07F5" w:rsidP="00DC07F5">
            <w:pPr>
              <w:pStyle w:val="Tekstpodstawowywcity2"/>
              <w:spacing w:line="240" w:lineRule="auto"/>
              <w:ind w:left="0"/>
              <w:rPr>
                <w:rFonts w:ascii="Cambria" w:hAnsi="Cambria"/>
                <w:b/>
                <w:szCs w:val="22"/>
              </w:rPr>
            </w:pPr>
          </w:p>
        </w:tc>
        <w:tc>
          <w:tcPr>
            <w:tcW w:w="2268" w:type="dxa"/>
            <w:tcBorders>
              <w:top w:val="single" w:sz="4" w:space="0" w:color="auto"/>
              <w:left w:val="single" w:sz="4" w:space="0" w:color="auto"/>
              <w:bottom w:val="single" w:sz="4" w:space="0" w:color="auto"/>
              <w:right w:val="single" w:sz="4" w:space="0" w:color="auto"/>
            </w:tcBorders>
          </w:tcPr>
          <w:p w:rsidR="00DC07F5" w:rsidRDefault="00DC07F5" w:rsidP="00DC07F5">
            <w:pPr>
              <w:pStyle w:val="Tekstpodstawowywcity2"/>
              <w:spacing w:line="240" w:lineRule="auto"/>
              <w:ind w:left="0"/>
              <w:rPr>
                <w:rFonts w:ascii="Cambria" w:hAnsi="Cambria"/>
                <w:b/>
                <w:szCs w:val="22"/>
              </w:rPr>
            </w:pPr>
          </w:p>
        </w:tc>
      </w:tr>
      <w:tr w:rsidR="00DC07F5" w:rsidTr="00DC07F5">
        <w:trPr>
          <w:trHeight w:val="325"/>
        </w:trPr>
        <w:tc>
          <w:tcPr>
            <w:tcW w:w="522" w:type="dxa"/>
            <w:tcBorders>
              <w:top w:val="single" w:sz="4" w:space="0" w:color="auto"/>
              <w:left w:val="single" w:sz="4" w:space="0" w:color="auto"/>
              <w:bottom w:val="single" w:sz="4" w:space="0" w:color="auto"/>
              <w:right w:val="single" w:sz="4" w:space="0" w:color="auto"/>
            </w:tcBorders>
          </w:tcPr>
          <w:p w:rsidR="00DC07F5" w:rsidRDefault="00DC07F5" w:rsidP="00DC07F5">
            <w:pPr>
              <w:pStyle w:val="Tekstpodstawowywcity2"/>
              <w:spacing w:line="240" w:lineRule="auto"/>
              <w:ind w:left="0"/>
              <w:rPr>
                <w:rFonts w:ascii="Cambria" w:hAnsi="Cambria"/>
                <w:b/>
                <w:szCs w:val="22"/>
              </w:rPr>
            </w:pPr>
          </w:p>
        </w:tc>
        <w:tc>
          <w:tcPr>
            <w:tcW w:w="4173" w:type="dxa"/>
            <w:tcBorders>
              <w:top w:val="single" w:sz="4" w:space="0" w:color="auto"/>
              <w:left w:val="single" w:sz="4" w:space="0" w:color="auto"/>
              <w:bottom w:val="single" w:sz="4" w:space="0" w:color="auto"/>
              <w:right w:val="single" w:sz="4" w:space="0" w:color="auto"/>
            </w:tcBorders>
          </w:tcPr>
          <w:p w:rsidR="00DC07F5" w:rsidRDefault="00DC07F5" w:rsidP="00DC07F5">
            <w:pPr>
              <w:pStyle w:val="Tekstpodstawowywcity2"/>
              <w:spacing w:line="240" w:lineRule="auto"/>
              <w:ind w:left="0"/>
              <w:rPr>
                <w:rFonts w:ascii="Cambria" w:hAnsi="Cambria"/>
                <w:b/>
                <w:szCs w:val="22"/>
              </w:rPr>
            </w:pPr>
          </w:p>
        </w:tc>
        <w:tc>
          <w:tcPr>
            <w:tcW w:w="2530" w:type="dxa"/>
            <w:tcBorders>
              <w:top w:val="single" w:sz="4" w:space="0" w:color="auto"/>
              <w:left w:val="single" w:sz="4" w:space="0" w:color="auto"/>
              <w:bottom w:val="single" w:sz="4" w:space="0" w:color="auto"/>
              <w:right w:val="single" w:sz="4" w:space="0" w:color="auto"/>
            </w:tcBorders>
          </w:tcPr>
          <w:p w:rsidR="00DC07F5" w:rsidRDefault="00DC07F5" w:rsidP="00DC07F5">
            <w:pPr>
              <w:pStyle w:val="Tekstpodstawowywcity2"/>
              <w:spacing w:line="240" w:lineRule="auto"/>
              <w:ind w:left="0"/>
              <w:rPr>
                <w:rFonts w:ascii="Cambria" w:hAnsi="Cambria"/>
                <w:b/>
                <w:szCs w:val="22"/>
              </w:rPr>
            </w:pPr>
          </w:p>
        </w:tc>
        <w:tc>
          <w:tcPr>
            <w:tcW w:w="2268" w:type="dxa"/>
            <w:tcBorders>
              <w:top w:val="single" w:sz="4" w:space="0" w:color="auto"/>
              <w:left w:val="single" w:sz="4" w:space="0" w:color="auto"/>
              <w:bottom w:val="single" w:sz="4" w:space="0" w:color="auto"/>
              <w:right w:val="single" w:sz="4" w:space="0" w:color="auto"/>
            </w:tcBorders>
          </w:tcPr>
          <w:p w:rsidR="00DC07F5" w:rsidRDefault="00DC07F5" w:rsidP="00DC07F5">
            <w:pPr>
              <w:pStyle w:val="Tekstpodstawowywcity2"/>
              <w:spacing w:line="240" w:lineRule="auto"/>
              <w:ind w:left="0"/>
              <w:rPr>
                <w:rFonts w:ascii="Cambria" w:hAnsi="Cambria"/>
                <w:b/>
                <w:szCs w:val="22"/>
              </w:rPr>
            </w:pPr>
          </w:p>
        </w:tc>
      </w:tr>
      <w:tr w:rsidR="00DC07F5" w:rsidTr="00DC07F5">
        <w:trPr>
          <w:trHeight w:val="325"/>
        </w:trPr>
        <w:tc>
          <w:tcPr>
            <w:tcW w:w="522" w:type="dxa"/>
            <w:tcBorders>
              <w:top w:val="single" w:sz="4" w:space="0" w:color="auto"/>
              <w:left w:val="single" w:sz="4" w:space="0" w:color="auto"/>
              <w:bottom w:val="single" w:sz="4" w:space="0" w:color="auto"/>
              <w:right w:val="single" w:sz="4" w:space="0" w:color="auto"/>
            </w:tcBorders>
          </w:tcPr>
          <w:p w:rsidR="00DC07F5" w:rsidRDefault="00DC07F5" w:rsidP="00DC07F5">
            <w:pPr>
              <w:pStyle w:val="Tekstpodstawowywcity2"/>
              <w:spacing w:line="240" w:lineRule="auto"/>
              <w:ind w:left="0"/>
              <w:rPr>
                <w:rFonts w:ascii="Cambria" w:hAnsi="Cambria"/>
                <w:b/>
                <w:szCs w:val="22"/>
              </w:rPr>
            </w:pPr>
          </w:p>
        </w:tc>
        <w:tc>
          <w:tcPr>
            <w:tcW w:w="4173" w:type="dxa"/>
            <w:tcBorders>
              <w:top w:val="single" w:sz="4" w:space="0" w:color="auto"/>
              <w:left w:val="single" w:sz="4" w:space="0" w:color="auto"/>
              <w:bottom w:val="single" w:sz="4" w:space="0" w:color="auto"/>
              <w:right w:val="single" w:sz="4" w:space="0" w:color="auto"/>
            </w:tcBorders>
          </w:tcPr>
          <w:p w:rsidR="00DC07F5" w:rsidRDefault="00DC07F5" w:rsidP="00DC07F5">
            <w:pPr>
              <w:pStyle w:val="Tekstpodstawowywcity2"/>
              <w:spacing w:line="240" w:lineRule="auto"/>
              <w:ind w:left="0"/>
              <w:rPr>
                <w:rFonts w:ascii="Cambria" w:hAnsi="Cambria"/>
                <w:b/>
                <w:szCs w:val="22"/>
              </w:rPr>
            </w:pPr>
          </w:p>
        </w:tc>
        <w:tc>
          <w:tcPr>
            <w:tcW w:w="2530" w:type="dxa"/>
            <w:tcBorders>
              <w:top w:val="single" w:sz="4" w:space="0" w:color="auto"/>
              <w:left w:val="single" w:sz="4" w:space="0" w:color="auto"/>
              <w:bottom w:val="single" w:sz="4" w:space="0" w:color="auto"/>
              <w:right w:val="single" w:sz="4" w:space="0" w:color="auto"/>
            </w:tcBorders>
          </w:tcPr>
          <w:p w:rsidR="00DC07F5" w:rsidRDefault="00DC07F5" w:rsidP="00DC07F5">
            <w:pPr>
              <w:pStyle w:val="Tekstpodstawowywcity2"/>
              <w:spacing w:line="240" w:lineRule="auto"/>
              <w:ind w:left="0"/>
              <w:rPr>
                <w:rFonts w:ascii="Cambria" w:hAnsi="Cambria"/>
                <w:b/>
                <w:szCs w:val="22"/>
              </w:rPr>
            </w:pPr>
          </w:p>
        </w:tc>
        <w:tc>
          <w:tcPr>
            <w:tcW w:w="2268" w:type="dxa"/>
            <w:tcBorders>
              <w:top w:val="single" w:sz="4" w:space="0" w:color="auto"/>
              <w:left w:val="single" w:sz="4" w:space="0" w:color="auto"/>
              <w:bottom w:val="single" w:sz="4" w:space="0" w:color="auto"/>
              <w:right w:val="single" w:sz="4" w:space="0" w:color="auto"/>
            </w:tcBorders>
          </w:tcPr>
          <w:p w:rsidR="00DC07F5" w:rsidRDefault="00DC07F5" w:rsidP="00DC07F5">
            <w:pPr>
              <w:pStyle w:val="Tekstpodstawowywcity2"/>
              <w:spacing w:line="240" w:lineRule="auto"/>
              <w:ind w:left="0"/>
              <w:rPr>
                <w:rFonts w:ascii="Cambria" w:hAnsi="Cambria"/>
                <w:b/>
                <w:szCs w:val="22"/>
              </w:rPr>
            </w:pPr>
          </w:p>
        </w:tc>
      </w:tr>
    </w:tbl>
    <w:p w:rsidR="00DC07F5" w:rsidRDefault="00DC07F5" w:rsidP="00DC07F5">
      <w:pPr>
        <w:tabs>
          <w:tab w:val="left" w:pos="720"/>
        </w:tabs>
        <w:spacing w:before="120"/>
        <w:ind w:left="360"/>
        <w:jc w:val="both"/>
        <w:rPr>
          <w:color w:val="000000"/>
          <w:sz w:val="24"/>
          <w:szCs w:val="24"/>
        </w:rPr>
      </w:pPr>
    </w:p>
    <w:p w:rsidR="00DC07F5" w:rsidRDefault="00DC07F5" w:rsidP="00DC07F5">
      <w:pPr>
        <w:tabs>
          <w:tab w:val="left" w:pos="720"/>
        </w:tabs>
        <w:spacing w:before="120"/>
        <w:ind w:left="360"/>
        <w:jc w:val="both"/>
        <w:rPr>
          <w:color w:val="000000"/>
          <w:sz w:val="24"/>
          <w:szCs w:val="24"/>
        </w:rPr>
      </w:pPr>
    </w:p>
    <w:p w:rsidR="00DC07F5" w:rsidRDefault="00DC07F5" w:rsidP="00DC07F5">
      <w:pPr>
        <w:pStyle w:val="Tekstpodstawowywcity2"/>
        <w:spacing w:line="240" w:lineRule="auto"/>
        <w:ind w:left="0"/>
        <w:rPr>
          <w:b/>
          <w:color w:val="000000"/>
          <w:sz w:val="24"/>
          <w:szCs w:val="24"/>
        </w:rPr>
      </w:pPr>
    </w:p>
    <w:p w:rsidR="00DC07F5" w:rsidRDefault="00DC07F5" w:rsidP="00DC07F5"/>
    <w:p w:rsidR="00DC07F5" w:rsidRDefault="00DC07F5" w:rsidP="00DC07F5">
      <w:pPr>
        <w:ind w:left="4536"/>
      </w:pPr>
    </w:p>
    <w:p w:rsidR="00DC07F5" w:rsidRDefault="00DC07F5" w:rsidP="00DC07F5">
      <w:pPr>
        <w:ind w:left="4536"/>
      </w:pPr>
      <w:r>
        <w:t>……………………………………….</w:t>
      </w:r>
    </w:p>
    <w:p w:rsidR="00DC07F5" w:rsidRDefault="00DC07F5" w:rsidP="00DC07F5">
      <w:pPr>
        <w:ind w:left="4536"/>
        <w:rPr>
          <w:sz w:val="18"/>
          <w:szCs w:val="18"/>
        </w:rPr>
      </w:pPr>
      <w:r>
        <w:rPr>
          <w:sz w:val="18"/>
          <w:szCs w:val="18"/>
        </w:rPr>
        <w:t xml:space="preserve">             Podpis osoby upoważnionej do składania </w:t>
      </w:r>
    </w:p>
    <w:p w:rsidR="00DC07F5" w:rsidRDefault="00DC07F5" w:rsidP="00DC07F5">
      <w:pPr>
        <w:ind w:left="4536"/>
        <w:rPr>
          <w:sz w:val="18"/>
          <w:szCs w:val="18"/>
        </w:rPr>
      </w:pPr>
      <w:r>
        <w:rPr>
          <w:sz w:val="18"/>
          <w:szCs w:val="18"/>
        </w:rPr>
        <w:t xml:space="preserve">              oświadczeń woli w imieniu Wykonawcy</w:t>
      </w:r>
    </w:p>
    <w:p w:rsidR="00DC07F5" w:rsidRDefault="00DC07F5" w:rsidP="00DC07F5"/>
    <w:p w:rsidR="00C818DD" w:rsidRDefault="00C818DD" w:rsidP="004C0CA3">
      <w:pPr>
        <w:pStyle w:val="Standard"/>
        <w:ind w:left="142"/>
        <w:rPr>
          <w:rFonts w:cs="Times New Roman"/>
        </w:rPr>
      </w:pPr>
    </w:p>
    <w:p w:rsidR="00C818DD" w:rsidRDefault="00C818DD" w:rsidP="004C0CA3">
      <w:pPr>
        <w:pStyle w:val="Standard"/>
        <w:ind w:left="142"/>
        <w:rPr>
          <w:rFonts w:cs="Times New Roman"/>
        </w:rPr>
      </w:pPr>
    </w:p>
    <w:p w:rsidR="00C818DD" w:rsidRDefault="00C818DD" w:rsidP="004C0CA3">
      <w:pPr>
        <w:pStyle w:val="Standard"/>
        <w:ind w:left="142"/>
        <w:rPr>
          <w:rFonts w:cs="Times New Roman"/>
        </w:rPr>
      </w:pPr>
    </w:p>
    <w:p w:rsidR="00C818DD" w:rsidRDefault="00C818DD" w:rsidP="004C0CA3">
      <w:pPr>
        <w:pStyle w:val="Standard"/>
        <w:ind w:left="142"/>
        <w:rPr>
          <w:rFonts w:cs="Times New Roman"/>
        </w:rPr>
      </w:pPr>
    </w:p>
    <w:p w:rsidR="00B53DE4" w:rsidRDefault="00B53DE4" w:rsidP="004C0CA3">
      <w:pPr>
        <w:pStyle w:val="Standard"/>
        <w:ind w:left="142"/>
        <w:rPr>
          <w:rFonts w:cs="Times New Roman"/>
        </w:rPr>
      </w:pPr>
    </w:p>
    <w:p w:rsidR="00DA20B2" w:rsidRDefault="00DA20B2" w:rsidP="004C0CA3">
      <w:pPr>
        <w:pStyle w:val="Standard"/>
        <w:ind w:left="142"/>
        <w:rPr>
          <w:rFonts w:cs="Times New Roman"/>
        </w:rPr>
      </w:pPr>
    </w:p>
    <w:p w:rsidR="00DA20B2" w:rsidRDefault="00DA20B2" w:rsidP="004C0CA3">
      <w:pPr>
        <w:pStyle w:val="Standard"/>
        <w:ind w:left="142"/>
        <w:rPr>
          <w:rFonts w:cs="Times New Roman"/>
        </w:rPr>
      </w:pPr>
    </w:p>
    <w:p w:rsidR="00DC07F5" w:rsidRDefault="00DC07F5" w:rsidP="004C0CA3">
      <w:pPr>
        <w:pStyle w:val="Standard"/>
        <w:ind w:left="142"/>
        <w:rPr>
          <w:rFonts w:cs="Times New Roman"/>
        </w:rPr>
      </w:pPr>
    </w:p>
    <w:p w:rsidR="00DC07F5" w:rsidRDefault="00DC07F5" w:rsidP="004C0CA3">
      <w:pPr>
        <w:pStyle w:val="Standard"/>
        <w:ind w:left="142"/>
        <w:rPr>
          <w:rFonts w:cs="Times New Roman"/>
        </w:rPr>
      </w:pPr>
    </w:p>
    <w:p w:rsidR="00DC07F5" w:rsidRDefault="00DC07F5" w:rsidP="004C0CA3">
      <w:pPr>
        <w:pStyle w:val="Standard"/>
        <w:ind w:left="142"/>
        <w:rPr>
          <w:rFonts w:cs="Times New Roman"/>
        </w:rPr>
      </w:pPr>
    </w:p>
    <w:p w:rsidR="00DC07F5" w:rsidRDefault="00DC07F5" w:rsidP="004C0CA3">
      <w:pPr>
        <w:pStyle w:val="Standard"/>
        <w:ind w:left="142"/>
        <w:rPr>
          <w:rFonts w:cs="Times New Roman"/>
        </w:rPr>
      </w:pPr>
    </w:p>
    <w:p w:rsidR="00DC07F5" w:rsidRDefault="00DC07F5" w:rsidP="004C0CA3">
      <w:pPr>
        <w:pStyle w:val="Standard"/>
        <w:ind w:left="142"/>
        <w:rPr>
          <w:rFonts w:cs="Times New Roman"/>
        </w:rPr>
      </w:pPr>
    </w:p>
    <w:p w:rsidR="00DC07F5" w:rsidRDefault="00DC07F5" w:rsidP="004C0CA3">
      <w:pPr>
        <w:pStyle w:val="Standard"/>
        <w:ind w:left="142"/>
        <w:rPr>
          <w:rFonts w:cs="Times New Roman"/>
        </w:rPr>
      </w:pPr>
    </w:p>
    <w:p w:rsidR="00DC07F5" w:rsidRDefault="00DC07F5" w:rsidP="004C0CA3">
      <w:pPr>
        <w:pStyle w:val="Standard"/>
        <w:ind w:left="142"/>
        <w:rPr>
          <w:rFonts w:cs="Times New Roman"/>
        </w:rPr>
      </w:pPr>
    </w:p>
    <w:p w:rsidR="00DC07F5" w:rsidRDefault="00DC07F5" w:rsidP="004C0CA3">
      <w:pPr>
        <w:pStyle w:val="Standard"/>
        <w:ind w:left="142"/>
        <w:rPr>
          <w:rFonts w:cs="Times New Roman"/>
        </w:rPr>
      </w:pPr>
    </w:p>
    <w:p w:rsidR="00DA20B2" w:rsidRDefault="00DA20B2" w:rsidP="00DC07F5">
      <w:pPr>
        <w:pStyle w:val="Standard"/>
        <w:rPr>
          <w:rFonts w:cs="Times New Roman"/>
        </w:rPr>
      </w:pPr>
    </w:p>
    <w:p w:rsidR="00DA20B2" w:rsidRDefault="00DA20B2" w:rsidP="004C0CA3">
      <w:pPr>
        <w:pStyle w:val="Standard"/>
        <w:ind w:left="142"/>
        <w:rPr>
          <w:rFonts w:cs="Times New Roman"/>
        </w:rPr>
      </w:pPr>
    </w:p>
    <w:p w:rsidR="00DA20B2" w:rsidRDefault="00DA20B2" w:rsidP="004C0CA3">
      <w:pPr>
        <w:pStyle w:val="Standard"/>
        <w:ind w:left="142"/>
        <w:rPr>
          <w:rFonts w:cs="Times New Roman"/>
        </w:rPr>
      </w:pPr>
    </w:p>
    <w:p w:rsidR="00425664" w:rsidRPr="00DC7E9B" w:rsidRDefault="00425664" w:rsidP="004C0CA3">
      <w:pPr>
        <w:pStyle w:val="Standard"/>
        <w:ind w:left="142"/>
        <w:rPr>
          <w:rFonts w:cs="Times New Roman"/>
          <w:sz w:val="20"/>
          <w:szCs w:val="20"/>
        </w:rPr>
      </w:pPr>
    </w:p>
    <w:p w:rsidR="00DC7E9B" w:rsidRDefault="00DC7E9B" w:rsidP="00DC7E9B">
      <w:pPr>
        <w:ind w:left="1288" w:right="-142" w:hanging="1288"/>
        <w:rPr>
          <w:b/>
          <w:sz w:val="20"/>
          <w:szCs w:val="20"/>
        </w:rPr>
      </w:pPr>
      <w:r w:rsidRPr="00DC7E9B">
        <w:rPr>
          <w:b/>
          <w:sz w:val="20"/>
          <w:szCs w:val="20"/>
        </w:rPr>
        <w:t xml:space="preserve">CZĘŚĆ IV -  </w:t>
      </w:r>
      <w:r>
        <w:rPr>
          <w:b/>
          <w:sz w:val="20"/>
          <w:szCs w:val="20"/>
        </w:rPr>
        <w:t xml:space="preserve">  </w:t>
      </w:r>
      <w:r w:rsidRPr="00DC7E9B">
        <w:rPr>
          <w:b/>
          <w:sz w:val="20"/>
          <w:szCs w:val="20"/>
        </w:rPr>
        <w:t>WZORY FORMULARZA OFERTY</w:t>
      </w:r>
      <w:r>
        <w:rPr>
          <w:b/>
          <w:sz w:val="20"/>
          <w:szCs w:val="20"/>
        </w:rPr>
        <w:t xml:space="preserve"> </w:t>
      </w:r>
      <w:r w:rsidRPr="00DC7E9B">
        <w:rPr>
          <w:b/>
          <w:sz w:val="20"/>
          <w:szCs w:val="20"/>
        </w:rPr>
        <w:t>I ZAŁĄCZNIKÓW  DO OFERT</w:t>
      </w:r>
    </w:p>
    <w:p w:rsidR="00DC7E9B" w:rsidRPr="00DC7E9B" w:rsidRDefault="00DC7E9B" w:rsidP="00DC7E9B">
      <w:pPr>
        <w:ind w:left="1288" w:right="-142" w:hanging="1288"/>
        <w:rPr>
          <w:b/>
          <w:sz w:val="20"/>
          <w:szCs w:val="20"/>
        </w:rPr>
      </w:pPr>
    </w:p>
    <w:p w:rsidR="00425664" w:rsidRPr="00DC7E9B" w:rsidRDefault="00A65274" w:rsidP="00425664">
      <w:pPr>
        <w:spacing w:line="100" w:lineRule="atLeast"/>
        <w:ind w:left="2124"/>
        <w:jc w:val="both"/>
        <w:rPr>
          <w:b/>
          <w:sz w:val="18"/>
          <w:szCs w:val="18"/>
        </w:rPr>
      </w:pPr>
      <w:r>
        <w:rPr>
          <w:b/>
          <w:sz w:val="18"/>
          <w:szCs w:val="18"/>
        </w:rPr>
        <w:t xml:space="preserve"> Załącznik Nr 2 </w:t>
      </w:r>
      <w:r w:rsidR="00425664" w:rsidRPr="00DC7E9B">
        <w:rPr>
          <w:b/>
          <w:sz w:val="18"/>
          <w:szCs w:val="18"/>
        </w:rPr>
        <w:t xml:space="preserve"> do specyfikacji istotnych warunków zamówienia</w:t>
      </w:r>
    </w:p>
    <w:p w:rsidR="009348B0" w:rsidRDefault="00425664" w:rsidP="009348B0">
      <w:pPr>
        <w:pStyle w:val="Default"/>
        <w:jc w:val="both"/>
        <w:rPr>
          <w:i/>
        </w:rPr>
      </w:pPr>
      <w:r>
        <w:rPr>
          <w:b/>
        </w:rPr>
        <w:t xml:space="preserve"> </w:t>
      </w:r>
      <w:r w:rsidRPr="003012AC">
        <w:rPr>
          <w:i/>
        </w:rPr>
        <w:t xml:space="preserve">                                                                           </w:t>
      </w:r>
    </w:p>
    <w:p w:rsidR="00BB2DA7" w:rsidRDefault="00802DF1" w:rsidP="00BB2DA7">
      <w:pPr>
        <w:autoSpaceDE w:val="0"/>
        <w:autoSpaceDN w:val="0"/>
        <w:adjustRightInd w:val="0"/>
        <w:rPr>
          <w:b/>
          <w:bCs/>
          <w:color w:val="000000"/>
          <w:sz w:val="36"/>
          <w:szCs w:val="36"/>
        </w:rPr>
      </w:pPr>
      <w:r>
        <w:rPr>
          <w:b/>
          <w:bCs/>
          <w:color w:val="000000"/>
          <w:sz w:val="36"/>
          <w:szCs w:val="36"/>
        </w:rPr>
        <w:t xml:space="preserve">                       </w:t>
      </w:r>
      <w:r w:rsidR="00BB2DA7">
        <w:rPr>
          <w:b/>
          <w:bCs/>
          <w:color w:val="000000"/>
          <w:sz w:val="36"/>
          <w:szCs w:val="36"/>
        </w:rPr>
        <w:t xml:space="preserve">  </w:t>
      </w:r>
      <w:r w:rsidR="00BB2DA7" w:rsidRPr="00BB2DA7">
        <w:rPr>
          <w:b/>
          <w:bCs/>
          <w:color w:val="000000"/>
          <w:sz w:val="36"/>
          <w:szCs w:val="36"/>
        </w:rPr>
        <w:t xml:space="preserve">FORMULARZ OFERTOWY </w:t>
      </w:r>
    </w:p>
    <w:p w:rsidR="00BB2DA7" w:rsidRPr="00BB2DA7" w:rsidRDefault="00BB2DA7" w:rsidP="00BB2DA7">
      <w:pPr>
        <w:autoSpaceDE w:val="0"/>
        <w:autoSpaceDN w:val="0"/>
        <w:adjustRightInd w:val="0"/>
        <w:rPr>
          <w:b/>
          <w:bCs/>
          <w:color w:val="000000"/>
          <w:sz w:val="36"/>
          <w:szCs w:val="36"/>
        </w:rPr>
      </w:pPr>
    </w:p>
    <w:p w:rsidR="00BB2DA7" w:rsidRPr="00BB2DA7" w:rsidRDefault="00BB2DA7" w:rsidP="00BB2DA7">
      <w:pPr>
        <w:autoSpaceDE w:val="0"/>
        <w:autoSpaceDN w:val="0"/>
        <w:adjustRightInd w:val="0"/>
        <w:rPr>
          <w:color w:val="000000"/>
          <w:szCs w:val="22"/>
        </w:rPr>
      </w:pPr>
      <w:r w:rsidRPr="00BB2DA7">
        <w:rPr>
          <w:color w:val="000000"/>
          <w:szCs w:val="22"/>
        </w:rPr>
        <w:t xml:space="preserve">………………………………… </w:t>
      </w:r>
    </w:p>
    <w:p w:rsidR="00BB2DA7" w:rsidRDefault="00BB2DA7" w:rsidP="009348B0">
      <w:pPr>
        <w:pStyle w:val="Default"/>
        <w:jc w:val="both"/>
        <w:rPr>
          <w:i/>
        </w:rPr>
      </w:pPr>
      <w:r w:rsidRPr="00BB2DA7">
        <w:rPr>
          <w:rFonts w:eastAsiaTheme="minorHAnsi" w:cs="Times New Roman"/>
          <w:i/>
          <w:iCs/>
          <w:sz w:val="22"/>
          <w:szCs w:val="22"/>
          <w:lang w:eastAsia="en-US"/>
        </w:rPr>
        <w:t>miejscowość, data</w:t>
      </w:r>
    </w:p>
    <w:p w:rsidR="009348B0" w:rsidRPr="009348B0" w:rsidRDefault="00BB2DA7" w:rsidP="009348B0">
      <w:pPr>
        <w:pStyle w:val="Default"/>
        <w:jc w:val="both"/>
        <w:rPr>
          <w:rFonts w:eastAsiaTheme="minorHAnsi" w:cs="Times New Roman"/>
          <w:sz w:val="23"/>
          <w:szCs w:val="23"/>
          <w:lang w:eastAsia="en-US"/>
        </w:rPr>
      </w:pPr>
      <w:r>
        <w:rPr>
          <w:i/>
        </w:rPr>
        <w:t xml:space="preserve">                                                    </w:t>
      </w:r>
      <w:r w:rsidR="00425664" w:rsidRPr="003012AC">
        <w:rPr>
          <w:i/>
        </w:rPr>
        <w:t xml:space="preserve">  </w:t>
      </w:r>
      <w:r w:rsidR="009348B0" w:rsidRPr="009348B0">
        <w:rPr>
          <w:rFonts w:eastAsiaTheme="minorHAnsi" w:cs="Times New Roman"/>
          <w:b/>
          <w:bCs/>
          <w:sz w:val="23"/>
          <w:szCs w:val="23"/>
          <w:lang w:eastAsia="en-US"/>
        </w:rPr>
        <w:t xml:space="preserve">DANE WYKONAWCY </w:t>
      </w:r>
    </w:p>
    <w:p w:rsidR="009348B0" w:rsidRPr="009348B0" w:rsidRDefault="009348B0" w:rsidP="009348B0">
      <w:pPr>
        <w:autoSpaceDE w:val="0"/>
        <w:autoSpaceDN w:val="0"/>
        <w:adjustRightInd w:val="0"/>
        <w:jc w:val="both"/>
        <w:rPr>
          <w:color w:val="000000"/>
          <w:sz w:val="23"/>
          <w:szCs w:val="23"/>
        </w:rPr>
      </w:pPr>
      <w:r w:rsidRPr="009348B0">
        <w:rPr>
          <w:color w:val="000000"/>
          <w:sz w:val="23"/>
          <w:szCs w:val="23"/>
        </w:rPr>
        <w:t xml:space="preserve">Wykonawca/Wykonawcy: ………………………………………………………………………………………….................................................................................................................................................................................... </w:t>
      </w:r>
    </w:p>
    <w:p w:rsidR="009348B0" w:rsidRPr="009348B0" w:rsidRDefault="009348B0" w:rsidP="009348B0">
      <w:pPr>
        <w:autoSpaceDE w:val="0"/>
        <w:autoSpaceDN w:val="0"/>
        <w:adjustRightInd w:val="0"/>
        <w:jc w:val="both"/>
        <w:rPr>
          <w:color w:val="000000"/>
          <w:sz w:val="23"/>
          <w:szCs w:val="23"/>
        </w:rPr>
      </w:pPr>
      <w:r w:rsidRPr="009348B0">
        <w:rPr>
          <w:color w:val="000000"/>
          <w:sz w:val="23"/>
          <w:szCs w:val="23"/>
        </w:rPr>
        <w:t xml:space="preserve">REGON: ……………………………..………………. </w:t>
      </w:r>
    </w:p>
    <w:p w:rsidR="009348B0" w:rsidRPr="009348B0" w:rsidRDefault="009348B0" w:rsidP="009348B0">
      <w:pPr>
        <w:autoSpaceDE w:val="0"/>
        <w:autoSpaceDN w:val="0"/>
        <w:adjustRightInd w:val="0"/>
        <w:jc w:val="both"/>
        <w:rPr>
          <w:color w:val="000000"/>
          <w:sz w:val="23"/>
          <w:szCs w:val="23"/>
        </w:rPr>
      </w:pPr>
      <w:r w:rsidRPr="009348B0">
        <w:rPr>
          <w:color w:val="000000"/>
          <w:sz w:val="23"/>
          <w:szCs w:val="23"/>
        </w:rPr>
        <w:t>NIP/PESEL, KRS/</w:t>
      </w:r>
      <w:proofErr w:type="spellStart"/>
      <w:r w:rsidRPr="009348B0">
        <w:rPr>
          <w:color w:val="000000"/>
          <w:sz w:val="23"/>
          <w:szCs w:val="23"/>
        </w:rPr>
        <w:t>CEiDG</w:t>
      </w:r>
      <w:proofErr w:type="spellEnd"/>
      <w:r w:rsidRPr="009348B0">
        <w:rPr>
          <w:color w:val="000000"/>
          <w:sz w:val="23"/>
          <w:szCs w:val="23"/>
        </w:rPr>
        <w:t xml:space="preserve">: …………………………………………………………………………. </w:t>
      </w:r>
    </w:p>
    <w:p w:rsidR="009348B0" w:rsidRPr="009348B0" w:rsidRDefault="009348B0" w:rsidP="009348B0">
      <w:pPr>
        <w:autoSpaceDE w:val="0"/>
        <w:autoSpaceDN w:val="0"/>
        <w:adjustRightInd w:val="0"/>
        <w:jc w:val="both"/>
        <w:rPr>
          <w:color w:val="000000"/>
          <w:sz w:val="23"/>
          <w:szCs w:val="23"/>
        </w:rPr>
      </w:pPr>
      <w:r w:rsidRPr="009348B0">
        <w:rPr>
          <w:color w:val="000000"/>
          <w:sz w:val="23"/>
          <w:szCs w:val="23"/>
        </w:rPr>
        <w:t xml:space="preserve">/w zależności od podmiotu/ </w:t>
      </w:r>
    </w:p>
    <w:p w:rsidR="009348B0" w:rsidRPr="009348B0" w:rsidRDefault="009348B0" w:rsidP="009348B0">
      <w:pPr>
        <w:autoSpaceDE w:val="0"/>
        <w:autoSpaceDN w:val="0"/>
        <w:adjustRightInd w:val="0"/>
        <w:jc w:val="both"/>
        <w:rPr>
          <w:color w:val="000000"/>
          <w:sz w:val="23"/>
          <w:szCs w:val="23"/>
        </w:rPr>
      </w:pPr>
      <w:r w:rsidRPr="009348B0">
        <w:rPr>
          <w:color w:val="000000"/>
          <w:sz w:val="23"/>
          <w:szCs w:val="23"/>
        </w:rPr>
        <w:t xml:space="preserve">Adres: ……………………………………………………………………………………………………………………………………………………………………………………………………………… </w:t>
      </w:r>
    </w:p>
    <w:p w:rsidR="009348B0" w:rsidRPr="009348B0" w:rsidRDefault="009348B0" w:rsidP="009348B0">
      <w:pPr>
        <w:autoSpaceDE w:val="0"/>
        <w:autoSpaceDN w:val="0"/>
        <w:adjustRightInd w:val="0"/>
        <w:jc w:val="both"/>
        <w:rPr>
          <w:color w:val="000000"/>
          <w:sz w:val="23"/>
          <w:szCs w:val="23"/>
        </w:rPr>
      </w:pPr>
      <w:r w:rsidRPr="009348B0">
        <w:rPr>
          <w:color w:val="000000"/>
          <w:sz w:val="23"/>
          <w:szCs w:val="23"/>
        </w:rPr>
        <w:t xml:space="preserve">Reprezentowany przez: …………………………………………………………………………….. </w:t>
      </w:r>
    </w:p>
    <w:p w:rsidR="009348B0" w:rsidRPr="009348B0" w:rsidRDefault="009348B0" w:rsidP="009348B0">
      <w:pPr>
        <w:autoSpaceDE w:val="0"/>
        <w:autoSpaceDN w:val="0"/>
        <w:adjustRightInd w:val="0"/>
        <w:jc w:val="both"/>
        <w:rPr>
          <w:color w:val="000000"/>
          <w:sz w:val="23"/>
          <w:szCs w:val="23"/>
        </w:rPr>
      </w:pPr>
      <w:r w:rsidRPr="009348B0">
        <w:rPr>
          <w:color w:val="000000"/>
          <w:sz w:val="23"/>
          <w:szCs w:val="23"/>
        </w:rPr>
        <w:t xml:space="preserve">/imię, nazwisko, stanowisko/podstawa reprezentacji/ </w:t>
      </w:r>
    </w:p>
    <w:p w:rsidR="009348B0" w:rsidRPr="009348B0" w:rsidRDefault="009348B0" w:rsidP="009348B0">
      <w:pPr>
        <w:autoSpaceDE w:val="0"/>
        <w:autoSpaceDN w:val="0"/>
        <w:adjustRightInd w:val="0"/>
        <w:jc w:val="both"/>
        <w:rPr>
          <w:color w:val="000000"/>
          <w:sz w:val="23"/>
          <w:szCs w:val="23"/>
        </w:rPr>
      </w:pPr>
      <w:r w:rsidRPr="009348B0">
        <w:rPr>
          <w:color w:val="000000"/>
          <w:sz w:val="23"/>
          <w:szCs w:val="23"/>
        </w:rPr>
        <w:t xml:space="preserve">Osoba odpowiedzialna za kontakt z Zamawiającym: ………………………………………………. </w:t>
      </w:r>
    </w:p>
    <w:p w:rsidR="009348B0" w:rsidRPr="009348B0" w:rsidRDefault="009348B0" w:rsidP="009348B0">
      <w:pPr>
        <w:autoSpaceDE w:val="0"/>
        <w:autoSpaceDN w:val="0"/>
        <w:adjustRightInd w:val="0"/>
        <w:jc w:val="both"/>
        <w:rPr>
          <w:color w:val="000000"/>
          <w:sz w:val="23"/>
          <w:szCs w:val="23"/>
        </w:rPr>
      </w:pPr>
      <w:r w:rsidRPr="009348B0">
        <w:rPr>
          <w:color w:val="000000"/>
          <w:sz w:val="23"/>
          <w:szCs w:val="23"/>
        </w:rPr>
        <w:t xml:space="preserve">Dane teleadresowe na które należy przekazywać korespondencje związaną z niniejszym postepowaniem: </w:t>
      </w:r>
    </w:p>
    <w:p w:rsidR="009348B0" w:rsidRPr="009348B0" w:rsidRDefault="008008C7" w:rsidP="009348B0">
      <w:pPr>
        <w:autoSpaceDE w:val="0"/>
        <w:autoSpaceDN w:val="0"/>
        <w:adjustRightInd w:val="0"/>
        <w:jc w:val="both"/>
        <w:rPr>
          <w:color w:val="000000"/>
          <w:sz w:val="23"/>
          <w:szCs w:val="23"/>
        </w:rPr>
      </w:pPr>
      <w:r>
        <w:rPr>
          <w:color w:val="000000"/>
          <w:sz w:val="23"/>
          <w:szCs w:val="23"/>
        </w:rPr>
        <w:t xml:space="preserve">  </w:t>
      </w:r>
      <w:r w:rsidR="009348B0" w:rsidRPr="009348B0">
        <w:rPr>
          <w:color w:val="000000"/>
          <w:sz w:val="23"/>
          <w:szCs w:val="23"/>
        </w:rPr>
        <w:t xml:space="preserve">Tel./fax: ……………………………………………………………………………………………... </w:t>
      </w:r>
    </w:p>
    <w:p w:rsidR="00BB2DA7" w:rsidRDefault="008008C7" w:rsidP="008008C7">
      <w:pPr>
        <w:spacing w:line="100" w:lineRule="atLeast"/>
        <w:ind w:left="142"/>
        <w:jc w:val="both"/>
        <w:rPr>
          <w:color w:val="000000"/>
          <w:sz w:val="23"/>
          <w:szCs w:val="23"/>
        </w:rPr>
      </w:pPr>
      <w:r>
        <w:rPr>
          <w:color w:val="000000"/>
          <w:sz w:val="23"/>
          <w:szCs w:val="23"/>
        </w:rPr>
        <w:t>e-mail:</w:t>
      </w:r>
      <w:r w:rsidR="009348B0" w:rsidRPr="009348B0">
        <w:rPr>
          <w:color w:val="000000"/>
          <w:sz w:val="23"/>
          <w:szCs w:val="23"/>
        </w:rPr>
        <w:t>…………………………………..…………..@.........................................................</w:t>
      </w:r>
    </w:p>
    <w:p w:rsidR="00BB2DA7" w:rsidRDefault="00BB2DA7" w:rsidP="009348B0">
      <w:pPr>
        <w:spacing w:line="100" w:lineRule="atLeast"/>
        <w:ind w:left="2124"/>
        <w:jc w:val="both"/>
        <w:rPr>
          <w:color w:val="000000"/>
          <w:sz w:val="23"/>
          <w:szCs w:val="23"/>
        </w:rPr>
      </w:pPr>
    </w:p>
    <w:p w:rsidR="003012AC" w:rsidRPr="00DC7E9B" w:rsidRDefault="00BB2DA7" w:rsidP="009348B0">
      <w:pPr>
        <w:spacing w:line="100" w:lineRule="atLeast"/>
        <w:ind w:left="2124"/>
        <w:jc w:val="both"/>
        <w:rPr>
          <w:b/>
          <w:sz w:val="24"/>
          <w:szCs w:val="24"/>
        </w:rPr>
      </w:pPr>
      <w:r>
        <w:rPr>
          <w:color w:val="000000"/>
          <w:sz w:val="23"/>
          <w:szCs w:val="23"/>
        </w:rPr>
        <w:t xml:space="preserve"> </w:t>
      </w:r>
    </w:p>
    <w:p w:rsidR="00DA20B2" w:rsidRDefault="00BB2DA7" w:rsidP="008008C7">
      <w:pPr>
        <w:autoSpaceDE w:val="0"/>
        <w:autoSpaceDN w:val="0"/>
        <w:adjustRightInd w:val="0"/>
        <w:jc w:val="both"/>
        <w:rPr>
          <w:color w:val="000000"/>
          <w:sz w:val="23"/>
          <w:szCs w:val="23"/>
        </w:rPr>
      </w:pPr>
      <w:r w:rsidRPr="00BB2DA7">
        <w:rPr>
          <w:color w:val="000000"/>
          <w:sz w:val="23"/>
          <w:szCs w:val="23"/>
        </w:rPr>
        <w:t>Data s</w:t>
      </w:r>
      <w:r w:rsidR="008008C7">
        <w:rPr>
          <w:color w:val="000000"/>
          <w:sz w:val="23"/>
          <w:szCs w:val="23"/>
        </w:rPr>
        <w:t xml:space="preserve">porządzenia oferty  </w:t>
      </w:r>
      <w:r w:rsidRPr="00BB2DA7">
        <w:rPr>
          <w:color w:val="000000"/>
          <w:sz w:val="23"/>
          <w:szCs w:val="23"/>
        </w:rPr>
        <w:t xml:space="preserve">………………………………………………… </w:t>
      </w:r>
      <w:r w:rsidR="008008C7">
        <w:rPr>
          <w:color w:val="000000"/>
          <w:sz w:val="23"/>
          <w:szCs w:val="23"/>
        </w:rPr>
        <w:t>………………..</w:t>
      </w:r>
    </w:p>
    <w:p w:rsidR="00BB2DA7" w:rsidRDefault="00BB2DA7" w:rsidP="00BB2DA7">
      <w:pPr>
        <w:spacing w:line="100" w:lineRule="atLeast"/>
        <w:ind w:left="2124"/>
        <w:jc w:val="both"/>
        <w:rPr>
          <w:color w:val="000000"/>
          <w:sz w:val="23"/>
          <w:szCs w:val="23"/>
        </w:rPr>
      </w:pPr>
    </w:p>
    <w:p w:rsidR="00BB2DA7" w:rsidRDefault="00BB2DA7" w:rsidP="00BB2DA7">
      <w:pPr>
        <w:spacing w:line="100" w:lineRule="atLeast"/>
        <w:ind w:left="2124"/>
        <w:jc w:val="both"/>
        <w:rPr>
          <w:color w:val="000000"/>
          <w:sz w:val="23"/>
          <w:szCs w:val="23"/>
        </w:rPr>
      </w:pPr>
    </w:p>
    <w:p w:rsidR="00BB2DA7" w:rsidRDefault="00BB2DA7" w:rsidP="00BB2DA7">
      <w:pPr>
        <w:autoSpaceDE w:val="0"/>
        <w:autoSpaceDN w:val="0"/>
        <w:adjustRightInd w:val="0"/>
        <w:jc w:val="both"/>
        <w:rPr>
          <w:color w:val="000000"/>
          <w:sz w:val="23"/>
          <w:szCs w:val="23"/>
        </w:rPr>
      </w:pPr>
      <w:r w:rsidRPr="00BB2DA7">
        <w:rPr>
          <w:b/>
          <w:bCs/>
          <w:color w:val="000000"/>
          <w:sz w:val="23"/>
          <w:szCs w:val="23"/>
        </w:rPr>
        <w:t xml:space="preserve">OKREŚLENIE PRZEDMIOTU ZAMÓWIENIA OFERTY </w:t>
      </w:r>
      <w:r w:rsidRPr="00BB2DA7">
        <w:rPr>
          <w:color w:val="000000"/>
          <w:sz w:val="23"/>
          <w:szCs w:val="23"/>
        </w:rPr>
        <w:t xml:space="preserve">(wg. SIWZ): </w:t>
      </w:r>
    </w:p>
    <w:p w:rsidR="008C2DD2" w:rsidRPr="008C2DD2" w:rsidRDefault="008C2DD2" w:rsidP="00BB2DA7">
      <w:pPr>
        <w:autoSpaceDE w:val="0"/>
        <w:autoSpaceDN w:val="0"/>
        <w:adjustRightInd w:val="0"/>
        <w:jc w:val="both"/>
        <w:rPr>
          <w:color w:val="000000"/>
          <w:sz w:val="28"/>
        </w:rPr>
      </w:pPr>
    </w:p>
    <w:p w:rsidR="00BB2DA7" w:rsidRPr="008C2DD2" w:rsidRDefault="008C2DD2" w:rsidP="008C2DD2">
      <w:pPr>
        <w:autoSpaceDE w:val="0"/>
        <w:autoSpaceDN w:val="0"/>
        <w:adjustRightInd w:val="0"/>
        <w:jc w:val="center"/>
        <w:rPr>
          <w:b/>
          <w:sz w:val="28"/>
        </w:rPr>
      </w:pPr>
      <w:r w:rsidRPr="008C2DD2">
        <w:rPr>
          <w:b/>
          <w:sz w:val="28"/>
        </w:rPr>
        <w:t xml:space="preserve">Świadczenie usługi odbioru i zagospodarowania odpadów komunalnych </w:t>
      </w:r>
      <w:r>
        <w:rPr>
          <w:b/>
          <w:sz w:val="28"/>
        </w:rPr>
        <w:t xml:space="preserve">                             </w:t>
      </w:r>
      <w:r w:rsidRPr="008C2DD2">
        <w:rPr>
          <w:b/>
          <w:sz w:val="28"/>
        </w:rPr>
        <w:t>z nieruchomości, na których zamieszkują mieszkańcy w Gminie Miejskiej Dynów.</w:t>
      </w:r>
    </w:p>
    <w:p w:rsidR="008C2DD2" w:rsidRDefault="0006686D" w:rsidP="008C2DD2">
      <w:pPr>
        <w:autoSpaceDE w:val="0"/>
        <w:autoSpaceDN w:val="0"/>
        <w:adjustRightInd w:val="0"/>
        <w:jc w:val="center"/>
        <w:rPr>
          <w:b/>
          <w:bCs/>
          <w:color w:val="000000"/>
          <w:sz w:val="23"/>
          <w:szCs w:val="23"/>
        </w:rPr>
      </w:pPr>
      <w:r>
        <w:rPr>
          <w:b/>
          <w:bCs/>
          <w:color w:val="000000"/>
          <w:sz w:val="23"/>
          <w:szCs w:val="23"/>
        </w:rPr>
        <w:t xml:space="preserve">  W okresie od 1 stycznia </w:t>
      </w:r>
      <w:r w:rsidR="00F63D7E">
        <w:rPr>
          <w:b/>
          <w:bCs/>
          <w:color w:val="000000"/>
          <w:sz w:val="23"/>
          <w:szCs w:val="23"/>
        </w:rPr>
        <w:t>2018 r do 30 czerwca 2018 r.</w:t>
      </w:r>
    </w:p>
    <w:p w:rsidR="00F63D7E" w:rsidRDefault="00F63D7E" w:rsidP="008C2DD2">
      <w:pPr>
        <w:autoSpaceDE w:val="0"/>
        <w:autoSpaceDN w:val="0"/>
        <w:adjustRightInd w:val="0"/>
        <w:jc w:val="center"/>
        <w:rPr>
          <w:b/>
          <w:bCs/>
          <w:color w:val="000000"/>
          <w:sz w:val="23"/>
          <w:szCs w:val="23"/>
        </w:rPr>
      </w:pPr>
    </w:p>
    <w:p w:rsidR="00BB2DA7" w:rsidRPr="00F63D7E" w:rsidRDefault="00BB2DA7" w:rsidP="00BB2DA7">
      <w:pPr>
        <w:autoSpaceDE w:val="0"/>
        <w:autoSpaceDN w:val="0"/>
        <w:adjustRightInd w:val="0"/>
        <w:rPr>
          <w:b/>
          <w:color w:val="000000"/>
          <w:sz w:val="23"/>
          <w:szCs w:val="23"/>
        </w:rPr>
      </w:pPr>
      <w:r w:rsidRPr="00F63D7E">
        <w:rPr>
          <w:b/>
          <w:color w:val="000000"/>
          <w:sz w:val="23"/>
          <w:szCs w:val="23"/>
        </w:rPr>
        <w:t xml:space="preserve">CENA OFERTY </w:t>
      </w:r>
      <w:r w:rsidRPr="00F63D7E">
        <w:rPr>
          <w:b/>
          <w:bCs/>
          <w:color w:val="000000"/>
          <w:sz w:val="23"/>
          <w:szCs w:val="23"/>
        </w:rPr>
        <w:t xml:space="preserve">NETTO </w:t>
      </w:r>
    </w:p>
    <w:p w:rsidR="00BB2DA7" w:rsidRPr="00BB2DA7" w:rsidRDefault="00BB2DA7" w:rsidP="00BB2DA7">
      <w:pPr>
        <w:autoSpaceDE w:val="0"/>
        <w:autoSpaceDN w:val="0"/>
        <w:adjustRightInd w:val="0"/>
        <w:rPr>
          <w:color w:val="000000"/>
          <w:sz w:val="23"/>
          <w:szCs w:val="23"/>
        </w:rPr>
      </w:pPr>
      <w:r w:rsidRPr="00BB2DA7">
        <w:rPr>
          <w:color w:val="000000"/>
          <w:sz w:val="23"/>
          <w:szCs w:val="23"/>
        </w:rPr>
        <w:t xml:space="preserve">za wykonanie całości przedmiotu zamówienia w </w:t>
      </w:r>
      <w:r w:rsidR="008008C7">
        <w:rPr>
          <w:b/>
          <w:bCs/>
          <w:color w:val="000000"/>
          <w:sz w:val="23"/>
          <w:szCs w:val="23"/>
        </w:rPr>
        <w:t>okresie 1-go miesiąca</w:t>
      </w:r>
      <w:r w:rsidRPr="00BB2DA7">
        <w:rPr>
          <w:color w:val="000000"/>
          <w:sz w:val="23"/>
          <w:szCs w:val="23"/>
        </w:rPr>
        <w:t xml:space="preserve">: .......………………………zł </w:t>
      </w:r>
    </w:p>
    <w:p w:rsidR="00BB2DA7" w:rsidRPr="00BB2DA7" w:rsidRDefault="00BB2DA7" w:rsidP="00BB2DA7">
      <w:pPr>
        <w:autoSpaceDE w:val="0"/>
        <w:autoSpaceDN w:val="0"/>
        <w:adjustRightInd w:val="0"/>
        <w:rPr>
          <w:color w:val="000000"/>
          <w:sz w:val="23"/>
          <w:szCs w:val="23"/>
        </w:rPr>
      </w:pPr>
      <w:r w:rsidRPr="00BB2DA7">
        <w:rPr>
          <w:color w:val="000000"/>
          <w:sz w:val="23"/>
          <w:szCs w:val="23"/>
        </w:rPr>
        <w:t xml:space="preserve">(należy określić cyfrowo i słownie w PLN) </w:t>
      </w:r>
    </w:p>
    <w:p w:rsidR="00BB2DA7" w:rsidRPr="00BB2DA7" w:rsidRDefault="00BB2DA7" w:rsidP="00BB2DA7">
      <w:pPr>
        <w:autoSpaceDE w:val="0"/>
        <w:autoSpaceDN w:val="0"/>
        <w:adjustRightInd w:val="0"/>
        <w:rPr>
          <w:color w:val="000000"/>
          <w:sz w:val="23"/>
          <w:szCs w:val="23"/>
        </w:rPr>
      </w:pPr>
      <w:r w:rsidRPr="00BB2DA7">
        <w:rPr>
          <w:color w:val="000000"/>
          <w:sz w:val="23"/>
          <w:szCs w:val="23"/>
        </w:rPr>
        <w:t xml:space="preserve">słownie: ………………………………………………………………………………………………………. </w:t>
      </w:r>
    </w:p>
    <w:p w:rsidR="00BB2DA7" w:rsidRPr="00BB2DA7" w:rsidRDefault="00BB2DA7" w:rsidP="00BB2DA7">
      <w:pPr>
        <w:autoSpaceDE w:val="0"/>
        <w:autoSpaceDN w:val="0"/>
        <w:adjustRightInd w:val="0"/>
        <w:rPr>
          <w:color w:val="000000"/>
          <w:sz w:val="23"/>
          <w:szCs w:val="23"/>
        </w:rPr>
      </w:pPr>
      <w:r w:rsidRPr="00BB2DA7">
        <w:rPr>
          <w:color w:val="000000"/>
          <w:sz w:val="23"/>
          <w:szCs w:val="23"/>
        </w:rPr>
        <w:t xml:space="preserve">………………………………………………………………………………………………………. </w:t>
      </w:r>
    </w:p>
    <w:p w:rsidR="00BB2DA7" w:rsidRPr="00BB2DA7" w:rsidRDefault="00BB2DA7" w:rsidP="00BB2DA7">
      <w:pPr>
        <w:autoSpaceDE w:val="0"/>
        <w:autoSpaceDN w:val="0"/>
        <w:adjustRightInd w:val="0"/>
        <w:rPr>
          <w:color w:val="000000"/>
          <w:sz w:val="23"/>
          <w:szCs w:val="23"/>
        </w:rPr>
      </w:pPr>
      <w:r w:rsidRPr="00BB2DA7">
        <w:rPr>
          <w:color w:val="000000"/>
          <w:sz w:val="23"/>
          <w:szCs w:val="23"/>
        </w:rPr>
        <w:t xml:space="preserve">Podatek </w:t>
      </w:r>
      <w:r w:rsidR="00A65274">
        <w:rPr>
          <w:b/>
          <w:bCs/>
          <w:color w:val="000000"/>
          <w:sz w:val="23"/>
          <w:szCs w:val="23"/>
        </w:rPr>
        <w:t xml:space="preserve">VAT    ……….. </w:t>
      </w:r>
      <w:r w:rsidRPr="00BB2DA7">
        <w:rPr>
          <w:b/>
          <w:bCs/>
          <w:color w:val="000000"/>
          <w:sz w:val="23"/>
          <w:szCs w:val="23"/>
        </w:rPr>
        <w:t>%</w:t>
      </w:r>
      <w:r w:rsidRPr="00BB2DA7">
        <w:rPr>
          <w:color w:val="000000"/>
          <w:sz w:val="23"/>
          <w:szCs w:val="23"/>
        </w:rPr>
        <w:t xml:space="preserve">: ………………………………………………..zł </w:t>
      </w:r>
    </w:p>
    <w:p w:rsidR="00BB2DA7" w:rsidRPr="00BB2DA7" w:rsidRDefault="00BB2DA7" w:rsidP="00BB2DA7">
      <w:pPr>
        <w:autoSpaceDE w:val="0"/>
        <w:autoSpaceDN w:val="0"/>
        <w:adjustRightInd w:val="0"/>
        <w:rPr>
          <w:color w:val="000000"/>
          <w:sz w:val="23"/>
          <w:szCs w:val="23"/>
        </w:rPr>
      </w:pPr>
      <w:r w:rsidRPr="00BB2DA7">
        <w:rPr>
          <w:color w:val="000000"/>
          <w:sz w:val="23"/>
          <w:szCs w:val="23"/>
        </w:rPr>
        <w:t xml:space="preserve">(należy określić cyfrowo i słownie w PLN) </w:t>
      </w:r>
    </w:p>
    <w:p w:rsidR="00BB2DA7" w:rsidRPr="00BB2DA7" w:rsidRDefault="00BB2DA7" w:rsidP="00BB2DA7">
      <w:pPr>
        <w:autoSpaceDE w:val="0"/>
        <w:autoSpaceDN w:val="0"/>
        <w:adjustRightInd w:val="0"/>
        <w:rPr>
          <w:color w:val="000000"/>
          <w:sz w:val="23"/>
          <w:szCs w:val="23"/>
        </w:rPr>
      </w:pPr>
      <w:r w:rsidRPr="00BB2DA7">
        <w:rPr>
          <w:color w:val="000000"/>
          <w:sz w:val="23"/>
          <w:szCs w:val="23"/>
        </w:rPr>
        <w:t xml:space="preserve">słownie: ……………………………………………………………………………………………………………………………………………………………………………………………………………… </w:t>
      </w:r>
    </w:p>
    <w:p w:rsidR="00BB2DA7" w:rsidRPr="00F63D7E" w:rsidRDefault="00BB2DA7" w:rsidP="00BB2DA7">
      <w:pPr>
        <w:autoSpaceDE w:val="0"/>
        <w:autoSpaceDN w:val="0"/>
        <w:adjustRightInd w:val="0"/>
        <w:rPr>
          <w:b/>
          <w:color w:val="000000"/>
          <w:sz w:val="23"/>
          <w:szCs w:val="23"/>
        </w:rPr>
      </w:pPr>
      <w:r w:rsidRPr="00F63D7E">
        <w:rPr>
          <w:b/>
          <w:color w:val="000000"/>
          <w:sz w:val="23"/>
          <w:szCs w:val="23"/>
        </w:rPr>
        <w:t xml:space="preserve">CENA OFERTY </w:t>
      </w:r>
      <w:r w:rsidRPr="00F63D7E">
        <w:rPr>
          <w:b/>
          <w:bCs/>
          <w:color w:val="000000"/>
          <w:sz w:val="23"/>
          <w:szCs w:val="23"/>
        </w:rPr>
        <w:t xml:space="preserve">BRUTTO </w:t>
      </w:r>
    </w:p>
    <w:p w:rsidR="00BB2DA7" w:rsidRPr="00BB2DA7" w:rsidRDefault="00BB2DA7" w:rsidP="00BB2DA7">
      <w:pPr>
        <w:autoSpaceDE w:val="0"/>
        <w:autoSpaceDN w:val="0"/>
        <w:adjustRightInd w:val="0"/>
        <w:rPr>
          <w:color w:val="000000"/>
          <w:sz w:val="23"/>
          <w:szCs w:val="23"/>
        </w:rPr>
      </w:pPr>
      <w:r w:rsidRPr="00BB2DA7">
        <w:rPr>
          <w:color w:val="000000"/>
          <w:sz w:val="23"/>
          <w:szCs w:val="23"/>
        </w:rPr>
        <w:t xml:space="preserve">za wykonanie całości przedmiotu zamówienia w </w:t>
      </w:r>
      <w:r w:rsidR="008008C7">
        <w:rPr>
          <w:b/>
          <w:bCs/>
          <w:color w:val="000000"/>
          <w:sz w:val="23"/>
          <w:szCs w:val="23"/>
        </w:rPr>
        <w:t>okresie 1-go miesiąca</w:t>
      </w:r>
      <w:r w:rsidRPr="00BB2DA7">
        <w:rPr>
          <w:color w:val="000000"/>
          <w:sz w:val="23"/>
          <w:szCs w:val="23"/>
        </w:rPr>
        <w:t xml:space="preserve">: ……………………..…….zł </w:t>
      </w:r>
    </w:p>
    <w:p w:rsidR="00BB2DA7" w:rsidRPr="00BB2DA7" w:rsidRDefault="00BB2DA7" w:rsidP="00BB2DA7">
      <w:pPr>
        <w:autoSpaceDE w:val="0"/>
        <w:autoSpaceDN w:val="0"/>
        <w:adjustRightInd w:val="0"/>
        <w:rPr>
          <w:color w:val="000000"/>
          <w:sz w:val="23"/>
          <w:szCs w:val="23"/>
        </w:rPr>
      </w:pPr>
      <w:r w:rsidRPr="00BB2DA7">
        <w:rPr>
          <w:color w:val="000000"/>
          <w:sz w:val="23"/>
          <w:szCs w:val="23"/>
        </w:rPr>
        <w:t xml:space="preserve">(należy określić cyfrowo i słownie w PLN) </w:t>
      </w:r>
    </w:p>
    <w:p w:rsidR="00BB2DA7" w:rsidRPr="00BB2DA7" w:rsidRDefault="00BB2DA7" w:rsidP="00BB2DA7">
      <w:pPr>
        <w:autoSpaceDE w:val="0"/>
        <w:autoSpaceDN w:val="0"/>
        <w:adjustRightInd w:val="0"/>
        <w:rPr>
          <w:color w:val="000000"/>
          <w:sz w:val="23"/>
          <w:szCs w:val="23"/>
        </w:rPr>
      </w:pPr>
      <w:r w:rsidRPr="00BB2DA7">
        <w:rPr>
          <w:color w:val="000000"/>
          <w:sz w:val="23"/>
          <w:szCs w:val="23"/>
        </w:rPr>
        <w:lastRenderedPageBreak/>
        <w:t xml:space="preserve">słownie: ………………………………………………………………………………………………….......... </w:t>
      </w:r>
    </w:p>
    <w:p w:rsidR="00BB2DA7" w:rsidRDefault="00BB2DA7" w:rsidP="00BB2DA7">
      <w:pPr>
        <w:autoSpaceDE w:val="0"/>
        <w:autoSpaceDN w:val="0"/>
        <w:adjustRightInd w:val="0"/>
        <w:rPr>
          <w:color w:val="000000"/>
          <w:sz w:val="23"/>
          <w:szCs w:val="23"/>
        </w:rPr>
      </w:pPr>
      <w:r w:rsidRPr="00BB2DA7">
        <w:rPr>
          <w:color w:val="000000"/>
          <w:sz w:val="23"/>
          <w:szCs w:val="23"/>
        </w:rPr>
        <w:t xml:space="preserve">……………………………………………………………………………………………………… </w:t>
      </w:r>
    </w:p>
    <w:p w:rsidR="008008C7" w:rsidRPr="00F63D7E" w:rsidRDefault="008008C7" w:rsidP="008008C7">
      <w:pPr>
        <w:autoSpaceDE w:val="0"/>
        <w:autoSpaceDN w:val="0"/>
        <w:adjustRightInd w:val="0"/>
        <w:rPr>
          <w:b/>
          <w:bCs/>
          <w:color w:val="000000"/>
          <w:sz w:val="23"/>
          <w:szCs w:val="23"/>
        </w:rPr>
      </w:pPr>
    </w:p>
    <w:p w:rsidR="008008C7" w:rsidRPr="00F63D7E" w:rsidRDefault="008008C7" w:rsidP="008008C7">
      <w:pPr>
        <w:autoSpaceDE w:val="0"/>
        <w:autoSpaceDN w:val="0"/>
        <w:adjustRightInd w:val="0"/>
        <w:rPr>
          <w:b/>
          <w:color w:val="000000"/>
          <w:sz w:val="23"/>
          <w:szCs w:val="23"/>
        </w:rPr>
      </w:pPr>
      <w:r w:rsidRPr="00F63D7E">
        <w:rPr>
          <w:b/>
          <w:color w:val="000000"/>
          <w:sz w:val="23"/>
          <w:szCs w:val="23"/>
        </w:rPr>
        <w:t xml:space="preserve">CENA OFERTY </w:t>
      </w:r>
      <w:r w:rsidRPr="00F63D7E">
        <w:rPr>
          <w:b/>
          <w:bCs/>
          <w:color w:val="000000"/>
          <w:sz w:val="23"/>
          <w:szCs w:val="23"/>
        </w:rPr>
        <w:t xml:space="preserve">NETTO </w:t>
      </w:r>
    </w:p>
    <w:p w:rsidR="008008C7" w:rsidRPr="00BB2DA7" w:rsidRDefault="008008C7" w:rsidP="008008C7">
      <w:pPr>
        <w:autoSpaceDE w:val="0"/>
        <w:autoSpaceDN w:val="0"/>
        <w:adjustRightInd w:val="0"/>
        <w:rPr>
          <w:color w:val="000000"/>
          <w:sz w:val="23"/>
          <w:szCs w:val="23"/>
        </w:rPr>
      </w:pPr>
      <w:r w:rsidRPr="00BB2DA7">
        <w:rPr>
          <w:color w:val="000000"/>
          <w:sz w:val="23"/>
          <w:szCs w:val="23"/>
        </w:rPr>
        <w:t xml:space="preserve">za wykonanie całości przedmiotu zamówienia w </w:t>
      </w:r>
      <w:r w:rsidR="0006686D">
        <w:rPr>
          <w:b/>
          <w:bCs/>
          <w:color w:val="000000"/>
          <w:sz w:val="23"/>
          <w:szCs w:val="23"/>
        </w:rPr>
        <w:t>okresie 6</w:t>
      </w:r>
      <w:r>
        <w:rPr>
          <w:b/>
          <w:bCs/>
          <w:color w:val="000000"/>
          <w:sz w:val="23"/>
          <w:szCs w:val="23"/>
        </w:rPr>
        <w:t xml:space="preserve"> miesięcy</w:t>
      </w:r>
      <w:r w:rsidRPr="00BB2DA7">
        <w:rPr>
          <w:color w:val="000000"/>
          <w:sz w:val="23"/>
          <w:szCs w:val="23"/>
        </w:rPr>
        <w:t xml:space="preserve">: .......………………………zł </w:t>
      </w:r>
    </w:p>
    <w:p w:rsidR="008008C7" w:rsidRPr="00BB2DA7" w:rsidRDefault="008008C7" w:rsidP="008008C7">
      <w:pPr>
        <w:autoSpaceDE w:val="0"/>
        <w:autoSpaceDN w:val="0"/>
        <w:adjustRightInd w:val="0"/>
        <w:rPr>
          <w:color w:val="000000"/>
          <w:sz w:val="23"/>
          <w:szCs w:val="23"/>
        </w:rPr>
      </w:pPr>
      <w:r w:rsidRPr="00BB2DA7">
        <w:rPr>
          <w:color w:val="000000"/>
          <w:sz w:val="23"/>
          <w:szCs w:val="23"/>
        </w:rPr>
        <w:t xml:space="preserve">(należy określić cyfrowo i słownie w PLN) </w:t>
      </w:r>
    </w:p>
    <w:p w:rsidR="008008C7" w:rsidRPr="00BB2DA7" w:rsidRDefault="008008C7" w:rsidP="008008C7">
      <w:pPr>
        <w:autoSpaceDE w:val="0"/>
        <w:autoSpaceDN w:val="0"/>
        <w:adjustRightInd w:val="0"/>
        <w:rPr>
          <w:color w:val="000000"/>
          <w:sz w:val="23"/>
          <w:szCs w:val="23"/>
        </w:rPr>
      </w:pPr>
      <w:r w:rsidRPr="00BB2DA7">
        <w:rPr>
          <w:color w:val="000000"/>
          <w:sz w:val="23"/>
          <w:szCs w:val="23"/>
        </w:rPr>
        <w:t xml:space="preserve">słownie: ………………………………………………………………………………………………………. </w:t>
      </w:r>
    </w:p>
    <w:p w:rsidR="008008C7" w:rsidRPr="00BB2DA7" w:rsidRDefault="008008C7" w:rsidP="008008C7">
      <w:pPr>
        <w:autoSpaceDE w:val="0"/>
        <w:autoSpaceDN w:val="0"/>
        <w:adjustRightInd w:val="0"/>
        <w:rPr>
          <w:color w:val="000000"/>
          <w:sz w:val="23"/>
          <w:szCs w:val="23"/>
        </w:rPr>
      </w:pPr>
      <w:r w:rsidRPr="00BB2DA7">
        <w:rPr>
          <w:color w:val="000000"/>
          <w:sz w:val="23"/>
          <w:szCs w:val="23"/>
        </w:rPr>
        <w:t>………………………………………………………………………………………………………</w:t>
      </w:r>
      <w:r w:rsidR="00F63D7E">
        <w:rPr>
          <w:color w:val="000000"/>
          <w:sz w:val="23"/>
          <w:szCs w:val="23"/>
        </w:rPr>
        <w:t>…………</w:t>
      </w:r>
      <w:r w:rsidRPr="00BB2DA7">
        <w:rPr>
          <w:color w:val="000000"/>
          <w:sz w:val="23"/>
          <w:szCs w:val="23"/>
        </w:rPr>
        <w:t xml:space="preserve"> </w:t>
      </w:r>
    </w:p>
    <w:p w:rsidR="008008C7" w:rsidRPr="00BB2DA7" w:rsidRDefault="008008C7" w:rsidP="008008C7">
      <w:pPr>
        <w:autoSpaceDE w:val="0"/>
        <w:autoSpaceDN w:val="0"/>
        <w:adjustRightInd w:val="0"/>
        <w:rPr>
          <w:color w:val="000000"/>
          <w:sz w:val="23"/>
          <w:szCs w:val="23"/>
        </w:rPr>
      </w:pPr>
      <w:r w:rsidRPr="00BB2DA7">
        <w:rPr>
          <w:color w:val="000000"/>
          <w:sz w:val="23"/>
          <w:szCs w:val="23"/>
        </w:rPr>
        <w:t xml:space="preserve">Podatek </w:t>
      </w:r>
      <w:r w:rsidRPr="00BB2DA7">
        <w:rPr>
          <w:b/>
          <w:bCs/>
          <w:color w:val="000000"/>
          <w:sz w:val="23"/>
          <w:szCs w:val="23"/>
        </w:rPr>
        <w:t>VAT 8%</w:t>
      </w:r>
      <w:r w:rsidRPr="00BB2DA7">
        <w:rPr>
          <w:color w:val="000000"/>
          <w:sz w:val="23"/>
          <w:szCs w:val="23"/>
        </w:rPr>
        <w:t xml:space="preserve">: ………………………………………………..zł </w:t>
      </w:r>
    </w:p>
    <w:p w:rsidR="008008C7" w:rsidRPr="00BB2DA7" w:rsidRDefault="008008C7" w:rsidP="008008C7">
      <w:pPr>
        <w:autoSpaceDE w:val="0"/>
        <w:autoSpaceDN w:val="0"/>
        <w:adjustRightInd w:val="0"/>
        <w:rPr>
          <w:color w:val="000000"/>
          <w:sz w:val="23"/>
          <w:szCs w:val="23"/>
        </w:rPr>
      </w:pPr>
      <w:r w:rsidRPr="00BB2DA7">
        <w:rPr>
          <w:color w:val="000000"/>
          <w:sz w:val="23"/>
          <w:szCs w:val="23"/>
        </w:rPr>
        <w:t xml:space="preserve">(należy określić cyfrowo i słownie w PLN) </w:t>
      </w:r>
    </w:p>
    <w:p w:rsidR="008008C7" w:rsidRPr="00BB2DA7" w:rsidRDefault="008008C7" w:rsidP="008008C7">
      <w:pPr>
        <w:autoSpaceDE w:val="0"/>
        <w:autoSpaceDN w:val="0"/>
        <w:adjustRightInd w:val="0"/>
        <w:rPr>
          <w:color w:val="000000"/>
          <w:sz w:val="23"/>
          <w:szCs w:val="23"/>
        </w:rPr>
      </w:pPr>
      <w:r w:rsidRPr="00BB2DA7">
        <w:rPr>
          <w:color w:val="000000"/>
          <w:sz w:val="23"/>
          <w:szCs w:val="23"/>
        </w:rPr>
        <w:t>słownie: ………………………………………………………………………………………………………………………………………………………………………………………………………………</w:t>
      </w:r>
      <w:r w:rsidR="00F63D7E">
        <w:rPr>
          <w:color w:val="000000"/>
          <w:sz w:val="23"/>
          <w:szCs w:val="23"/>
        </w:rPr>
        <w:t>……………………</w:t>
      </w:r>
      <w:r w:rsidRPr="00BB2DA7">
        <w:rPr>
          <w:color w:val="000000"/>
          <w:sz w:val="23"/>
          <w:szCs w:val="23"/>
        </w:rPr>
        <w:t xml:space="preserve"> </w:t>
      </w:r>
    </w:p>
    <w:p w:rsidR="008008C7" w:rsidRPr="00F63D7E" w:rsidRDefault="008008C7" w:rsidP="008008C7">
      <w:pPr>
        <w:autoSpaceDE w:val="0"/>
        <w:autoSpaceDN w:val="0"/>
        <w:adjustRightInd w:val="0"/>
        <w:rPr>
          <w:b/>
          <w:color w:val="000000"/>
          <w:sz w:val="23"/>
          <w:szCs w:val="23"/>
        </w:rPr>
      </w:pPr>
      <w:r w:rsidRPr="00F63D7E">
        <w:rPr>
          <w:b/>
          <w:color w:val="000000"/>
          <w:sz w:val="23"/>
          <w:szCs w:val="23"/>
        </w:rPr>
        <w:t xml:space="preserve">CENA OFERTY </w:t>
      </w:r>
      <w:r w:rsidRPr="00F63D7E">
        <w:rPr>
          <w:b/>
          <w:bCs/>
          <w:color w:val="000000"/>
          <w:sz w:val="23"/>
          <w:szCs w:val="23"/>
        </w:rPr>
        <w:t xml:space="preserve">BRUTTO </w:t>
      </w:r>
    </w:p>
    <w:p w:rsidR="008008C7" w:rsidRPr="00BB2DA7" w:rsidRDefault="008008C7" w:rsidP="008008C7">
      <w:pPr>
        <w:autoSpaceDE w:val="0"/>
        <w:autoSpaceDN w:val="0"/>
        <w:adjustRightInd w:val="0"/>
        <w:rPr>
          <w:color w:val="000000"/>
          <w:sz w:val="23"/>
          <w:szCs w:val="23"/>
        </w:rPr>
      </w:pPr>
      <w:r w:rsidRPr="00BB2DA7">
        <w:rPr>
          <w:color w:val="000000"/>
          <w:sz w:val="23"/>
          <w:szCs w:val="23"/>
        </w:rPr>
        <w:t xml:space="preserve">za wykonanie całości przedmiotu zamówienia w </w:t>
      </w:r>
      <w:r w:rsidR="0006686D">
        <w:rPr>
          <w:b/>
          <w:bCs/>
          <w:color w:val="000000"/>
          <w:sz w:val="23"/>
          <w:szCs w:val="23"/>
        </w:rPr>
        <w:t>okresie 6</w:t>
      </w:r>
      <w:r>
        <w:rPr>
          <w:b/>
          <w:bCs/>
          <w:color w:val="000000"/>
          <w:sz w:val="23"/>
          <w:szCs w:val="23"/>
        </w:rPr>
        <w:t xml:space="preserve"> miesięcy</w:t>
      </w:r>
      <w:r w:rsidRPr="00BB2DA7">
        <w:rPr>
          <w:color w:val="000000"/>
          <w:sz w:val="23"/>
          <w:szCs w:val="23"/>
        </w:rPr>
        <w:t xml:space="preserve">: ……………………..…….zł </w:t>
      </w:r>
    </w:p>
    <w:p w:rsidR="008008C7" w:rsidRPr="00BB2DA7" w:rsidRDefault="008008C7" w:rsidP="008008C7">
      <w:pPr>
        <w:autoSpaceDE w:val="0"/>
        <w:autoSpaceDN w:val="0"/>
        <w:adjustRightInd w:val="0"/>
        <w:rPr>
          <w:color w:val="000000"/>
          <w:sz w:val="23"/>
          <w:szCs w:val="23"/>
        </w:rPr>
      </w:pPr>
      <w:r w:rsidRPr="00BB2DA7">
        <w:rPr>
          <w:color w:val="000000"/>
          <w:sz w:val="23"/>
          <w:szCs w:val="23"/>
        </w:rPr>
        <w:t xml:space="preserve">(należy określić cyfrowo i słownie w PLN) </w:t>
      </w:r>
    </w:p>
    <w:p w:rsidR="008008C7" w:rsidRPr="00BB2DA7" w:rsidRDefault="008008C7" w:rsidP="008008C7">
      <w:pPr>
        <w:autoSpaceDE w:val="0"/>
        <w:autoSpaceDN w:val="0"/>
        <w:adjustRightInd w:val="0"/>
        <w:rPr>
          <w:color w:val="000000"/>
          <w:sz w:val="23"/>
          <w:szCs w:val="23"/>
        </w:rPr>
      </w:pPr>
      <w:r w:rsidRPr="00BB2DA7">
        <w:rPr>
          <w:color w:val="000000"/>
          <w:sz w:val="23"/>
          <w:szCs w:val="23"/>
        </w:rPr>
        <w:t xml:space="preserve">słownie: ………………………………………………………………………………………………….......... </w:t>
      </w:r>
    </w:p>
    <w:p w:rsidR="008008C7" w:rsidRDefault="008008C7" w:rsidP="008008C7">
      <w:pPr>
        <w:autoSpaceDE w:val="0"/>
        <w:autoSpaceDN w:val="0"/>
        <w:adjustRightInd w:val="0"/>
        <w:rPr>
          <w:color w:val="000000"/>
          <w:sz w:val="23"/>
          <w:szCs w:val="23"/>
        </w:rPr>
      </w:pPr>
      <w:r w:rsidRPr="00BB2DA7">
        <w:rPr>
          <w:color w:val="000000"/>
          <w:sz w:val="23"/>
          <w:szCs w:val="23"/>
        </w:rPr>
        <w:t>……………………</w:t>
      </w:r>
      <w:r w:rsidR="00F63D7E">
        <w:rPr>
          <w:color w:val="000000"/>
          <w:sz w:val="23"/>
          <w:szCs w:val="23"/>
        </w:rPr>
        <w:t>……………………………………………………………………………………………</w:t>
      </w:r>
    </w:p>
    <w:p w:rsidR="00BB2DA7" w:rsidRDefault="00BB2DA7" w:rsidP="008008C7">
      <w:pPr>
        <w:autoSpaceDE w:val="0"/>
        <w:autoSpaceDN w:val="0"/>
        <w:adjustRightInd w:val="0"/>
        <w:rPr>
          <w:i/>
          <w:iCs/>
          <w:color w:val="000000"/>
          <w:sz w:val="20"/>
          <w:szCs w:val="20"/>
        </w:rPr>
      </w:pPr>
    </w:p>
    <w:p w:rsidR="00BB2DA7" w:rsidRDefault="0006686D" w:rsidP="00F63D7E">
      <w:pPr>
        <w:autoSpaceDE w:val="0"/>
        <w:autoSpaceDN w:val="0"/>
        <w:adjustRightInd w:val="0"/>
        <w:ind w:hanging="142"/>
        <w:rPr>
          <w:b/>
          <w:bCs/>
          <w:color w:val="000000"/>
          <w:sz w:val="23"/>
          <w:szCs w:val="23"/>
        </w:rPr>
      </w:pPr>
      <w:r>
        <w:rPr>
          <w:b/>
          <w:bCs/>
          <w:color w:val="000000"/>
          <w:sz w:val="23"/>
          <w:szCs w:val="23"/>
        </w:rPr>
        <w:t xml:space="preserve"> TERM</w:t>
      </w:r>
      <w:r w:rsidR="00F63D7E">
        <w:rPr>
          <w:b/>
          <w:bCs/>
          <w:color w:val="000000"/>
          <w:sz w:val="23"/>
          <w:szCs w:val="23"/>
        </w:rPr>
        <w:t>I</w:t>
      </w:r>
      <w:r>
        <w:rPr>
          <w:b/>
          <w:bCs/>
          <w:color w:val="000000"/>
          <w:sz w:val="23"/>
          <w:szCs w:val="23"/>
        </w:rPr>
        <w:t xml:space="preserve">N </w:t>
      </w:r>
      <w:r w:rsidR="00F63D7E">
        <w:rPr>
          <w:b/>
          <w:bCs/>
          <w:color w:val="000000"/>
          <w:sz w:val="23"/>
          <w:szCs w:val="23"/>
        </w:rPr>
        <w:t xml:space="preserve"> </w:t>
      </w:r>
      <w:r>
        <w:rPr>
          <w:b/>
          <w:bCs/>
          <w:color w:val="000000"/>
          <w:sz w:val="23"/>
          <w:szCs w:val="23"/>
        </w:rPr>
        <w:t>PŁATOŚCI</w:t>
      </w:r>
      <w:r w:rsidR="00F63D7E">
        <w:rPr>
          <w:b/>
          <w:bCs/>
          <w:color w:val="000000"/>
          <w:sz w:val="23"/>
          <w:szCs w:val="23"/>
        </w:rPr>
        <w:t xml:space="preserve"> </w:t>
      </w:r>
      <w:r>
        <w:rPr>
          <w:b/>
          <w:bCs/>
          <w:color w:val="000000"/>
          <w:sz w:val="23"/>
          <w:szCs w:val="23"/>
        </w:rPr>
        <w:t xml:space="preserve"> FAKTUR ( nie krótszy niż 14 dni i nie dłuższy niż 30 dni) ……………… dni.</w:t>
      </w:r>
    </w:p>
    <w:p w:rsidR="00BB2DA7" w:rsidRDefault="00BB2DA7" w:rsidP="00BB2DA7">
      <w:pPr>
        <w:autoSpaceDE w:val="0"/>
        <w:autoSpaceDN w:val="0"/>
        <w:adjustRightInd w:val="0"/>
        <w:rPr>
          <w:color w:val="000000"/>
          <w:sz w:val="23"/>
          <w:szCs w:val="23"/>
        </w:rPr>
      </w:pPr>
    </w:p>
    <w:p w:rsidR="00BB2DA7" w:rsidRDefault="00BB2DA7" w:rsidP="00BB2DA7">
      <w:pPr>
        <w:autoSpaceDE w:val="0"/>
        <w:autoSpaceDN w:val="0"/>
        <w:adjustRightInd w:val="0"/>
        <w:rPr>
          <w:color w:val="000000"/>
          <w:sz w:val="23"/>
          <w:szCs w:val="23"/>
        </w:rPr>
      </w:pPr>
      <w:r>
        <w:rPr>
          <w:color w:val="000000"/>
          <w:sz w:val="23"/>
          <w:szCs w:val="23"/>
        </w:rPr>
        <w:t>Oświad</w:t>
      </w:r>
      <w:r w:rsidRPr="00BB2DA7">
        <w:rPr>
          <w:color w:val="000000"/>
          <w:sz w:val="23"/>
          <w:szCs w:val="23"/>
        </w:rPr>
        <w:t xml:space="preserve">czam, że powyższa cena brutto zawiera wszystkie koszty jakie ponosi Zamawiający w przypadku wyboru niniejszej oferty. </w:t>
      </w:r>
    </w:p>
    <w:p w:rsidR="003E5FD2" w:rsidRDefault="003E5FD2" w:rsidP="003E5FD2">
      <w:pPr>
        <w:spacing w:line="100" w:lineRule="atLeast"/>
        <w:rPr>
          <w:b/>
          <w:sz w:val="24"/>
          <w:szCs w:val="24"/>
        </w:rPr>
      </w:pPr>
    </w:p>
    <w:p w:rsidR="003E5FD2" w:rsidRDefault="003E5FD2" w:rsidP="003E5FD2">
      <w:pPr>
        <w:spacing w:line="100" w:lineRule="atLeast"/>
        <w:rPr>
          <w:sz w:val="24"/>
          <w:szCs w:val="24"/>
        </w:rPr>
      </w:pPr>
      <w:r w:rsidRPr="0008320E">
        <w:rPr>
          <w:b/>
          <w:sz w:val="24"/>
          <w:szCs w:val="24"/>
        </w:rPr>
        <w:t>Adres instalacji do przetwarzania odpadów komunalnych, do której będą przekazywane odebrane odpady komunalne</w:t>
      </w:r>
      <w:r>
        <w:rPr>
          <w:sz w:val="24"/>
          <w:szCs w:val="24"/>
        </w:rPr>
        <w:t xml:space="preserve"> ……………………………………………………………… </w:t>
      </w:r>
    </w:p>
    <w:p w:rsidR="003E5FD2" w:rsidRDefault="003E5FD2" w:rsidP="003E5FD2">
      <w:pPr>
        <w:spacing w:line="100" w:lineRule="atLeast"/>
        <w:rPr>
          <w:sz w:val="24"/>
          <w:szCs w:val="24"/>
        </w:rPr>
      </w:pPr>
      <w:r>
        <w:rPr>
          <w:sz w:val="24"/>
          <w:szCs w:val="24"/>
        </w:rPr>
        <w:t xml:space="preserve"> ……………………………………………………………………………………………….</w:t>
      </w:r>
    </w:p>
    <w:p w:rsidR="0019430D" w:rsidRPr="0008320E" w:rsidRDefault="0019430D" w:rsidP="003E5FD2">
      <w:pPr>
        <w:spacing w:line="100" w:lineRule="atLeast"/>
        <w:rPr>
          <w:sz w:val="24"/>
          <w:szCs w:val="24"/>
        </w:rPr>
      </w:pPr>
    </w:p>
    <w:p w:rsidR="0019430D" w:rsidRPr="0019430D" w:rsidRDefault="0019430D" w:rsidP="0019430D">
      <w:pPr>
        <w:spacing w:line="360" w:lineRule="auto"/>
        <w:ind w:hanging="284"/>
        <w:jc w:val="both"/>
        <w:rPr>
          <w:bCs/>
          <w:i/>
          <w:iCs/>
          <w:sz w:val="24"/>
          <w:szCs w:val="24"/>
        </w:rPr>
      </w:pPr>
      <w:r w:rsidRPr="0019430D">
        <w:rPr>
          <w:b/>
          <w:bCs/>
          <w:iCs/>
          <w:sz w:val="24"/>
          <w:szCs w:val="24"/>
        </w:rPr>
        <w:t xml:space="preserve">     Oświadczamy, że wykonawca zgodnie z art. 104-106 ustawy o swobodzie działalności gospodarczej</w:t>
      </w:r>
      <w:r w:rsidRPr="0019430D">
        <w:rPr>
          <w:bCs/>
          <w:iCs/>
          <w:sz w:val="24"/>
          <w:szCs w:val="24"/>
        </w:rPr>
        <w:t xml:space="preserve"> </w:t>
      </w:r>
      <w:r>
        <w:rPr>
          <w:bCs/>
          <w:iCs/>
          <w:sz w:val="24"/>
          <w:szCs w:val="24"/>
        </w:rPr>
        <w:t xml:space="preserve"> </w:t>
      </w:r>
      <w:r w:rsidRPr="0019430D">
        <w:rPr>
          <w:bCs/>
          <w:iCs/>
          <w:sz w:val="24"/>
          <w:szCs w:val="24"/>
        </w:rPr>
        <w:t xml:space="preserve">  (wstawić X we właściwe pole):</w:t>
      </w:r>
    </w:p>
    <w:p w:rsidR="0019430D" w:rsidRPr="0019430D" w:rsidRDefault="0019430D" w:rsidP="0019430D">
      <w:pPr>
        <w:numPr>
          <w:ilvl w:val="0"/>
          <w:numId w:val="27"/>
        </w:numPr>
        <w:spacing w:line="360" w:lineRule="auto"/>
        <w:jc w:val="both"/>
        <w:rPr>
          <w:b/>
          <w:bCs/>
          <w:i/>
          <w:iCs/>
          <w:sz w:val="24"/>
          <w:szCs w:val="24"/>
        </w:rPr>
      </w:pPr>
      <w:r w:rsidRPr="0019430D">
        <w:rPr>
          <w:b/>
          <w:i/>
          <w:iCs/>
          <w:sz w:val="24"/>
          <w:szCs w:val="24"/>
        </w:rPr>
        <w:t>JEST mikroprzedsiębiorstwem</w:t>
      </w:r>
    </w:p>
    <w:p w:rsidR="0019430D" w:rsidRPr="0019430D" w:rsidRDefault="0019430D" w:rsidP="0019430D">
      <w:pPr>
        <w:numPr>
          <w:ilvl w:val="0"/>
          <w:numId w:val="27"/>
        </w:numPr>
        <w:spacing w:line="360" w:lineRule="auto"/>
        <w:jc w:val="both"/>
        <w:rPr>
          <w:b/>
          <w:bCs/>
          <w:i/>
          <w:iCs/>
          <w:sz w:val="24"/>
          <w:szCs w:val="24"/>
        </w:rPr>
      </w:pPr>
      <w:r w:rsidRPr="0019430D">
        <w:rPr>
          <w:b/>
          <w:i/>
          <w:iCs/>
          <w:sz w:val="24"/>
          <w:szCs w:val="24"/>
        </w:rPr>
        <w:t>JEST małym przedsiębiorstwem</w:t>
      </w:r>
    </w:p>
    <w:p w:rsidR="0019430D" w:rsidRPr="0019430D" w:rsidRDefault="0019430D" w:rsidP="0019430D">
      <w:pPr>
        <w:numPr>
          <w:ilvl w:val="0"/>
          <w:numId w:val="27"/>
        </w:numPr>
        <w:spacing w:line="360" w:lineRule="auto"/>
        <w:jc w:val="both"/>
        <w:rPr>
          <w:b/>
          <w:bCs/>
          <w:i/>
          <w:iCs/>
          <w:sz w:val="24"/>
          <w:szCs w:val="24"/>
        </w:rPr>
      </w:pPr>
      <w:r w:rsidRPr="0019430D">
        <w:rPr>
          <w:b/>
          <w:i/>
          <w:iCs/>
          <w:sz w:val="24"/>
          <w:szCs w:val="24"/>
        </w:rPr>
        <w:t>JEST średnim przedsiębiorstwem</w:t>
      </w:r>
    </w:p>
    <w:p w:rsidR="00BB2DA7" w:rsidRDefault="00BB2DA7" w:rsidP="00BB2DA7">
      <w:pPr>
        <w:autoSpaceDE w:val="0"/>
        <w:autoSpaceDN w:val="0"/>
        <w:adjustRightInd w:val="0"/>
        <w:rPr>
          <w:color w:val="000000"/>
          <w:sz w:val="23"/>
          <w:szCs w:val="23"/>
        </w:rPr>
      </w:pPr>
    </w:p>
    <w:p w:rsidR="00BB2DA7" w:rsidRPr="00BB2DA7" w:rsidRDefault="00BB2DA7" w:rsidP="00BB2DA7">
      <w:pPr>
        <w:autoSpaceDE w:val="0"/>
        <w:autoSpaceDN w:val="0"/>
        <w:adjustRightInd w:val="0"/>
        <w:rPr>
          <w:color w:val="000000"/>
          <w:sz w:val="23"/>
          <w:szCs w:val="23"/>
        </w:rPr>
      </w:pPr>
      <w:r w:rsidRPr="00BB2DA7">
        <w:rPr>
          <w:color w:val="000000"/>
          <w:sz w:val="23"/>
          <w:szCs w:val="23"/>
        </w:rPr>
        <w:t xml:space="preserve">Termin realizacji zamówienia </w:t>
      </w:r>
    </w:p>
    <w:p w:rsidR="00BB2DA7" w:rsidRDefault="00BB2DA7" w:rsidP="00BB2DA7">
      <w:pPr>
        <w:autoSpaceDE w:val="0"/>
        <w:autoSpaceDN w:val="0"/>
        <w:adjustRightInd w:val="0"/>
        <w:rPr>
          <w:b/>
          <w:bCs/>
          <w:color w:val="000000"/>
          <w:sz w:val="23"/>
          <w:szCs w:val="23"/>
        </w:rPr>
      </w:pPr>
      <w:r w:rsidRPr="00BB2DA7">
        <w:rPr>
          <w:color w:val="000000"/>
          <w:sz w:val="23"/>
          <w:szCs w:val="23"/>
        </w:rPr>
        <w:t xml:space="preserve">– zobowiązujemy się wykonywać usługi związane z realizacją przedmioty zamówienia w terminie: </w:t>
      </w:r>
      <w:r w:rsidR="008008C7">
        <w:rPr>
          <w:color w:val="000000"/>
          <w:sz w:val="23"/>
          <w:szCs w:val="23"/>
        </w:rPr>
        <w:t xml:space="preserve">                 </w:t>
      </w:r>
      <w:r w:rsidRPr="00BB2DA7">
        <w:rPr>
          <w:b/>
          <w:bCs/>
          <w:color w:val="000000"/>
          <w:sz w:val="23"/>
          <w:szCs w:val="23"/>
        </w:rPr>
        <w:t>o</w:t>
      </w:r>
      <w:r w:rsidR="00DC07F5">
        <w:rPr>
          <w:b/>
          <w:bCs/>
          <w:color w:val="000000"/>
          <w:sz w:val="23"/>
          <w:szCs w:val="23"/>
        </w:rPr>
        <w:t>d dnia 01.01.2018</w:t>
      </w:r>
      <w:r w:rsidR="00F63D7E">
        <w:rPr>
          <w:b/>
          <w:bCs/>
          <w:color w:val="000000"/>
          <w:sz w:val="23"/>
          <w:szCs w:val="23"/>
        </w:rPr>
        <w:t xml:space="preserve"> r. do dnia 30. 06</w:t>
      </w:r>
      <w:r w:rsidR="008008C7">
        <w:rPr>
          <w:b/>
          <w:bCs/>
          <w:color w:val="000000"/>
          <w:sz w:val="23"/>
          <w:szCs w:val="23"/>
        </w:rPr>
        <w:t xml:space="preserve">. </w:t>
      </w:r>
      <w:r w:rsidR="00DC07F5">
        <w:rPr>
          <w:b/>
          <w:bCs/>
          <w:color w:val="000000"/>
          <w:sz w:val="23"/>
          <w:szCs w:val="23"/>
        </w:rPr>
        <w:t>2018</w:t>
      </w:r>
      <w:r w:rsidR="008008C7">
        <w:rPr>
          <w:b/>
          <w:bCs/>
          <w:color w:val="000000"/>
          <w:sz w:val="23"/>
          <w:szCs w:val="23"/>
        </w:rPr>
        <w:t xml:space="preserve"> </w:t>
      </w:r>
      <w:r w:rsidRPr="00BB2DA7">
        <w:rPr>
          <w:b/>
          <w:bCs/>
          <w:color w:val="000000"/>
          <w:sz w:val="23"/>
          <w:szCs w:val="23"/>
        </w:rPr>
        <w:t xml:space="preserve">r. </w:t>
      </w:r>
    </w:p>
    <w:p w:rsidR="00BB2DA7" w:rsidRDefault="00BB2DA7" w:rsidP="00BB2DA7">
      <w:pPr>
        <w:autoSpaceDE w:val="0"/>
        <w:autoSpaceDN w:val="0"/>
        <w:adjustRightInd w:val="0"/>
        <w:rPr>
          <w:b/>
          <w:bCs/>
          <w:color w:val="000000"/>
          <w:sz w:val="23"/>
          <w:szCs w:val="23"/>
        </w:rPr>
      </w:pPr>
    </w:p>
    <w:p w:rsidR="008008C7" w:rsidRDefault="008008C7" w:rsidP="00BB2DA7">
      <w:pPr>
        <w:autoSpaceDE w:val="0"/>
        <w:autoSpaceDN w:val="0"/>
        <w:adjustRightInd w:val="0"/>
        <w:rPr>
          <w:color w:val="000000"/>
          <w:sz w:val="23"/>
          <w:szCs w:val="23"/>
        </w:rPr>
      </w:pPr>
    </w:p>
    <w:p w:rsidR="008008C7" w:rsidRDefault="008008C7" w:rsidP="00BB2DA7">
      <w:pPr>
        <w:autoSpaceDE w:val="0"/>
        <w:autoSpaceDN w:val="0"/>
        <w:adjustRightInd w:val="0"/>
        <w:rPr>
          <w:color w:val="000000"/>
          <w:sz w:val="23"/>
          <w:szCs w:val="23"/>
        </w:rPr>
      </w:pPr>
    </w:p>
    <w:p w:rsidR="008008C7" w:rsidRPr="00BB2DA7" w:rsidRDefault="008008C7" w:rsidP="008008C7">
      <w:pPr>
        <w:autoSpaceDE w:val="0"/>
        <w:autoSpaceDN w:val="0"/>
        <w:adjustRightInd w:val="0"/>
        <w:ind w:left="284" w:firstLine="3402"/>
        <w:rPr>
          <w:color w:val="000000"/>
          <w:sz w:val="23"/>
          <w:szCs w:val="23"/>
        </w:rPr>
      </w:pPr>
      <w:r w:rsidRPr="00BB2DA7">
        <w:rPr>
          <w:color w:val="000000"/>
          <w:sz w:val="23"/>
          <w:szCs w:val="23"/>
        </w:rPr>
        <w:t xml:space="preserve">...................................................................................... </w:t>
      </w:r>
    </w:p>
    <w:p w:rsidR="008008C7" w:rsidRPr="00BB2DA7" w:rsidRDefault="008008C7" w:rsidP="008008C7">
      <w:pPr>
        <w:autoSpaceDE w:val="0"/>
        <w:autoSpaceDN w:val="0"/>
        <w:adjustRightInd w:val="0"/>
        <w:ind w:left="284" w:firstLine="3402"/>
        <w:rPr>
          <w:color w:val="000000"/>
          <w:sz w:val="20"/>
          <w:szCs w:val="20"/>
        </w:rPr>
      </w:pPr>
      <w:r w:rsidRPr="00BB2DA7">
        <w:rPr>
          <w:i/>
          <w:iCs/>
          <w:color w:val="000000"/>
          <w:sz w:val="20"/>
          <w:szCs w:val="20"/>
        </w:rPr>
        <w:t>Podpis(y) i imienna(e) pieczątka(i) uprawnionej(</w:t>
      </w:r>
      <w:proofErr w:type="spellStart"/>
      <w:r w:rsidRPr="00BB2DA7">
        <w:rPr>
          <w:i/>
          <w:iCs/>
          <w:color w:val="000000"/>
          <w:sz w:val="20"/>
          <w:szCs w:val="20"/>
        </w:rPr>
        <w:t>ych</w:t>
      </w:r>
      <w:proofErr w:type="spellEnd"/>
      <w:r w:rsidRPr="00BB2DA7">
        <w:rPr>
          <w:i/>
          <w:iCs/>
          <w:color w:val="000000"/>
          <w:sz w:val="20"/>
          <w:szCs w:val="20"/>
        </w:rPr>
        <w:t xml:space="preserve">) </w:t>
      </w:r>
    </w:p>
    <w:p w:rsidR="008008C7" w:rsidRDefault="008008C7" w:rsidP="008008C7">
      <w:pPr>
        <w:autoSpaceDE w:val="0"/>
        <w:autoSpaceDN w:val="0"/>
        <w:adjustRightInd w:val="0"/>
        <w:ind w:left="284" w:firstLine="3402"/>
        <w:rPr>
          <w:i/>
          <w:iCs/>
          <w:color w:val="000000"/>
          <w:sz w:val="20"/>
          <w:szCs w:val="20"/>
        </w:rPr>
      </w:pPr>
      <w:r w:rsidRPr="00BB2DA7">
        <w:rPr>
          <w:i/>
          <w:iCs/>
          <w:color w:val="000000"/>
          <w:sz w:val="20"/>
          <w:szCs w:val="20"/>
        </w:rPr>
        <w:t>osób(y) do reprezentowania Wykonawcy</w:t>
      </w:r>
    </w:p>
    <w:p w:rsidR="008008C7" w:rsidRDefault="008008C7" w:rsidP="00BB2DA7">
      <w:pPr>
        <w:autoSpaceDE w:val="0"/>
        <w:autoSpaceDN w:val="0"/>
        <w:adjustRightInd w:val="0"/>
        <w:rPr>
          <w:color w:val="000000"/>
          <w:sz w:val="23"/>
          <w:szCs w:val="23"/>
        </w:rPr>
      </w:pPr>
    </w:p>
    <w:p w:rsidR="008008C7" w:rsidRDefault="008008C7" w:rsidP="00BB2DA7">
      <w:pPr>
        <w:autoSpaceDE w:val="0"/>
        <w:autoSpaceDN w:val="0"/>
        <w:adjustRightInd w:val="0"/>
        <w:rPr>
          <w:color w:val="000000"/>
          <w:sz w:val="23"/>
          <w:szCs w:val="23"/>
        </w:rPr>
      </w:pPr>
    </w:p>
    <w:p w:rsidR="008008C7" w:rsidRDefault="008008C7" w:rsidP="00BB2DA7">
      <w:pPr>
        <w:autoSpaceDE w:val="0"/>
        <w:autoSpaceDN w:val="0"/>
        <w:adjustRightInd w:val="0"/>
        <w:rPr>
          <w:color w:val="000000"/>
          <w:sz w:val="23"/>
          <w:szCs w:val="23"/>
        </w:rPr>
      </w:pPr>
    </w:p>
    <w:p w:rsidR="008008C7" w:rsidRDefault="008008C7" w:rsidP="00BB2DA7">
      <w:pPr>
        <w:autoSpaceDE w:val="0"/>
        <w:autoSpaceDN w:val="0"/>
        <w:adjustRightInd w:val="0"/>
        <w:rPr>
          <w:color w:val="000000"/>
          <w:sz w:val="23"/>
          <w:szCs w:val="23"/>
        </w:rPr>
      </w:pPr>
    </w:p>
    <w:p w:rsidR="008008C7" w:rsidRDefault="008008C7" w:rsidP="00BB2DA7">
      <w:pPr>
        <w:autoSpaceDE w:val="0"/>
        <w:autoSpaceDN w:val="0"/>
        <w:adjustRightInd w:val="0"/>
        <w:rPr>
          <w:color w:val="000000"/>
          <w:sz w:val="23"/>
          <w:szCs w:val="23"/>
        </w:rPr>
      </w:pPr>
    </w:p>
    <w:p w:rsidR="009C1549" w:rsidRDefault="009C1549" w:rsidP="00BB2DA7">
      <w:pPr>
        <w:autoSpaceDE w:val="0"/>
        <w:autoSpaceDN w:val="0"/>
        <w:adjustRightInd w:val="0"/>
        <w:rPr>
          <w:color w:val="000000"/>
          <w:sz w:val="23"/>
          <w:szCs w:val="23"/>
        </w:rPr>
      </w:pPr>
    </w:p>
    <w:p w:rsidR="008008C7" w:rsidRDefault="008008C7" w:rsidP="00BB2DA7">
      <w:pPr>
        <w:autoSpaceDE w:val="0"/>
        <w:autoSpaceDN w:val="0"/>
        <w:adjustRightInd w:val="0"/>
        <w:rPr>
          <w:color w:val="000000"/>
          <w:sz w:val="23"/>
          <w:szCs w:val="23"/>
        </w:rPr>
      </w:pPr>
    </w:p>
    <w:p w:rsidR="00BB2DA7" w:rsidRPr="00BB2DA7" w:rsidRDefault="00BB2DA7" w:rsidP="00BB2DA7">
      <w:pPr>
        <w:autoSpaceDE w:val="0"/>
        <w:autoSpaceDN w:val="0"/>
        <w:adjustRightInd w:val="0"/>
        <w:rPr>
          <w:color w:val="000000"/>
          <w:sz w:val="23"/>
          <w:szCs w:val="23"/>
        </w:rPr>
      </w:pPr>
      <w:r w:rsidRPr="00BB2DA7">
        <w:rPr>
          <w:color w:val="000000"/>
          <w:sz w:val="23"/>
          <w:szCs w:val="23"/>
        </w:rPr>
        <w:t xml:space="preserve">Podwykonawstwo </w:t>
      </w:r>
    </w:p>
    <w:p w:rsidR="00BB2DA7" w:rsidRPr="00BB2DA7" w:rsidRDefault="00BB2DA7" w:rsidP="00BB2DA7">
      <w:pPr>
        <w:autoSpaceDE w:val="0"/>
        <w:autoSpaceDN w:val="0"/>
        <w:adjustRightInd w:val="0"/>
        <w:rPr>
          <w:color w:val="000000"/>
          <w:sz w:val="23"/>
          <w:szCs w:val="23"/>
        </w:rPr>
      </w:pPr>
      <w:r w:rsidRPr="00BB2DA7">
        <w:rPr>
          <w:color w:val="000000"/>
          <w:sz w:val="23"/>
          <w:szCs w:val="23"/>
        </w:rPr>
        <w:t xml:space="preserve">Oświadczam, że zamierzam/ nie zamierzam* powierzyć podwykonawcom następujące części zamówienia: </w:t>
      </w:r>
    </w:p>
    <w:p w:rsidR="00BB2DA7" w:rsidRPr="00BB2DA7" w:rsidRDefault="00BB2DA7" w:rsidP="00BB2DA7">
      <w:pPr>
        <w:autoSpaceDE w:val="0"/>
        <w:autoSpaceDN w:val="0"/>
        <w:adjustRightInd w:val="0"/>
        <w:rPr>
          <w:color w:val="000000"/>
          <w:sz w:val="23"/>
          <w:szCs w:val="23"/>
        </w:rPr>
      </w:pPr>
      <w:r w:rsidRPr="00BB2DA7">
        <w:rPr>
          <w:color w:val="000000"/>
          <w:sz w:val="23"/>
          <w:szCs w:val="23"/>
        </w:rPr>
        <w:t xml:space="preserve">1/ ……………………………………… ………………………………………….…………… </w:t>
      </w:r>
    </w:p>
    <w:p w:rsidR="00BB2DA7" w:rsidRPr="00BB2DA7" w:rsidRDefault="00BB2DA7" w:rsidP="00BB2DA7">
      <w:pPr>
        <w:autoSpaceDE w:val="0"/>
        <w:autoSpaceDN w:val="0"/>
        <w:adjustRightInd w:val="0"/>
        <w:rPr>
          <w:color w:val="000000"/>
          <w:sz w:val="23"/>
          <w:szCs w:val="23"/>
        </w:rPr>
      </w:pPr>
      <w:r w:rsidRPr="00BB2DA7">
        <w:rPr>
          <w:color w:val="000000"/>
          <w:sz w:val="23"/>
          <w:szCs w:val="23"/>
        </w:rPr>
        <w:t xml:space="preserve">……………………………………… ………………………………………..…………… </w:t>
      </w:r>
    </w:p>
    <w:p w:rsidR="00BB2DA7" w:rsidRPr="00BB2DA7" w:rsidRDefault="00BB2DA7" w:rsidP="00BB2DA7">
      <w:pPr>
        <w:autoSpaceDE w:val="0"/>
        <w:autoSpaceDN w:val="0"/>
        <w:adjustRightInd w:val="0"/>
        <w:rPr>
          <w:color w:val="000000"/>
          <w:sz w:val="23"/>
          <w:szCs w:val="23"/>
        </w:rPr>
      </w:pPr>
      <w:r w:rsidRPr="00BB2DA7">
        <w:rPr>
          <w:color w:val="000000"/>
          <w:sz w:val="23"/>
          <w:szCs w:val="23"/>
        </w:rPr>
        <w:t xml:space="preserve">2/ ……………………………………… ……………………………………………..………… </w:t>
      </w:r>
    </w:p>
    <w:p w:rsidR="00BB2DA7" w:rsidRPr="00BB2DA7" w:rsidRDefault="00BB2DA7" w:rsidP="00BB2DA7">
      <w:pPr>
        <w:autoSpaceDE w:val="0"/>
        <w:autoSpaceDN w:val="0"/>
        <w:adjustRightInd w:val="0"/>
        <w:rPr>
          <w:color w:val="000000"/>
          <w:sz w:val="23"/>
          <w:szCs w:val="23"/>
        </w:rPr>
      </w:pPr>
      <w:r w:rsidRPr="00BB2DA7">
        <w:rPr>
          <w:color w:val="000000"/>
          <w:sz w:val="23"/>
          <w:szCs w:val="23"/>
        </w:rPr>
        <w:t xml:space="preserve">……………………………………… ………………………………………..……………… </w:t>
      </w:r>
    </w:p>
    <w:p w:rsidR="00BB2DA7" w:rsidRDefault="00BB2DA7" w:rsidP="00BB2DA7">
      <w:pPr>
        <w:autoSpaceDE w:val="0"/>
        <w:autoSpaceDN w:val="0"/>
        <w:adjustRightInd w:val="0"/>
        <w:rPr>
          <w:color w:val="000000"/>
          <w:sz w:val="20"/>
          <w:szCs w:val="20"/>
        </w:rPr>
      </w:pPr>
      <w:r w:rsidRPr="00BB2DA7">
        <w:rPr>
          <w:color w:val="000000"/>
          <w:sz w:val="20"/>
          <w:szCs w:val="20"/>
        </w:rPr>
        <w:t xml:space="preserve">/część zamówienia/ /imię nazwisko, nazwa, adres pocztowy/ </w:t>
      </w:r>
    </w:p>
    <w:p w:rsidR="00BB2DA7" w:rsidRDefault="00BB2DA7" w:rsidP="00BB2DA7">
      <w:pPr>
        <w:autoSpaceDE w:val="0"/>
        <w:autoSpaceDN w:val="0"/>
        <w:adjustRightInd w:val="0"/>
        <w:rPr>
          <w:color w:val="000000"/>
          <w:sz w:val="20"/>
          <w:szCs w:val="20"/>
        </w:rPr>
      </w:pPr>
    </w:p>
    <w:p w:rsidR="00BB2DA7" w:rsidRDefault="00BB2DA7" w:rsidP="00BB2DA7">
      <w:pPr>
        <w:autoSpaceDE w:val="0"/>
        <w:autoSpaceDN w:val="0"/>
        <w:adjustRightInd w:val="0"/>
        <w:rPr>
          <w:color w:val="000000"/>
          <w:sz w:val="20"/>
          <w:szCs w:val="20"/>
        </w:rPr>
      </w:pPr>
    </w:p>
    <w:p w:rsidR="00BB2DA7" w:rsidRPr="00BB2DA7" w:rsidRDefault="00BB2DA7" w:rsidP="00BB2DA7">
      <w:pPr>
        <w:autoSpaceDE w:val="0"/>
        <w:autoSpaceDN w:val="0"/>
        <w:adjustRightInd w:val="0"/>
        <w:rPr>
          <w:color w:val="000000"/>
          <w:sz w:val="23"/>
          <w:szCs w:val="23"/>
        </w:rPr>
      </w:pPr>
      <w:r w:rsidRPr="00BB2DA7">
        <w:rPr>
          <w:color w:val="000000"/>
          <w:sz w:val="23"/>
          <w:szCs w:val="23"/>
        </w:rPr>
        <w:t xml:space="preserve">Oświadczam, że czujemy się związani ofertą przez okres </w:t>
      </w:r>
    </w:p>
    <w:p w:rsidR="00BB2DA7" w:rsidRDefault="00BB2DA7" w:rsidP="00BB2DA7">
      <w:pPr>
        <w:autoSpaceDE w:val="0"/>
        <w:autoSpaceDN w:val="0"/>
        <w:adjustRightInd w:val="0"/>
        <w:rPr>
          <w:b/>
          <w:bCs/>
          <w:color w:val="000000"/>
          <w:sz w:val="23"/>
          <w:szCs w:val="23"/>
        </w:rPr>
      </w:pPr>
      <w:r w:rsidRPr="00BB2DA7">
        <w:rPr>
          <w:b/>
          <w:bCs/>
          <w:color w:val="000000"/>
          <w:sz w:val="23"/>
          <w:szCs w:val="23"/>
        </w:rPr>
        <w:t xml:space="preserve">- 30 dni od dnia upływu terminu składania ofert </w:t>
      </w:r>
    </w:p>
    <w:p w:rsidR="00BB2DA7" w:rsidRPr="008008C7" w:rsidRDefault="00BB2DA7" w:rsidP="00BB2DA7">
      <w:pPr>
        <w:autoSpaceDE w:val="0"/>
        <w:autoSpaceDN w:val="0"/>
        <w:adjustRightInd w:val="0"/>
        <w:rPr>
          <w:b/>
          <w:bCs/>
          <w:color w:val="000000"/>
          <w:sz w:val="24"/>
          <w:szCs w:val="24"/>
        </w:rPr>
      </w:pPr>
    </w:p>
    <w:p w:rsidR="008008C7" w:rsidRPr="009C1549" w:rsidRDefault="00BB2DA7" w:rsidP="009C1549">
      <w:pPr>
        <w:autoSpaceDE w:val="0"/>
        <w:autoSpaceDN w:val="0"/>
        <w:adjustRightInd w:val="0"/>
        <w:rPr>
          <w:rFonts w:ascii="Bookman Old Style" w:hAnsi="Bookman Old Style" w:cs="Bookman Old Style"/>
          <w:color w:val="000000"/>
          <w:sz w:val="24"/>
          <w:szCs w:val="24"/>
        </w:rPr>
      </w:pPr>
      <w:r w:rsidRPr="008008C7">
        <w:rPr>
          <w:rFonts w:ascii="Bookman Old Style" w:hAnsi="Bookman Old Style" w:cs="Bookman Old Style"/>
          <w:color w:val="000000"/>
          <w:sz w:val="24"/>
          <w:szCs w:val="24"/>
        </w:rPr>
        <w:t xml:space="preserve">Oświadczam, że zapoznaliśmy się ze Specyfikacją Istotnych Warunków Zamówienia wraz z załącznikami, a także zmianami ich treści </w:t>
      </w:r>
      <w:r w:rsidRPr="008008C7">
        <w:rPr>
          <w:rFonts w:ascii="Bookman Old Style" w:hAnsi="Bookman Old Style" w:cs="Bookman Old Style"/>
          <w:i/>
          <w:iCs/>
          <w:color w:val="000000"/>
          <w:sz w:val="24"/>
          <w:szCs w:val="24"/>
        </w:rPr>
        <w:t>(jeżeli dotyczy)</w:t>
      </w:r>
      <w:r w:rsidR="009C1549">
        <w:rPr>
          <w:rFonts w:ascii="Bookman Old Style" w:hAnsi="Bookman Old Style" w:cs="Bookman Old Style"/>
          <w:color w:val="000000"/>
          <w:sz w:val="24"/>
          <w:szCs w:val="24"/>
        </w:rPr>
        <w:t xml:space="preserve">. </w:t>
      </w:r>
    </w:p>
    <w:p w:rsidR="00BB2DA7" w:rsidRDefault="00BB2DA7" w:rsidP="00BB2DA7">
      <w:pPr>
        <w:autoSpaceDE w:val="0"/>
        <w:autoSpaceDN w:val="0"/>
        <w:adjustRightInd w:val="0"/>
        <w:rPr>
          <w:i/>
          <w:iCs/>
          <w:color w:val="000000"/>
          <w:sz w:val="20"/>
          <w:szCs w:val="20"/>
        </w:rPr>
      </w:pPr>
    </w:p>
    <w:p w:rsidR="00BB2DA7" w:rsidRPr="00BB2DA7" w:rsidRDefault="00BB2DA7" w:rsidP="00BB2DA7">
      <w:pPr>
        <w:autoSpaceDE w:val="0"/>
        <w:autoSpaceDN w:val="0"/>
        <w:adjustRightInd w:val="0"/>
        <w:rPr>
          <w:color w:val="000000"/>
          <w:sz w:val="23"/>
          <w:szCs w:val="23"/>
        </w:rPr>
      </w:pPr>
      <w:r w:rsidRPr="00BB2DA7">
        <w:rPr>
          <w:color w:val="000000"/>
          <w:sz w:val="23"/>
          <w:szCs w:val="23"/>
        </w:rPr>
        <w:t xml:space="preserve">Wadium o wartości ………………………zł. zostało wniesione w dniu ………………………… </w:t>
      </w:r>
    </w:p>
    <w:p w:rsidR="00BB2DA7" w:rsidRPr="00BB2DA7" w:rsidRDefault="00BB2DA7" w:rsidP="00BB2DA7">
      <w:pPr>
        <w:autoSpaceDE w:val="0"/>
        <w:autoSpaceDN w:val="0"/>
        <w:adjustRightInd w:val="0"/>
        <w:rPr>
          <w:color w:val="000000"/>
          <w:sz w:val="23"/>
          <w:szCs w:val="23"/>
        </w:rPr>
      </w:pPr>
      <w:r w:rsidRPr="00BB2DA7">
        <w:rPr>
          <w:color w:val="000000"/>
          <w:sz w:val="23"/>
          <w:szCs w:val="23"/>
        </w:rPr>
        <w:t xml:space="preserve">w formie: ……………………………………………………………………………………………………… </w:t>
      </w:r>
    </w:p>
    <w:p w:rsidR="00BB2DA7" w:rsidRPr="00BB2DA7" w:rsidRDefault="00BB2DA7" w:rsidP="00BB2DA7">
      <w:pPr>
        <w:autoSpaceDE w:val="0"/>
        <w:autoSpaceDN w:val="0"/>
        <w:adjustRightInd w:val="0"/>
        <w:rPr>
          <w:color w:val="000000"/>
          <w:sz w:val="23"/>
          <w:szCs w:val="23"/>
        </w:rPr>
      </w:pPr>
      <w:r w:rsidRPr="00BB2DA7">
        <w:rPr>
          <w:color w:val="000000"/>
          <w:sz w:val="23"/>
          <w:szCs w:val="23"/>
        </w:rPr>
        <w:t xml:space="preserve">prosimy o zwrot wadium (wniesionego w pieniądzu), na zasadach określonych w art. 46 ustawy PZP, </w:t>
      </w:r>
    </w:p>
    <w:p w:rsidR="00BB2DA7" w:rsidRPr="00BB2DA7" w:rsidRDefault="00BB2DA7" w:rsidP="008C2DD2">
      <w:pPr>
        <w:autoSpaceDE w:val="0"/>
        <w:autoSpaceDN w:val="0"/>
        <w:adjustRightInd w:val="0"/>
        <w:rPr>
          <w:color w:val="000000"/>
          <w:sz w:val="23"/>
          <w:szCs w:val="23"/>
        </w:rPr>
      </w:pPr>
      <w:r w:rsidRPr="00BB2DA7">
        <w:rPr>
          <w:color w:val="000000"/>
          <w:sz w:val="23"/>
          <w:szCs w:val="23"/>
        </w:rPr>
        <w:t>na następujący rachunek:</w:t>
      </w:r>
      <w:r w:rsidR="008C2DD2">
        <w:rPr>
          <w:color w:val="000000"/>
          <w:sz w:val="23"/>
          <w:szCs w:val="23"/>
        </w:rPr>
        <w:t xml:space="preserve"> …………………………………………………………………………. …..</w:t>
      </w:r>
    </w:p>
    <w:p w:rsidR="00772B4B" w:rsidRDefault="00772B4B" w:rsidP="00BB2DA7">
      <w:pPr>
        <w:spacing w:line="100" w:lineRule="atLeast"/>
        <w:jc w:val="both"/>
        <w:rPr>
          <w:b/>
          <w:sz w:val="28"/>
        </w:rPr>
      </w:pPr>
    </w:p>
    <w:p w:rsidR="00BB2DA7" w:rsidRPr="00BB2DA7" w:rsidRDefault="00BB2DA7" w:rsidP="00BB2DA7">
      <w:pPr>
        <w:autoSpaceDE w:val="0"/>
        <w:autoSpaceDN w:val="0"/>
        <w:adjustRightInd w:val="0"/>
        <w:jc w:val="both"/>
        <w:rPr>
          <w:color w:val="000000"/>
          <w:sz w:val="23"/>
          <w:szCs w:val="23"/>
        </w:rPr>
      </w:pPr>
      <w:r w:rsidRPr="00BB2DA7">
        <w:rPr>
          <w:color w:val="000000"/>
          <w:sz w:val="23"/>
          <w:szCs w:val="23"/>
        </w:rPr>
        <w:t>Przedstawiony wzór umowy przyjmuję bez zastrzeżeń, zobowiązujemy się do zawarcia pisemnej umowy</w:t>
      </w:r>
      <w:r w:rsidR="009C1549">
        <w:rPr>
          <w:color w:val="000000"/>
          <w:sz w:val="23"/>
          <w:szCs w:val="23"/>
        </w:rPr>
        <w:t xml:space="preserve">               </w:t>
      </w:r>
      <w:r w:rsidRPr="00BB2DA7">
        <w:rPr>
          <w:color w:val="000000"/>
          <w:sz w:val="23"/>
          <w:szCs w:val="23"/>
        </w:rPr>
        <w:t xml:space="preserve"> w terminie wskazanym przez Zamawiającego. </w:t>
      </w:r>
    </w:p>
    <w:p w:rsidR="00BB2DA7" w:rsidRDefault="00BB2DA7" w:rsidP="00BB2DA7">
      <w:pPr>
        <w:spacing w:line="100" w:lineRule="atLeast"/>
        <w:jc w:val="both"/>
        <w:rPr>
          <w:b/>
          <w:sz w:val="28"/>
        </w:rPr>
      </w:pPr>
    </w:p>
    <w:p w:rsidR="00BB2DA7" w:rsidRDefault="00BB2DA7" w:rsidP="00BB2DA7">
      <w:pPr>
        <w:autoSpaceDE w:val="0"/>
        <w:autoSpaceDN w:val="0"/>
        <w:adjustRightInd w:val="0"/>
        <w:jc w:val="both"/>
        <w:rPr>
          <w:color w:val="000000"/>
          <w:sz w:val="23"/>
          <w:szCs w:val="23"/>
        </w:rPr>
      </w:pPr>
      <w:r w:rsidRPr="00BB2DA7">
        <w:rPr>
          <w:color w:val="000000"/>
          <w:sz w:val="23"/>
          <w:szCs w:val="23"/>
        </w:rPr>
        <w:t xml:space="preserve">Ofertę niniejszą składam na ……………………………kolejno ponumerowanych stronach. </w:t>
      </w:r>
    </w:p>
    <w:p w:rsidR="00BB2DA7" w:rsidRDefault="00BB2DA7" w:rsidP="00BB2DA7">
      <w:pPr>
        <w:autoSpaceDE w:val="0"/>
        <w:autoSpaceDN w:val="0"/>
        <w:adjustRightInd w:val="0"/>
        <w:jc w:val="both"/>
        <w:rPr>
          <w:color w:val="000000"/>
          <w:sz w:val="23"/>
          <w:szCs w:val="23"/>
        </w:rPr>
      </w:pPr>
    </w:p>
    <w:p w:rsidR="00BB2DA7" w:rsidRDefault="00BB2DA7" w:rsidP="00BB2DA7">
      <w:pPr>
        <w:autoSpaceDE w:val="0"/>
        <w:autoSpaceDN w:val="0"/>
        <w:adjustRightInd w:val="0"/>
        <w:jc w:val="both"/>
        <w:rPr>
          <w:color w:val="000000"/>
          <w:sz w:val="23"/>
          <w:szCs w:val="23"/>
        </w:rPr>
      </w:pPr>
    </w:p>
    <w:p w:rsidR="00BB2DA7" w:rsidRPr="00BB2DA7" w:rsidRDefault="00BB2DA7" w:rsidP="00BB2DA7">
      <w:pPr>
        <w:autoSpaceDE w:val="0"/>
        <w:autoSpaceDN w:val="0"/>
        <w:adjustRightInd w:val="0"/>
        <w:rPr>
          <w:rFonts w:ascii="Bookman Old Style" w:hAnsi="Bookman Old Style" w:cs="Bookman Old Style"/>
          <w:color w:val="000000"/>
          <w:sz w:val="18"/>
          <w:szCs w:val="18"/>
        </w:rPr>
      </w:pPr>
      <w:r w:rsidRPr="00BB2DA7">
        <w:rPr>
          <w:rFonts w:ascii="Bookman Old Style" w:hAnsi="Bookman Old Style" w:cs="Bookman Old Style"/>
          <w:color w:val="000000"/>
          <w:sz w:val="18"/>
          <w:szCs w:val="18"/>
        </w:rPr>
        <w:t xml:space="preserve">Wraz z ofertą składamy następujące oświadczenia i dokumenty: </w:t>
      </w:r>
    </w:p>
    <w:p w:rsidR="00BB2DA7" w:rsidRDefault="00BB2DA7" w:rsidP="00BB2DA7">
      <w:pPr>
        <w:autoSpaceDE w:val="0"/>
        <w:autoSpaceDN w:val="0"/>
        <w:adjustRightInd w:val="0"/>
        <w:rPr>
          <w:rFonts w:ascii="Bookman Old Style" w:hAnsi="Bookman Old Style" w:cs="Bookman Old Style"/>
          <w:color w:val="000000"/>
          <w:sz w:val="18"/>
          <w:szCs w:val="18"/>
        </w:rPr>
      </w:pPr>
      <w:r w:rsidRPr="00BB2DA7">
        <w:rPr>
          <w:rFonts w:ascii="Bookman Old Style" w:hAnsi="Bookman Old Style" w:cs="Bookman Old Style"/>
          <w:color w:val="000000"/>
          <w:sz w:val="18"/>
          <w:szCs w:val="18"/>
        </w:rPr>
        <w:t>………………………………………………………………………………………………………………………………………………………………………………………………………………………………………………………………………………………………………………………………………………………………………………………………………………………………………………………………………………………………………………………………………………………………………………………………………………………………………………………………………………………</w:t>
      </w:r>
      <w:r w:rsidR="008008C7">
        <w:rPr>
          <w:rFonts w:ascii="Bookman Old Style" w:hAnsi="Bookman Old Style" w:cs="Bookman Old Style"/>
          <w:color w:val="000000"/>
          <w:sz w:val="18"/>
          <w:szCs w:val="18"/>
        </w:rPr>
        <w:t>………………………………………………………</w:t>
      </w:r>
    </w:p>
    <w:p w:rsidR="008008C7" w:rsidRDefault="008008C7" w:rsidP="00BB2DA7">
      <w:pPr>
        <w:autoSpaceDE w:val="0"/>
        <w:autoSpaceDN w:val="0"/>
        <w:adjustRightInd w:val="0"/>
        <w:rPr>
          <w:rFonts w:ascii="Bookman Old Style" w:hAnsi="Bookman Old Style" w:cs="Bookman Old Style"/>
          <w:color w:val="000000"/>
          <w:sz w:val="18"/>
          <w:szCs w:val="18"/>
        </w:rPr>
      </w:pPr>
    </w:p>
    <w:p w:rsidR="008008C7" w:rsidRPr="00BB2DA7" w:rsidRDefault="008008C7" w:rsidP="00BB2DA7">
      <w:pPr>
        <w:autoSpaceDE w:val="0"/>
        <w:autoSpaceDN w:val="0"/>
        <w:adjustRightInd w:val="0"/>
        <w:rPr>
          <w:rFonts w:ascii="Bookman Old Style" w:hAnsi="Bookman Old Style" w:cs="Bookman Old Style"/>
          <w:color w:val="000000"/>
          <w:sz w:val="18"/>
          <w:szCs w:val="18"/>
        </w:rPr>
      </w:pPr>
    </w:p>
    <w:p w:rsidR="00BB2DA7" w:rsidRPr="00BB2DA7" w:rsidRDefault="00BB2DA7" w:rsidP="00BB2DA7">
      <w:pPr>
        <w:autoSpaceDE w:val="0"/>
        <w:autoSpaceDN w:val="0"/>
        <w:adjustRightInd w:val="0"/>
        <w:rPr>
          <w:color w:val="000000"/>
          <w:sz w:val="23"/>
          <w:szCs w:val="23"/>
        </w:rPr>
      </w:pPr>
      <w:r w:rsidRPr="00BB2DA7">
        <w:rPr>
          <w:color w:val="000000"/>
          <w:sz w:val="23"/>
          <w:szCs w:val="23"/>
        </w:rPr>
        <w:t xml:space="preserve">................................................ </w:t>
      </w:r>
    </w:p>
    <w:p w:rsidR="00BB2DA7" w:rsidRPr="00BB2DA7" w:rsidRDefault="00BB2DA7" w:rsidP="00BB2DA7">
      <w:pPr>
        <w:autoSpaceDE w:val="0"/>
        <w:autoSpaceDN w:val="0"/>
        <w:adjustRightInd w:val="0"/>
        <w:rPr>
          <w:color w:val="000000"/>
          <w:sz w:val="20"/>
          <w:szCs w:val="20"/>
        </w:rPr>
      </w:pPr>
      <w:r w:rsidRPr="00BB2DA7">
        <w:rPr>
          <w:color w:val="000000"/>
          <w:sz w:val="20"/>
          <w:szCs w:val="20"/>
        </w:rPr>
        <w:t>(</w:t>
      </w:r>
      <w:r w:rsidRPr="00BB2DA7">
        <w:rPr>
          <w:i/>
          <w:iCs/>
          <w:color w:val="000000"/>
          <w:sz w:val="20"/>
          <w:szCs w:val="20"/>
        </w:rPr>
        <w:t xml:space="preserve">miejscowość, data) </w:t>
      </w:r>
    </w:p>
    <w:p w:rsidR="00BB2DA7" w:rsidRPr="00BB2DA7" w:rsidRDefault="00BB2DA7" w:rsidP="00BB2DA7">
      <w:pPr>
        <w:autoSpaceDE w:val="0"/>
        <w:autoSpaceDN w:val="0"/>
        <w:adjustRightInd w:val="0"/>
        <w:rPr>
          <w:color w:val="000000"/>
          <w:sz w:val="23"/>
          <w:szCs w:val="23"/>
        </w:rPr>
      </w:pPr>
      <w:r>
        <w:rPr>
          <w:color w:val="000000"/>
          <w:sz w:val="23"/>
          <w:szCs w:val="23"/>
        </w:rPr>
        <w:t xml:space="preserve">                                                               </w:t>
      </w:r>
      <w:r w:rsidRPr="00BB2DA7">
        <w:rPr>
          <w:color w:val="000000"/>
          <w:sz w:val="23"/>
          <w:szCs w:val="23"/>
        </w:rPr>
        <w:t xml:space="preserve">...................................................................................... </w:t>
      </w:r>
    </w:p>
    <w:p w:rsidR="00BB2DA7" w:rsidRPr="00BB2DA7" w:rsidRDefault="00BB2DA7" w:rsidP="00BB2DA7">
      <w:pPr>
        <w:autoSpaceDE w:val="0"/>
        <w:autoSpaceDN w:val="0"/>
        <w:adjustRightInd w:val="0"/>
        <w:ind w:left="3828"/>
        <w:rPr>
          <w:color w:val="000000"/>
          <w:sz w:val="20"/>
          <w:szCs w:val="20"/>
        </w:rPr>
      </w:pPr>
      <w:r w:rsidRPr="00BB2DA7">
        <w:rPr>
          <w:i/>
          <w:iCs/>
          <w:color w:val="000000"/>
          <w:sz w:val="20"/>
          <w:szCs w:val="20"/>
        </w:rPr>
        <w:t>Podpis(y) i imienna(e) pieczątka(i) uprawnionej(</w:t>
      </w:r>
      <w:proofErr w:type="spellStart"/>
      <w:r w:rsidRPr="00BB2DA7">
        <w:rPr>
          <w:i/>
          <w:iCs/>
          <w:color w:val="000000"/>
          <w:sz w:val="20"/>
          <w:szCs w:val="20"/>
        </w:rPr>
        <w:t>ych</w:t>
      </w:r>
      <w:proofErr w:type="spellEnd"/>
      <w:r w:rsidRPr="00BB2DA7">
        <w:rPr>
          <w:i/>
          <w:iCs/>
          <w:color w:val="000000"/>
          <w:sz w:val="20"/>
          <w:szCs w:val="20"/>
        </w:rPr>
        <w:t xml:space="preserve">) </w:t>
      </w:r>
    </w:p>
    <w:p w:rsidR="00DC7E9B" w:rsidRPr="008008C7" w:rsidRDefault="00BB2DA7" w:rsidP="008008C7">
      <w:pPr>
        <w:autoSpaceDE w:val="0"/>
        <w:autoSpaceDN w:val="0"/>
        <w:adjustRightInd w:val="0"/>
        <w:ind w:left="3828"/>
        <w:jc w:val="both"/>
        <w:rPr>
          <w:color w:val="000000"/>
          <w:sz w:val="23"/>
          <w:szCs w:val="23"/>
        </w:rPr>
      </w:pPr>
      <w:r w:rsidRPr="00BB2DA7">
        <w:rPr>
          <w:i/>
          <w:iCs/>
          <w:color w:val="000000"/>
          <w:sz w:val="20"/>
          <w:szCs w:val="20"/>
        </w:rPr>
        <w:t>osób(y) do reprezentowania Wykonawcy</w:t>
      </w:r>
    </w:p>
    <w:p w:rsidR="00386385" w:rsidRPr="00ED36D5" w:rsidRDefault="00386385" w:rsidP="00ED36D5">
      <w:pPr>
        <w:jc w:val="both"/>
        <w:rPr>
          <w:b/>
          <w:sz w:val="24"/>
          <w:szCs w:val="24"/>
        </w:rPr>
      </w:pPr>
    </w:p>
    <w:p w:rsidR="00386385" w:rsidRDefault="00386385" w:rsidP="004C0CA3">
      <w:pPr>
        <w:pStyle w:val="Standard"/>
        <w:ind w:left="142"/>
        <w:rPr>
          <w:rFonts w:cs="Times New Roman"/>
        </w:rPr>
      </w:pPr>
    </w:p>
    <w:p w:rsidR="008008C7" w:rsidRDefault="008008C7" w:rsidP="004C0CA3">
      <w:pPr>
        <w:pStyle w:val="Standard"/>
        <w:ind w:left="142"/>
        <w:rPr>
          <w:rFonts w:cs="Times New Roman"/>
        </w:rPr>
      </w:pPr>
    </w:p>
    <w:p w:rsidR="008008C7" w:rsidRDefault="008008C7" w:rsidP="004C0CA3">
      <w:pPr>
        <w:pStyle w:val="Standard"/>
        <w:ind w:left="142"/>
        <w:rPr>
          <w:rFonts w:cs="Times New Roman"/>
        </w:rPr>
      </w:pPr>
    </w:p>
    <w:p w:rsidR="00A65274" w:rsidRDefault="00A65274" w:rsidP="004C0CA3">
      <w:pPr>
        <w:pStyle w:val="Standard"/>
        <w:ind w:left="142"/>
        <w:rPr>
          <w:rFonts w:cs="Times New Roman"/>
        </w:rPr>
      </w:pPr>
    </w:p>
    <w:p w:rsidR="00A65274" w:rsidRDefault="00A65274" w:rsidP="004C0CA3">
      <w:pPr>
        <w:pStyle w:val="Standard"/>
        <w:ind w:left="142"/>
        <w:rPr>
          <w:rFonts w:cs="Times New Roman"/>
        </w:rPr>
      </w:pPr>
    </w:p>
    <w:p w:rsidR="008C2DD2" w:rsidRDefault="008C2DD2" w:rsidP="004C0CA3">
      <w:pPr>
        <w:pStyle w:val="Standard"/>
        <w:ind w:left="142"/>
        <w:rPr>
          <w:rFonts w:cs="Times New Roman"/>
        </w:rPr>
      </w:pPr>
    </w:p>
    <w:p w:rsidR="008C2DD2" w:rsidRDefault="008C2DD2" w:rsidP="004C0CA3">
      <w:pPr>
        <w:pStyle w:val="Standard"/>
        <w:ind w:left="142"/>
        <w:rPr>
          <w:rFonts w:cs="Times New Roman"/>
        </w:rPr>
      </w:pPr>
    </w:p>
    <w:p w:rsidR="008C2DD2" w:rsidRDefault="008C2DD2" w:rsidP="004C0CA3">
      <w:pPr>
        <w:pStyle w:val="Standard"/>
        <w:ind w:left="142"/>
        <w:rPr>
          <w:rFonts w:cs="Times New Roman"/>
        </w:rPr>
      </w:pPr>
    </w:p>
    <w:p w:rsidR="008C2DD2" w:rsidRDefault="008C2DD2" w:rsidP="004C0CA3">
      <w:pPr>
        <w:pStyle w:val="Standard"/>
        <w:ind w:left="142"/>
        <w:rPr>
          <w:rFonts w:cs="Times New Roman"/>
        </w:rPr>
      </w:pPr>
    </w:p>
    <w:p w:rsidR="009C1549" w:rsidRPr="009356EA" w:rsidRDefault="009C1549" w:rsidP="009356EA">
      <w:pPr>
        <w:pStyle w:val="Standard"/>
        <w:ind w:left="142"/>
        <w:rPr>
          <w:rFonts w:cs="Times New Roman"/>
        </w:rPr>
      </w:pPr>
      <w:r>
        <w:rPr>
          <w:rFonts w:cs="Times New Roman"/>
        </w:rPr>
        <w:t xml:space="preserve">  </w:t>
      </w:r>
    </w:p>
    <w:p w:rsidR="009C1549" w:rsidRDefault="009C1549" w:rsidP="00E97E5F">
      <w:pPr>
        <w:jc w:val="right"/>
        <w:rPr>
          <w:rFonts w:ascii="Arial" w:hAnsi="Arial" w:cs="Arial"/>
          <w:b/>
          <w:sz w:val="20"/>
          <w:szCs w:val="20"/>
        </w:rPr>
      </w:pPr>
    </w:p>
    <w:p w:rsidR="009B1F7A" w:rsidRDefault="009B1F7A" w:rsidP="00E97E5F">
      <w:pPr>
        <w:jc w:val="right"/>
        <w:rPr>
          <w:rFonts w:ascii="Arial" w:hAnsi="Arial" w:cs="Arial"/>
          <w:b/>
          <w:sz w:val="20"/>
          <w:szCs w:val="20"/>
        </w:rPr>
      </w:pPr>
      <w:r>
        <w:rPr>
          <w:rFonts w:ascii="Arial" w:hAnsi="Arial" w:cs="Arial"/>
          <w:b/>
          <w:sz w:val="20"/>
          <w:szCs w:val="20"/>
        </w:rPr>
        <w:lastRenderedPageBreak/>
        <w:t>Załącznik nr 3 do SIWZ</w:t>
      </w:r>
    </w:p>
    <w:p w:rsidR="009B1F7A" w:rsidRDefault="009B1F7A" w:rsidP="009B1F7A">
      <w:pPr>
        <w:ind w:left="5245" w:hanging="2552"/>
        <w:rPr>
          <w:rFonts w:ascii="Arial" w:hAnsi="Arial" w:cs="Arial"/>
          <w:b/>
          <w:sz w:val="20"/>
          <w:szCs w:val="20"/>
        </w:rPr>
      </w:pPr>
    </w:p>
    <w:p w:rsidR="009B1F7A" w:rsidRPr="00A058AD" w:rsidRDefault="009B1F7A" w:rsidP="009C1549">
      <w:pPr>
        <w:ind w:left="5246" w:right="425" w:hanging="2411"/>
        <w:jc w:val="right"/>
        <w:rPr>
          <w:rFonts w:ascii="Arial" w:hAnsi="Arial" w:cs="Arial"/>
          <w:b/>
          <w:sz w:val="20"/>
          <w:szCs w:val="20"/>
        </w:rPr>
      </w:pPr>
      <w:r>
        <w:rPr>
          <w:rFonts w:ascii="Arial" w:hAnsi="Arial" w:cs="Arial"/>
          <w:b/>
          <w:sz w:val="20"/>
          <w:szCs w:val="20"/>
        </w:rPr>
        <w:t xml:space="preserve">               </w:t>
      </w:r>
      <w:r w:rsidRPr="00A058AD">
        <w:rPr>
          <w:rFonts w:ascii="Arial" w:hAnsi="Arial" w:cs="Arial"/>
          <w:b/>
          <w:sz w:val="20"/>
          <w:szCs w:val="20"/>
        </w:rPr>
        <w:t>Zamawiający:</w:t>
      </w:r>
    </w:p>
    <w:p w:rsidR="009B1F7A" w:rsidRDefault="009B1F7A" w:rsidP="009C1549">
      <w:pPr>
        <w:spacing w:line="480" w:lineRule="auto"/>
        <w:ind w:left="5954" w:right="425" w:hanging="2552"/>
        <w:jc w:val="right"/>
        <w:rPr>
          <w:rFonts w:ascii="Arial" w:hAnsi="Arial" w:cs="Arial"/>
          <w:b/>
          <w:sz w:val="20"/>
          <w:szCs w:val="20"/>
        </w:rPr>
      </w:pPr>
      <w:r>
        <w:rPr>
          <w:rFonts w:ascii="Arial" w:hAnsi="Arial" w:cs="Arial"/>
          <w:sz w:val="20"/>
          <w:szCs w:val="20"/>
        </w:rPr>
        <w:t xml:space="preserve">  </w:t>
      </w:r>
      <w:r w:rsidRPr="000D2F6F">
        <w:rPr>
          <w:rFonts w:ascii="Arial" w:hAnsi="Arial" w:cs="Arial"/>
          <w:b/>
          <w:sz w:val="20"/>
          <w:szCs w:val="20"/>
        </w:rPr>
        <w:t>GMINA MIEJSKA DYNÓW</w:t>
      </w:r>
    </w:p>
    <w:p w:rsidR="009B1F7A" w:rsidRPr="000D2F6F" w:rsidRDefault="009B1F7A" w:rsidP="00E97E5F">
      <w:pPr>
        <w:spacing w:line="480" w:lineRule="auto"/>
        <w:ind w:left="5954" w:hanging="2552"/>
        <w:jc w:val="right"/>
        <w:rPr>
          <w:rFonts w:ascii="Arial" w:hAnsi="Arial" w:cs="Arial"/>
          <w:b/>
          <w:sz w:val="20"/>
          <w:szCs w:val="20"/>
        </w:rPr>
      </w:pPr>
      <w:r w:rsidRPr="000D2F6F">
        <w:rPr>
          <w:rFonts w:ascii="Arial" w:hAnsi="Arial" w:cs="Arial"/>
          <w:b/>
          <w:sz w:val="20"/>
          <w:szCs w:val="20"/>
        </w:rPr>
        <w:t xml:space="preserve"> 36-065 DYNÓW, UL. RYNEK 2</w:t>
      </w:r>
    </w:p>
    <w:p w:rsidR="009B1F7A" w:rsidRPr="00ED36D5" w:rsidRDefault="009C1549" w:rsidP="009C1549">
      <w:pPr>
        <w:ind w:left="5954" w:hanging="5388"/>
        <w:rPr>
          <w:rFonts w:ascii="Arial" w:hAnsi="Arial" w:cs="Arial"/>
          <w:i/>
          <w:sz w:val="16"/>
          <w:szCs w:val="16"/>
        </w:rPr>
      </w:pPr>
      <w:r>
        <w:rPr>
          <w:rFonts w:ascii="Arial" w:hAnsi="Arial" w:cs="Arial"/>
          <w:i/>
          <w:sz w:val="16"/>
          <w:szCs w:val="16"/>
        </w:rPr>
        <w:t xml:space="preserve">          </w:t>
      </w:r>
      <w:r w:rsidR="009B1F7A">
        <w:rPr>
          <w:rFonts w:ascii="Arial" w:hAnsi="Arial" w:cs="Arial"/>
          <w:i/>
          <w:sz w:val="16"/>
          <w:szCs w:val="16"/>
        </w:rPr>
        <w:t xml:space="preserve">                                              </w:t>
      </w:r>
      <w:r w:rsidR="00ED36D5">
        <w:rPr>
          <w:rFonts w:ascii="Arial" w:hAnsi="Arial" w:cs="Arial"/>
          <w:i/>
          <w:sz w:val="16"/>
          <w:szCs w:val="16"/>
        </w:rPr>
        <w:t xml:space="preserve">                                                                                           </w:t>
      </w:r>
      <w:r w:rsidR="009B1F7A">
        <w:rPr>
          <w:rFonts w:ascii="Arial" w:hAnsi="Arial" w:cs="Arial"/>
          <w:i/>
          <w:sz w:val="16"/>
          <w:szCs w:val="16"/>
        </w:rPr>
        <w:t xml:space="preserve"> </w:t>
      </w:r>
      <w:r w:rsidR="00ED36D5">
        <w:rPr>
          <w:rFonts w:ascii="Arial" w:hAnsi="Arial" w:cs="Arial"/>
          <w:i/>
          <w:sz w:val="16"/>
          <w:szCs w:val="16"/>
        </w:rPr>
        <w:t>(pełna nazwa/firma, adres)</w:t>
      </w:r>
    </w:p>
    <w:p w:rsidR="009B1F7A" w:rsidRDefault="009B1F7A" w:rsidP="009B1F7A">
      <w:pPr>
        <w:ind w:left="-284"/>
        <w:rPr>
          <w:rFonts w:ascii="Arial" w:hAnsi="Arial" w:cs="Arial"/>
          <w:b/>
          <w:sz w:val="20"/>
          <w:szCs w:val="20"/>
        </w:rPr>
      </w:pPr>
      <w:r>
        <w:rPr>
          <w:rFonts w:ascii="Arial" w:hAnsi="Arial" w:cs="Arial"/>
          <w:b/>
          <w:sz w:val="20"/>
          <w:szCs w:val="20"/>
        </w:rPr>
        <w:t xml:space="preserve">   </w:t>
      </w:r>
      <w:r w:rsidRPr="00A058AD">
        <w:rPr>
          <w:rFonts w:ascii="Arial" w:hAnsi="Arial" w:cs="Arial"/>
          <w:b/>
          <w:sz w:val="20"/>
          <w:szCs w:val="20"/>
        </w:rPr>
        <w:t>Wykonawca:</w:t>
      </w:r>
    </w:p>
    <w:p w:rsidR="009B1F7A" w:rsidRDefault="009B1F7A" w:rsidP="009B1F7A">
      <w:pPr>
        <w:ind w:left="-284"/>
        <w:rPr>
          <w:rFonts w:ascii="Arial" w:hAnsi="Arial" w:cs="Arial"/>
          <w:b/>
          <w:sz w:val="20"/>
          <w:szCs w:val="20"/>
        </w:rPr>
      </w:pPr>
    </w:p>
    <w:p w:rsidR="009B1F7A" w:rsidRPr="00A058AD" w:rsidRDefault="009B1F7A" w:rsidP="009B1F7A">
      <w:pPr>
        <w:ind w:left="-284"/>
        <w:rPr>
          <w:rFonts w:ascii="Arial" w:hAnsi="Arial" w:cs="Arial"/>
          <w:b/>
          <w:sz w:val="20"/>
          <w:szCs w:val="20"/>
        </w:rPr>
      </w:pPr>
      <w:r>
        <w:rPr>
          <w:rFonts w:ascii="Arial" w:hAnsi="Arial" w:cs="Arial"/>
          <w:b/>
          <w:sz w:val="20"/>
          <w:szCs w:val="20"/>
        </w:rPr>
        <w:t>………………………………………………</w:t>
      </w:r>
    </w:p>
    <w:p w:rsidR="009B1F7A" w:rsidRDefault="009B1F7A" w:rsidP="009B1F7A">
      <w:pPr>
        <w:ind w:left="-284" w:right="3543" w:hanging="142"/>
        <w:rPr>
          <w:rFonts w:ascii="Arial" w:hAnsi="Arial" w:cs="Arial"/>
          <w:i/>
          <w:sz w:val="16"/>
          <w:szCs w:val="16"/>
        </w:rPr>
      </w:pPr>
      <w:r>
        <w:rPr>
          <w:rFonts w:ascii="Arial" w:hAnsi="Arial" w:cs="Arial"/>
          <w:i/>
          <w:sz w:val="16"/>
          <w:szCs w:val="16"/>
        </w:rPr>
        <w:t xml:space="preserve">  </w:t>
      </w:r>
      <w:r w:rsidRPr="00A058AD">
        <w:rPr>
          <w:rFonts w:ascii="Arial" w:hAnsi="Arial" w:cs="Arial"/>
          <w:i/>
          <w:sz w:val="16"/>
          <w:szCs w:val="16"/>
        </w:rPr>
        <w:t xml:space="preserve"> </w:t>
      </w:r>
      <w:r>
        <w:rPr>
          <w:rFonts w:ascii="Arial" w:hAnsi="Arial" w:cs="Arial"/>
          <w:i/>
          <w:sz w:val="16"/>
          <w:szCs w:val="16"/>
        </w:rPr>
        <w:t xml:space="preserve">(pełna nazwa/firma, </w:t>
      </w:r>
      <w:r w:rsidRPr="00A058AD">
        <w:rPr>
          <w:rFonts w:ascii="Arial" w:hAnsi="Arial" w:cs="Arial"/>
          <w:i/>
          <w:sz w:val="16"/>
          <w:szCs w:val="16"/>
        </w:rPr>
        <w:t xml:space="preserve">zależności od podmiotu: </w:t>
      </w:r>
      <w:r>
        <w:rPr>
          <w:rFonts w:ascii="Arial" w:hAnsi="Arial" w:cs="Arial"/>
          <w:i/>
          <w:sz w:val="16"/>
          <w:szCs w:val="16"/>
        </w:rPr>
        <w:t xml:space="preserve">NIP/PESEL, </w:t>
      </w:r>
      <w:r w:rsidRPr="00A058AD">
        <w:rPr>
          <w:rFonts w:ascii="Arial" w:hAnsi="Arial" w:cs="Arial"/>
          <w:i/>
          <w:sz w:val="16"/>
          <w:szCs w:val="16"/>
        </w:rPr>
        <w:t>KRS/</w:t>
      </w:r>
      <w:proofErr w:type="spellStart"/>
      <w:r w:rsidRPr="00A058AD">
        <w:rPr>
          <w:rFonts w:ascii="Arial" w:hAnsi="Arial" w:cs="Arial"/>
          <w:i/>
          <w:sz w:val="16"/>
          <w:szCs w:val="16"/>
        </w:rPr>
        <w:t>CEiDG</w:t>
      </w:r>
      <w:proofErr w:type="spellEnd"/>
      <w:r w:rsidRPr="00A058AD">
        <w:rPr>
          <w:rFonts w:ascii="Arial" w:hAnsi="Arial" w:cs="Arial"/>
          <w:i/>
          <w:sz w:val="16"/>
          <w:szCs w:val="16"/>
        </w:rPr>
        <w:t>)</w:t>
      </w:r>
      <w:r>
        <w:rPr>
          <w:rFonts w:ascii="Arial" w:hAnsi="Arial" w:cs="Arial"/>
          <w:i/>
          <w:sz w:val="16"/>
          <w:szCs w:val="16"/>
        </w:rPr>
        <w:t xml:space="preserve"> </w:t>
      </w:r>
    </w:p>
    <w:p w:rsidR="009B1F7A" w:rsidRDefault="009B1F7A" w:rsidP="009B1F7A">
      <w:pPr>
        <w:ind w:left="-284" w:right="3543" w:hanging="142"/>
        <w:rPr>
          <w:rFonts w:ascii="Arial" w:hAnsi="Arial" w:cs="Arial"/>
          <w:sz w:val="20"/>
          <w:szCs w:val="20"/>
          <w:u w:val="single"/>
        </w:rPr>
      </w:pPr>
      <w:r>
        <w:rPr>
          <w:rFonts w:ascii="Arial" w:hAnsi="Arial" w:cs="Arial"/>
          <w:i/>
          <w:sz w:val="16"/>
          <w:szCs w:val="16"/>
        </w:rPr>
        <w:t xml:space="preserve">    </w:t>
      </w:r>
      <w:r>
        <w:rPr>
          <w:rFonts w:ascii="Arial" w:hAnsi="Arial" w:cs="Arial"/>
          <w:sz w:val="20"/>
          <w:szCs w:val="20"/>
          <w:u w:val="single"/>
        </w:rPr>
        <w:t>reprezentowany przez:</w:t>
      </w:r>
    </w:p>
    <w:p w:rsidR="003F10F7" w:rsidRDefault="003F10F7" w:rsidP="009B1F7A">
      <w:pPr>
        <w:ind w:left="-284" w:right="3543" w:hanging="142"/>
        <w:rPr>
          <w:rFonts w:ascii="Arial" w:hAnsi="Arial" w:cs="Arial"/>
          <w:sz w:val="20"/>
          <w:szCs w:val="20"/>
          <w:u w:val="single"/>
        </w:rPr>
      </w:pPr>
    </w:p>
    <w:p w:rsidR="003F10F7" w:rsidRDefault="009B1F7A" w:rsidP="003F10F7">
      <w:pPr>
        <w:ind w:left="-284" w:right="3260" w:hanging="142"/>
        <w:rPr>
          <w:rFonts w:ascii="Arial" w:hAnsi="Arial" w:cs="Arial"/>
          <w:i/>
          <w:sz w:val="16"/>
          <w:szCs w:val="16"/>
        </w:rPr>
      </w:pPr>
      <w:r w:rsidRPr="00A058AD">
        <w:rPr>
          <w:rFonts w:ascii="Arial" w:hAnsi="Arial" w:cs="Arial"/>
          <w:i/>
          <w:sz w:val="16"/>
          <w:szCs w:val="16"/>
        </w:rPr>
        <w:t xml:space="preserve"> </w:t>
      </w:r>
      <w:r w:rsidR="003F10F7">
        <w:rPr>
          <w:rFonts w:ascii="Arial" w:hAnsi="Arial" w:cs="Arial"/>
          <w:i/>
          <w:sz w:val="16"/>
          <w:szCs w:val="16"/>
        </w:rPr>
        <w:t xml:space="preserve"> …………………………………………................</w:t>
      </w:r>
      <w:r w:rsidR="00F056D4">
        <w:rPr>
          <w:rFonts w:ascii="Arial" w:hAnsi="Arial" w:cs="Arial"/>
          <w:i/>
          <w:sz w:val="16"/>
          <w:szCs w:val="16"/>
        </w:rPr>
        <w:t>......</w:t>
      </w:r>
    </w:p>
    <w:p w:rsidR="003F10F7" w:rsidRDefault="003F10F7" w:rsidP="009B1F7A">
      <w:pPr>
        <w:ind w:right="5953" w:hanging="142"/>
        <w:rPr>
          <w:rFonts w:ascii="Arial" w:hAnsi="Arial" w:cs="Arial"/>
          <w:i/>
          <w:sz w:val="16"/>
          <w:szCs w:val="16"/>
        </w:rPr>
      </w:pPr>
    </w:p>
    <w:p w:rsidR="009B1F7A" w:rsidRPr="00A058AD" w:rsidRDefault="003F10F7" w:rsidP="003F10F7">
      <w:pPr>
        <w:ind w:left="-284" w:right="3685" w:hanging="142"/>
        <w:rPr>
          <w:rFonts w:ascii="Arial" w:hAnsi="Arial" w:cs="Arial"/>
          <w:i/>
          <w:sz w:val="16"/>
          <w:szCs w:val="16"/>
        </w:rPr>
      </w:pPr>
      <w:r>
        <w:rPr>
          <w:rFonts w:ascii="Arial" w:hAnsi="Arial" w:cs="Arial"/>
          <w:i/>
          <w:sz w:val="16"/>
          <w:szCs w:val="16"/>
        </w:rPr>
        <w:t xml:space="preserve">   </w:t>
      </w:r>
      <w:r w:rsidR="009B1F7A" w:rsidRPr="00A058AD">
        <w:rPr>
          <w:rFonts w:ascii="Arial" w:hAnsi="Arial" w:cs="Arial"/>
          <w:i/>
          <w:sz w:val="16"/>
          <w:szCs w:val="16"/>
        </w:rPr>
        <w:t>(imię, nazwisko, stanowisko/podstawa do reprezentacji)</w:t>
      </w:r>
    </w:p>
    <w:p w:rsidR="009B1F7A" w:rsidRDefault="009B1F7A" w:rsidP="009B1F7A">
      <w:pPr>
        <w:rPr>
          <w:rFonts w:ascii="Arial" w:hAnsi="Arial" w:cs="Arial"/>
        </w:rPr>
      </w:pPr>
    </w:p>
    <w:p w:rsidR="009C1549" w:rsidRDefault="009C1549" w:rsidP="009B1F7A">
      <w:pPr>
        <w:rPr>
          <w:rFonts w:ascii="Arial" w:hAnsi="Arial" w:cs="Arial"/>
        </w:rPr>
      </w:pPr>
    </w:p>
    <w:p w:rsidR="009C1549" w:rsidRDefault="009C1549" w:rsidP="009B1F7A">
      <w:pPr>
        <w:rPr>
          <w:rFonts w:ascii="Arial" w:hAnsi="Arial" w:cs="Arial"/>
        </w:rPr>
      </w:pPr>
    </w:p>
    <w:p w:rsidR="009C1549" w:rsidRPr="009375EB" w:rsidRDefault="009C1549" w:rsidP="009B1F7A">
      <w:pPr>
        <w:rPr>
          <w:rFonts w:ascii="Arial" w:hAnsi="Arial" w:cs="Arial"/>
        </w:rPr>
      </w:pPr>
    </w:p>
    <w:p w:rsidR="009B1F7A" w:rsidRPr="00EA74CD" w:rsidRDefault="009B1F7A" w:rsidP="00F056D4">
      <w:pPr>
        <w:spacing w:after="120" w:line="360" w:lineRule="auto"/>
        <w:jc w:val="center"/>
        <w:rPr>
          <w:rFonts w:ascii="Arial" w:hAnsi="Arial" w:cs="Arial"/>
          <w:b/>
          <w:u w:val="single"/>
        </w:rPr>
      </w:pPr>
      <w:r w:rsidRPr="00EA74CD">
        <w:rPr>
          <w:rFonts w:ascii="Arial" w:hAnsi="Arial" w:cs="Arial"/>
          <w:b/>
          <w:u w:val="single"/>
        </w:rPr>
        <w:t>Oświadczenie wykonawcy</w:t>
      </w:r>
    </w:p>
    <w:p w:rsidR="009B1F7A" w:rsidRPr="005319CA" w:rsidRDefault="009B1F7A" w:rsidP="00F056D4">
      <w:pPr>
        <w:spacing w:line="360" w:lineRule="auto"/>
        <w:ind w:hanging="284"/>
        <w:jc w:val="center"/>
        <w:rPr>
          <w:rFonts w:ascii="Arial" w:hAnsi="Arial" w:cs="Arial"/>
          <w:b/>
          <w:sz w:val="20"/>
          <w:szCs w:val="20"/>
        </w:rPr>
      </w:pPr>
      <w:r w:rsidRPr="005319CA">
        <w:rPr>
          <w:rFonts w:ascii="Arial" w:hAnsi="Arial" w:cs="Arial"/>
          <w:b/>
          <w:sz w:val="20"/>
          <w:szCs w:val="20"/>
        </w:rPr>
        <w:t xml:space="preserve">składane na podstawie art. 25a ust. 1 ustawy z dnia 29 </w:t>
      </w:r>
      <w:r w:rsidR="00F056D4">
        <w:rPr>
          <w:rFonts w:ascii="Arial" w:hAnsi="Arial" w:cs="Arial"/>
          <w:b/>
          <w:sz w:val="20"/>
          <w:szCs w:val="20"/>
        </w:rPr>
        <w:t xml:space="preserve">stycznia 2004 r. </w:t>
      </w:r>
      <w:r w:rsidRPr="005319CA">
        <w:rPr>
          <w:rFonts w:ascii="Arial" w:hAnsi="Arial" w:cs="Arial"/>
          <w:b/>
          <w:sz w:val="20"/>
          <w:szCs w:val="20"/>
        </w:rPr>
        <w:t xml:space="preserve">Prawo zamówień publicznych </w:t>
      </w:r>
      <w:r w:rsidR="00F056D4">
        <w:rPr>
          <w:rFonts w:ascii="Arial" w:hAnsi="Arial" w:cs="Arial"/>
          <w:b/>
          <w:sz w:val="20"/>
          <w:szCs w:val="20"/>
        </w:rPr>
        <w:t xml:space="preserve">              </w:t>
      </w:r>
      <w:r w:rsidRPr="005319CA">
        <w:rPr>
          <w:rFonts w:ascii="Arial" w:hAnsi="Arial" w:cs="Arial"/>
          <w:b/>
          <w:sz w:val="20"/>
          <w:szCs w:val="20"/>
        </w:rPr>
        <w:t xml:space="preserve">(dalej jako: ustawa </w:t>
      </w:r>
      <w:proofErr w:type="spellStart"/>
      <w:r w:rsidRPr="005319CA">
        <w:rPr>
          <w:rFonts w:ascii="Arial" w:hAnsi="Arial" w:cs="Arial"/>
          <w:b/>
          <w:sz w:val="20"/>
          <w:szCs w:val="20"/>
        </w:rPr>
        <w:t>Pzp</w:t>
      </w:r>
      <w:proofErr w:type="spellEnd"/>
      <w:r w:rsidRPr="005319CA">
        <w:rPr>
          <w:rFonts w:ascii="Arial" w:hAnsi="Arial" w:cs="Arial"/>
          <w:b/>
          <w:sz w:val="20"/>
          <w:szCs w:val="20"/>
        </w:rPr>
        <w:t>),</w:t>
      </w:r>
    </w:p>
    <w:p w:rsidR="009B1F7A" w:rsidRPr="00EC3918" w:rsidRDefault="009B1F7A" w:rsidP="009B1F7A">
      <w:pPr>
        <w:spacing w:before="120" w:line="360" w:lineRule="auto"/>
        <w:jc w:val="center"/>
        <w:rPr>
          <w:rFonts w:ascii="Arial" w:hAnsi="Arial" w:cs="Arial"/>
          <w:b/>
          <w:u w:val="single"/>
        </w:rPr>
      </w:pPr>
      <w:r w:rsidRPr="00BF1F3F">
        <w:rPr>
          <w:rFonts w:ascii="Arial" w:hAnsi="Arial" w:cs="Arial"/>
          <w:b/>
          <w:u w:val="single"/>
        </w:rPr>
        <w:t>DOTYCZĄCE PRZESŁANEK WYKLUCZENIA</w:t>
      </w:r>
      <w:r w:rsidR="00E97E5F">
        <w:rPr>
          <w:rFonts w:ascii="Arial" w:hAnsi="Arial" w:cs="Arial"/>
          <w:b/>
          <w:u w:val="single"/>
        </w:rPr>
        <w:t xml:space="preserve"> </w:t>
      </w:r>
      <w:r w:rsidRPr="00BF1F3F">
        <w:rPr>
          <w:rFonts w:ascii="Arial" w:hAnsi="Arial" w:cs="Arial"/>
          <w:b/>
          <w:u w:val="single"/>
        </w:rPr>
        <w:t>Z POSTĘPOWANIA</w:t>
      </w:r>
    </w:p>
    <w:p w:rsidR="009B1F7A" w:rsidRPr="000D2F6F" w:rsidRDefault="009B1F7A" w:rsidP="00ED36D5">
      <w:pPr>
        <w:pStyle w:val="Textbodyindent"/>
        <w:snapToGrid w:val="0"/>
        <w:ind w:left="27" w:hanging="27"/>
        <w:rPr>
          <w:rFonts w:cs="Times New Roman"/>
          <w:b/>
          <w:i/>
        </w:rPr>
      </w:pPr>
      <w:r w:rsidRPr="008E3274">
        <w:rPr>
          <w:rFonts w:ascii="Arial" w:hAnsi="Arial" w:cs="Arial"/>
          <w:sz w:val="21"/>
          <w:szCs w:val="21"/>
        </w:rPr>
        <w:t>Na potrzeby postępowania o udz</w:t>
      </w:r>
      <w:r w:rsidR="009C1549">
        <w:rPr>
          <w:rFonts w:ascii="Arial" w:hAnsi="Arial" w:cs="Arial"/>
          <w:sz w:val="21"/>
          <w:szCs w:val="21"/>
        </w:rPr>
        <w:t xml:space="preserve">ielenie zamówienia publicznego </w:t>
      </w:r>
      <w:proofErr w:type="spellStart"/>
      <w:r w:rsidRPr="008E3274">
        <w:rPr>
          <w:rFonts w:ascii="Arial" w:hAnsi="Arial" w:cs="Arial"/>
          <w:sz w:val="21"/>
          <w:szCs w:val="21"/>
        </w:rPr>
        <w:t>pn</w:t>
      </w:r>
      <w:proofErr w:type="spellEnd"/>
      <w:r w:rsidRPr="008E3274">
        <w:rPr>
          <w:rFonts w:ascii="Arial" w:hAnsi="Arial" w:cs="Arial"/>
          <w:sz w:val="21"/>
          <w:szCs w:val="21"/>
        </w:rPr>
        <w:t>.</w:t>
      </w:r>
      <w:r w:rsidR="003F10F7">
        <w:rPr>
          <w:rFonts w:cs="Times New Roman"/>
        </w:rPr>
        <w:t>”</w:t>
      </w:r>
      <w:r w:rsidR="003F10F7" w:rsidRPr="00914AAC">
        <w:rPr>
          <w:rFonts w:cs="Times New Roman"/>
          <w:b/>
        </w:rPr>
        <w:t>Świadczenie usługi odbioru</w:t>
      </w:r>
      <w:r w:rsidR="003F10F7">
        <w:rPr>
          <w:rFonts w:cs="Times New Roman"/>
          <w:b/>
        </w:rPr>
        <w:t xml:space="preserve"> </w:t>
      </w:r>
      <w:r w:rsidR="00ED36D5">
        <w:rPr>
          <w:rFonts w:cs="Times New Roman"/>
          <w:b/>
        </w:rPr>
        <w:t xml:space="preserve">                </w:t>
      </w:r>
      <w:r w:rsidR="003F10F7">
        <w:rPr>
          <w:rFonts w:cs="Times New Roman"/>
          <w:b/>
        </w:rPr>
        <w:t xml:space="preserve">i </w:t>
      </w:r>
      <w:r w:rsidR="003F10F7" w:rsidRPr="00914AAC">
        <w:rPr>
          <w:rFonts w:cs="Times New Roman"/>
          <w:b/>
        </w:rPr>
        <w:t>zagospodarowania odpadów komunalnych z nieruchomości, na których zamieszkują mieszkańcy w Gminie Miejskiej Dynów</w:t>
      </w:r>
      <w:r w:rsidR="003F10F7">
        <w:rPr>
          <w:rFonts w:cs="Times New Roman"/>
          <w:b/>
        </w:rPr>
        <w:t>”</w:t>
      </w:r>
      <w:r w:rsidR="003F10F7" w:rsidRPr="00607B06">
        <w:rPr>
          <w:rFonts w:cs="Times New Roman"/>
          <w:b/>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sz w:val="20"/>
          <w:szCs w:val="20"/>
        </w:rPr>
        <w:t xml:space="preserve"> </w:t>
      </w:r>
      <w:r w:rsidRPr="008E3274">
        <w:rPr>
          <w:rFonts w:ascii="Arial" w:hAnsi="Arial" w:cs="Arial"/>
          <w:sz w:val="21"/>
          <w:szCs w:val="21"/>
        </w:rPr>
        <w:t xml:space="preserve">prowadzonego przez </w:t>
      </w:r>
      <w:r w:rsidRPr="000D2F6F">
        <w:rPr>
          <w:rFonts w:ascii="Arial" w:hAnsi="Arial" w:cs="Arial"/>
          <w:b/>
          <w:sz w:val="21"/>
          <w:szCs w:val="21"/>
        </w:rPr>
        <w:t>Gminę Miejską Dynów</w:t>
      </w:r>
      <w:r w:rsidRPr="005319CA">
        <w:rPr>
          <w:rFonts w:ascii="Arial" w:hAnsi="Arial" w:cs="Arial"/>
          <w:sz w:val="20"/>
          <w:szCs w:val="20"/>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9C1549" w:rsidRPr="00CC6896" w:rsidRDefault="009C1549" w:rsidP="009B1F7A">
      <w:pPr>
        <w:spacing w:line="360" w:lineRule="auto"/>
        <w:jc w:val="both"/>
        <w:rPr>
          <w:rFonts w:ascii="Arial" w:hAnsi="Arial" w:cs="Arial"/>
        </w:rPr>
      </w:pPr>
    </w:p>
    <w:p w:rsidR="009B1F7A" w:rsidRPr="000D2F6F" w:rsidRDefault="009B1F7A" w:rsidP="009B1F7A">
      <w:pPr>
        <w:shd w:val="clear" w:color="auto" w:fill="BFBFBF" w:themeFill="background1" w:themeFillShade="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9B1F7A" w:rsidRPr="004B00A9" w:rsidRDefault="009B1F7A" w:rsidP="00ED36D5">
      <w:pPr>
        <w:pStyle w:val="Akapitzlist"/>
        <w:numPr>
          <w:ilvl w:val="0"/>
          <w:numId w:val="19"/>
        </w:numPr>
        <w:spacing w:line="360" w:lineRule="auto"/>
        <w:ind w:left="426"/>
        <w:jc w:val="both"/>
        <w:rPr>
          <w:rFonts w:ascii="Arial" w:hAnsi="Arial" w:cs="Arial"/>
          <w:sz w:val="21"/>
          <w:szCs w:val="21"/>
        </w:rPr>
      </w:pPr>
      <w:r w:rsidRPr="004B00A9">
        <w:rPr>
          <w:rFonts w:ascii="Arial" w:hAnsi="Arial" w:cs="Arial"/>
          <w:sz w:val="21"/>
          <w:szCs w:val="21"/>
        </w:rPr>
        <w:t>Oświadczam, że nie podlegam wykluczeniu z postępowania na podstawie art.</w:t>
      </w:r>
      <w:r>
        <w:rPr>
          <w:rFonts w:ascii="Arial" w:hAnsi="Arial" w:cs="Arial"/>
          <w:sz w:val="21"/>
          <w:szCs w:val="21"/>
        </w:rPr>
        <w:t xml:space="preserve"> 24 ust 1 pkt 12-22</w:t>
      </w:r>
      <w:r w:rsidRPr="004B00A9">
        <w:rPr>
          <w:rFonts w:ascii="Arial" w:hAnsi="Arial" w:cs="Arial"/>
          <w:sz w:val="21"/>
          <w:szCs w:val="21"/>
        </w:rPr>
        <w:t xml:space="preserve">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9B1F7A" w:rsidRPr="00EE7725" w:rsidRDefault="009B1F7A" w:rsidP="00ED36D5">
      <w:pPr>
        <w:pStyle w:val="Akapitzlist"/>
        <w:numPr>
          <w:ilvl w:val="0"/>
          <w:numId w:val="19"/>
        </w:numPr>
        <w:spacing w:line="360" w:lineRule="auto"/>
        <w:ind w:left="426"/>
        <w:jc w:val="both"/>
        <w:rPr>
          <w:rFonts w:ascii="Arial" w:hAnsi="Arial" w:cs="Arial"/>
          <w:sz w:val="20"/>
          <w:szCs w:val="20"/>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9B1F7A" w:rsidRPr="003E1710" w:rsidRDefault="009B1F7A" w:rsidP="00ED36D5">
      <w:pPr>
        <w:pStyle w:val="Akapitzlist"/>
        <w:spacing w:line="360" w:lineRule="auto"/>
        <w:ind w:left="426"/>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003F10F7">
        <w:rPr>
          <w:rFonts w:ascii="Arial" w:hAnsi="Arial" w:cs="Arial"/>
          <w:sz w:val="21"/>
          <w:szCs w:val="21"/>
        </w:rPr>
        <w:t xml:space="preserve"> </w:t>
      </w:r>
      <w:r w:rsidRPr="004B00A9">
        <w:rPr>
          <w:rFonts w:ascii="Arial" w:hAnsi="Arial" w:cs="Arial"/>
          <w:sz w:val="21"/>
          <w:szCs w:val="21"/>
        </w:rPr>
        <w:t xml:space="preserve">art. 24 ust. 5 </w:t>
      </w:r>
      <w:r w:rsidR="009356EA">
        <w:rPr>
          <w:rFonts w:ascii="Arial" w:hAnsi="Arial" w:cs="Arial"/>
          <w:sz w:val="21"/>
          <w:szCs w:val="21"/>
        </w:rPr>
        <w:t xml:space="preserve">pkt 1 i 2 </w:t>
      </w:r>
      <w:r w:rsidRPr="004B00A9">
        <w:rPr>
          <w:rFonts w:ascii="Arial" w:hAnsi="Arial" w:cs="Arial"/>
          <w:sz w:val="21"/>
          <w:szCs w:val="21"/>
        </w:rPr>
        <w:t xml:space="preserve">ustawy </w:t>
      </w:r>
      <w:proofErr w:type="spellStart"/>
      <w:r w:rsidRPr="004B00A9">
        <w:rPr>
          <w:rFonts w:ascii="Arial" w:hAnsi="Arial" w:cs="Arial"/>
          <w:sz w:val="21"/>
          <w:szCs w:val="21"/>
        </w:rPr>
        <w:t>Pzp</w:t>
      </w:r>
      <w:proofErr w:type="spellEnd"/>
      <w:r w:rsidR="009C1549">
        <w:rPr>
          <w:rFonts w:ascii="Arial" w:hAnsi="Arial" w:cs="Arial"/>
          <w:sz w:val="20"/>
          <w:szCs w:val="20"/>
        </w:rPr>
        <w:t>.</w:t>
      </w:r>
      <w:r w:rsidRPr="003E1710">
        <w:rPr>
          <w:rFonts w:ascii="Arial" w:hAnsi="Arial" w:cs="Arial"/>
          <w:sz w:val="20"/>
          <w:szCs w:val="20"/>
        </w:rPr>
        <w:t xml:space="preserve"> </w:t>
      </w:r>
    </w:p>
    <w:p w:rsidR="009B1F7A" w:rsidRPr="003E1710" w:rsidRDefault="009B1F7A" w:rsidP="009B1F7A">
      <w:pPr>
        <w:spacing w:line="360" w:lineRule="auto"/>
        <w:jc w:val="both"/>
        <w:rPr>
          <w:rFonts w:ascii="Arial" w:hAnsi="Arial" w:cs="Arial"/>
          <w:i/>
          <w:sz w:val="20"/>
          <w:szCs w:val="20"/>
        </w:rPr>
      </w:pPr>
    </w:p>
    <w:p w:rsidR="009B1F7A" w:rsidRPr="003E1710" w:rsidRDefault="009B1F7A" w:rsidP="009B1F7A">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9C1549" w:rsidRDefault="009B1F7A" w:rsidP="003F10F7">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p>
    <w:p w:rsidR="003F10F7" w:rsidRDefault="009C1549" w:rsidP="003F10F7">
      <w:pPr>
        <w:spacing w:line="360" w:lineRule="auto"/>
        <w:jc w:val="both"/>
        <w:rPr>
          <w:rFonts w:ascii="Arial" w:hAnsi="Arial" w:cs="Arial"/>
          <w:sz w:val="20"/>
          <w:szCs w:val="20"/>
        </w:rPr>
      </w:pPr>
      <w:r>
        <w:rPr>
          <w:rFonts w:ascii="Arial" w:hAnsi="Arial" w:cs="Arial"/>
          <w:sz w:val="20"/>
          <w:szCs w:val="20"/>
        </w:rPr>
        <w:t xml:space="preserve">                                                                                          </w:t>
      </w:r>
      <w:r w:rsidR="009B1F7A" w:rsidRPr="003E1710">
        <w:rPr>
          <w:rFonts w:ascii="Arial" w:hAnsi="Arial" w:cs="Arial"/>
          <w:sz w:val="20"/>
          <w:szCs w:val="20"/>
        </w:rPr>
        <w:t>…………………………………………</w:t>
      </w:r>
    </w:p>
    <w:p w:rsidR="009B1F7A" w:rsidRPr="003F10F7" w:rsidRDefault="003F10F7" w:rsidP="003F10F7">
      <w:pPr>
        <w:spacing w:line="360" w:lineRule="auto"/>
        <w:jc w:val="both"/>
        <w:rPr>
          <w:rFonts w:ascii="Arial" w:hAnsi="Arial" w:cs="Arial"/>
          <w:sz w:val="20"/>
          <w:szCs w:val="20"/>
        </w:rPr>
      </w:pPr>
      <w:r>
        <w:rPr>
          <w:rFonts w:ascii="Arial" w:hAnsi="Arial" w:cs="Arial"/>
          <w:sz w:val="20"/>
          <w:szCs w:val="20"/>
        </w:rPr>
        <w:t xml:space="preserve">                             </w:t>
      </w:r>
      <w:r w:rsidR="00ED36D5">
        <w:rPr>
          <w:rFonts w:ascii="Arial" w:hAnsi="Arial" w:cs="Arial"/>
          <w:sz w:val="20"/>
          <w:szCs w:val="20"/>
        </w:rPr>
        <w:t xml:space="preserve">                                                                                  </w:t>
      </w:r>
      <w:r>
        <w:rPr>
          <w:rFonts w:ascii="Arial" w:hAnsi="Arial" w:cs="Arial"/>
          <w:sz w:val="20"/>
          <w:szCs w:val="20"/>
        </w:rPr>
        <w:t xml:space="preserve">    </w:t>
      </w:r>
      <w:r w:rsidR="009B1F7A" w:rsidRPr="00190D6E">
        <w:rPr>
          <w:rFonts w:ascii="Arial" w:hAnsi="Arial" w:cs="Arial"/>
          <w:i/>
          <w:sz w:val="16"/>
          <w:szCs w:val="16"/>
        </w:rPr>
        <w:t>(podpis)</w:t>
      </w:r>
    </w:p>
    <w:p w:rsidR="009B1F7A" w:rsidRDefault="009B1F7A" w:rsidP="009B1F7A">
      <w:pPr>
        <w:spacing w:line="360" w:lineRule="auto"/>
        <w:ind w:left="5664" w:firstLine="708"/>
        <w:jc w:val="both"/>
        <w:rPr>
          <w:rFonts w:ascii="Arial" w:hAnsi="Arial" w:cs="Arial"/>
          <w:i/>
          <w:sz w:val="18"/>
          <w:szCs w:val="18"/>
        </w:rPr>
      </w:pPr>
    </w:p>
    <w:p w:rsidR="009C1549" w:rsidRDefault="009C1549" w:rsidP="009B1F7A">
      <w:pPr>
        <w:spacing w:line="360" w:lineRule="auto"/>
        <w:ind w:left="5664" w:firstLine="708"/>
        <w:jc w:val="both"/>
        <w:rPr>
          <w:rFonts w:ascii="Arial" w:hAnsi="Arial" w:cs="Arial"/>
          <w:i/>
          <w:sz w:val="18"/>
          <w:szCs w:val="18"/>
        </w:rPr>
      </w:pPr>
    </w:p>
    <w:p w:rsidR="009C1549" w:rsidRDefault="009C1549" w:rsidP="009B1F7A">
      <w:pPr>
        <w:spacing w:line="360" w:lineRule="auto"/>
        <w:ind w:left="5664" w:firstLine="708"/>
        <w:jc w:val="both"/>
        <w:rPr>
          <w:rFonts w:ascii="Arial" w:hAnsi="Arial" w:cs="Arial"/>
          <w:i/>
          <w:sz w:val="18"/>
          <w:szCs w:val="18"/>
        </w:rPr>
      </w:pPr>
    </w:p>
    <w:p w:rsidR="009C1549" w:rsidRDefault="009C1549" w:rsidP="009B1F7A">
      <w:pPr>
        <w:spacing w:line="360" w:lineRule="auto"/>
        <w:ind w:left="5664" w:firstLine="708"/>
        <w:jc w:val="both"/>
        <w:rPr>
          <w:rFonts w:ascii="Arial" w:hAnsi="Arial" w:cs="Arial"/>
          <w:i/>
          <w:sz w:val="18"/>
          <w:szCs w:val="18"/>
        </w:rPr>
      </w:pPr>
    </w:p>
    <w:p w:rsidR="009C1549" w:rsidRDefault="009C1549" w:rsidP="009B1F7A">
      <w:pPr>
        <w:spacing w:line="360" w:lineRule="auto"/>
        <w:ind w:left="5664" w:firstLine="708"/>
        <w:jc w:val="both"/>
        <w:rPr>
          <w:rFonts w:ascii="Arial" w:hAnsi="Arial" w:cs="Arial"/>
          <w:i/>
          <w:sz w:val="18"/>
          <w:szCs w:val="18"/>
        </w:rPr>
      </w:pPr>
    </w:p>
    <w:p w:rsidR="009C1549" w:rsidRPr="00307A36" w:rsidRDefault="009C1549" w:rsidP="009B1F7A">
      <w:pPr>
        <w:spacing w:line="360" w:lineRule="auto"/>
        <w:ind w:left="5664" w:firstLine="708"/>
        <w:jc w:val="both"/>
        <w:rPr>
          <w:rFonts w:ascii="Arial" w:hAnsi="Arial" w:cs="Arial"/>
          <w:i/>
          <w:sz w:val="18"/>
          <w:szCs w:val="18"/>
        </w:rPr>
      </w:pPr>
    </w:p>
    <w:p w:rsidR="009B1F7A" w:rsidRDefault="009B1F7A" w:rsidP="009B1F7A">
      <w:pPr>
        <w:spacing w:line="360" w:lineRule="auto"/>
        <w:jc w:val="both"/>
        <w:rPr>
          <w:rFonts w:ascii="Arial" w:hAnsi="Arial" w:cs="Arial"/>
          <w:sz w:val="21"/>
          <w:szCs w:val="21"/>
        </w:rPr>
      </w:pPr>
      <w:r w:rsidRPr="00F33AC3">
        <w:rPr>
          <w:rFonts w:ascii="Arial" w:hAnsi="Arial" w:cs="Arial"/>
          <w:sz w:val="21"/>
          <w:szCs w:val="21"/>
        </w:rPr>
        <w:lastRenderedPageBreak/>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613EB">
        <w:rPr>
          <w:rFonts w:ascii="Arial" w:hAnsi="Arial" w:cs="Arial"/>
          <w:sz w:val="20"/>
          <w:szCs w:val="20"/>
        </w:rPr>
        <w:t xml:space="preserve"> </w:t>
      </w:r>
      <w:r w:rsidRPr="000F1229">
        <w:rPr>
          <w:rFonts w:ascii="Arial" w:hAnsi="Arial" w:cs="Arial"/>
          <w:i/>
          <w:sz w:val="16"/>
          <w:szCs w:val="16"/>
        </w:rPr>
        <w:t xml:space="preserve">(podać mającą zastosowanie podstawę wykluczenia spośród wymienionych w art. 24 ust. 1 pkt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sz w:val="20"/>
          <w:szCs w:val="20"/>
        </w:rPr>
        <w:t xml:space="preserve"> </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r w:rsidR="003F10F7">
        <w:rPr>
          <w:rFonts w:ascii="Arial" w:hAnsi="Arial" w:cs="Arial"/>
          <w:sz w:val="21"/>
          <w:szCs w:val="21"/>
        </w:rPr>
        <w:t>…………………………………………………</w:t>
      </w:r>
      <w:r w:rsidR="009C1549">
        <w:rPr>
          <w:rFonts w:ascii="Arial" w:hAnsi="Arial" w:cs="Arial"/>
          <w:sz w:val="21"/>
          <w:szCs w:val="21"/>
        </w:rPr>
        <w:t>……………………………………………………………………………………..</w:t>
      </w:r>
    </w:p>
    <w:p w:rsidR="009B1F7A" w:rsidRPr="00A56074" w:rsidRDefault="009B1F7A" w:rsidP="009B1F7A">
      <w:pPr>
        <w:spacing w:line="360" w:lineRule="auto"/>
        <w:jc w:val="both"/>
        <w:rPr>
          <w:rFonts w:ascii="Arial" w:hAnsi="Arial" w:cs="Arial"/>
          <w:sz w:val="21"/>
          <w:szCs w:val="21"/>
        </w:rPr>
      </w:pPr>
      <w:r w:rsidRPr="000613EB">
        <w:rPr>
          <w:rFonts w:ascii="Arial" w:hAnsi="Arial" w:cs="Arial"/>
          <w:sz w:val="20"/>
          <w:szCs w:val="20"/>
        </w:rPr>
        <w:t>…………………………………………………………………………………………..…………………...........………………………………………………………………………………………………………………………………………………………………………………………………………………………………………………</w:t>
      </w:r>
      <w:r w:rsidR="003F10F7">
        <w:rPr>
          <w:rFonts w:ascii="Arial" w:hAnsi="Arial" w:cs="Arial"/>
          <w:sz w:val="20"/>
          <w:szCs w:val="20"/>
        </w:rPr>
        <w:t>…………………………………</w:t>
      </w:r>
      <w:r w:rsidR="009C1549">
        <w:rPr>
          <w:rFonts w:ascii="Arial" w:hAnsi="Arial" w:cs="Arial"/>
          <w:sz w:val="20"/>
          <w:szCs w:val="20"/>
        </w:rPr>
        <w:t xml:space="preserve"> </w:t>
      </w:r>
    </w:p>
    <w:p w:rsidR="009B1F7A" w:rsidRPr="000F2452" w:rsidRDefault="009B1F7A" w:rsidP="009B1F7A">
      <w:pPr>
        <w:spacing w:line="360" w:lineRule="auto"/>
        <w:jc w:val="both"/>
        <w:rPr>
          <w:rFonts w:ascii="Arial" w:hAnsi="Arial" w:cs="Arial"/>
          <w:sz w:val="20"/>
          <w:szCs w:val="20"/>
        </w:rPr>
      </w:pPr>
    </w:p>
    <w:p w:rsidR="009B1F7A" w:rsidRPr="000F2452" w:rsidRDefault="009B1F7A" w:rsidP="009B1F7A">
      <w:pPr>
        <w:spacing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rsidR="009B1F7A" w:rsidRPr="000F2452" w:rsidRDefault="009B1F7A" w:rsidP="009B1F7A">
      <w:pPr>
        <w:spacing w:line="360" w:lineRule="auto"/>
        <w:jc w:val="both"/>
        <w:rPr>
          <w:rFonts w:ascii="Arial" w:hAnsi="Arial" w:cs="Arial"/>
          <w:sz w:val="20"/>
          <w:szCs w:val="20"/>
        </w:rPr>
      </w:pPr>
    </w:p>
    <w:p w:rsidR="009B1F7A" w:rsidRPr="000F2452" w:rsidRDefault="009B1F7A" w:rsidP="009B1F7A">
      <w:pPr>
        <w:spacing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9B1F7A" w:rsidRPr="009C1549" w:rsidRDefault="003F10F7" w:rsidP="009B1F7A">
      <w:pPr>
        <w:spacing w:line="360" w:lineRule="auto"/>
        <w:jc w:val="both"/>
        <w:rPr>
          <w:rFonts w:ascii="Arial" w:hAnsi="Arial" w:cs="Arial"/>
          <w:i/>
          <w:sz w:val="16"/>
          <w:szCs w:val="16"/>
        </w:rPr>
      </w:pPr>
      <w:r>
        <w:rPr>
          <w:rFonts w:ascii="Arial" w:hAnsi="Arial" w:cs="Arial"/>
          <w:i/>
          <w:sz w:val="16"/>
          <w:szCs w:val="16"/>
        </w:rPr>
        <w:t xml:space="preserve">                                     </w:t>
      </w:r>
      <w:r w:rsidR="00ED36D5">
        <w:rPr>
          <w:rFonts w:ascii="Arial" w:hAnsi="Arial" w:cs="Arial"/>
          <w:i/>
          <w:sz w:val="16"/>
          <w:szCs w:val="16"/>
        </w:rPr>
        <w:t xml:space="preserve">                                                                                                   </w:t>
      </w:r>
      <w:r>
        <w:rPr>
          <w:rFonts w:ascii="Arial" w:hAnsi="Arial" w:cs="Arial"/>
          <w:i/>
          <w:sz w:val="16"/>
          <w:szCs w:val="16"/>
        </w:rPr>
        <w:t xml:space="preserve">  </w:t>
      </w:r>
      <w:r w:rsidR="009C1549">
        <w:rPr>
          <w:rFonts w:ascii="Arial" w:hAnsi="Arial" w:cs="Arial"/>
          <w:i/>
          <w:sz w:val="16"/>
          <w:szCs w:val="16"/>
        </w:rPr>
        <w:t>(podpis)</w:t>
      </w:r>
    </w:p>
    <w:p w:rsidR="009B1F7A" w:rsidRPr="003C58F8" w:rsidRDefault="009B1F7A" w:rsidP="009B1F7A">
      <w:pPr>
        <w:shd w:val="clear" w:color="auto" w:fill="BFBFBF" w:themeFill="background1" w:themeFillShade="BF"/>
        <w:spacing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9B1F7A" w:rsidRPr="009375EB" w:rsidRDefault="009B1F7A" w:rsidP="009B1F7A">
      <w:pPr>
        <w:spacing w:line="360" w:lineRule="auto"/>
        <w:jc w:val="both"/>
        <w:rPr>
          <w:rFonts w:ascii="Arial" w:hAnsi="Arial" w:cs="Arial"/>
          <w:b/>
        </w:rPr>
      </w:pPr>
    </w:p>
    <w:p w:rsidR="009B1F7A" w:rsidRPr="00B80D0E" w:rsidRDefault="009B1F7A" w:rsidP="009B1F7A">
      <w:pPr>
        <w:spacing w:line="360" w:lineRule="auto"/>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009C1549">
        <w:rPr>
          <w:rFonts w:ascii="Arial" w:hAnsi="Arial" w:cs="Arial"/>
          <w:sz w:val="21"/>
          <w:szCs w:val="21"/>
        </w:rPr>
        <w:t>,</w:t>
      </w:r>
      <w:r w:rsidR="003F10F7">
        <w:rPr>
          <w:rFonts w:ascii="Arial" w:hAnsi="Arial" w:cs="Arial"/>
          <w:sz w:val="21"/>
          <w:szCs w:val="21"/>
        </w:rPr>
        <w:t xml:space="preserve"> </w:t>
      </w:r>
      <w:r w:rsidRPr="00F54680">
        <w:rPr>
          <w:rFonts w:ascii="Arial" w:hAnsi="Arial" w:cs="Arial"/>
          <w:sz w:val="21"/>
          <w:szCs w:val="21"/>
        </w:rPr>
        <w:t>na którego/</w:t>
      </w:r>
      <w:proofErr w:type="spellStart"/>
      <w:r w:rsidR="003F10F7">
        <w:rPr>
          <w:rFonts w:ascii="Arial" w:hAnsi="Arial" w:cs="Arial"/>
          <w:sz w:val="21"/>
          <w:szCs w:val="21"/>
        </w:rPr>
        <w:t>ych</w:t>
      </w:r>
      <w:proofErr w:type="spellEnd"/>
      <w:r w:rsidR="003F10F7">
        <w:rPr>
          <w:rFonts w:ascii="Arial" w:hAnsi="Arial" w:cs="Arial"/>
          <w:sz w:val="21"/>
          <w:szCs w:val="21"/>
        </w:rPr>
        <w:t xml:space="preserve"> </w:t>
      </w:r>
      <w:r w:rsidRPr="00F54680">
        <w:rPr>
          <w:rFonts w:ascii="Arial" w:hAnsi="Arial" w:cs="Arial"/>
          <w:sz w:val="21"/>
          <w:szCs w:val="21"/>
        </w:rPr>
        <w:t>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009C1549">
        <w:rPr>
          <w:rFonts w:ascii="Arial" w:hAnsi="Arial" w:cs="Arial"/>
          <w:sz w:val="21"/>
          <w:szCs w:val="21"/>
        </w:rPr>
        <w:t>…………</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sz w:val="20"/>
          <w:szCs w:val="20"/>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9B1F7A" w:rsidRPr="005A73FB" w:rsidRDefault="009B1F7A" w:rsidP="009B1F7A">
      <w:pPr>
        <w:spacing w:line="360" w:lineRule="auto"/>
        <w:jc w:val="both"/>
        <w:rPr>
          <w:rFonts w:ascii="Arial" w:hAnsi="Arial" w:cs="Arial"/>
          <w:sz w:val="20"/>
          <w:szCs w:val="20"/>
        </w:rPr>
      </w:pPr>
    </w:p>
    <w:p w:rsidR="009B1F7A" w:rsidRPr="005A73FB" w:rsidRDefault="009B1F7A" w:rsidP="009B1F7A">
      <w:pPr>
        <w:spacing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rsidR="009B1F7A" w:rsidRPr="005A73FB" w:rsidRDefault="009B1F7A" w:rsidP="009B1F7A">
      <w:pPr>
        <w:spacing w:line="360" w:lineRule="auto"/>
        <w:jc w:val="both"/>
        <w:rPr>
          <w:rFonts w:ascii="Arial" w:hAnsi="Arial" w:cs="Arial"/>
          <w:sz w:val="20"/>
          <w:szCs w:val="20"/>
        </w:rPr>
      </w:pPr>
    </w:p>
    <w:p w:rsidR="009B1F7A" w:rsidRPr="005A73FB" w:rsidRDefault="009B1F7A" w:rsidP="009B1F7A">
      <w:pPr>
        <w:spacing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00ED36D5">
        <w:rPr>
          <w:rFonts w:ascii="Arial" w:hAnsi="Arial" w:cs="Arial"/>
          <w:sz w:val="20"/>
          <w:szCs w:val="20"/>
        </w:rPr>
        <w:t xml:space="preserve">                    </w:t>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9B1F7A" w:rsidRPr="009C1549" w:rsidRDefault="003F10F7" w:rsidP="009B1F7A">
      <w:pPr>
        <w:spacing w:line="360" w:lineRule="auto"/>
        <w:jc w:val="both"/>
        <w:rPr>
          <w:rFonts w:ascii="Arial" w:hAnsi="Arial" w:cs="Arial"/>
          <w:i/>
          <w:sz w:val="16"/>
          <w:szCs w:val="16"/>
        </w:rPr>
      </w:pPr>
      <w:r>
        <w:rPr>
          <w:rFonts w:ascii="Arial" w:hAnsi="Arial" w:cs="Arial"/>
          <w:i/>
          <w:sz w:val="16"/>
          <w:szCs w:val="16"/>
        </w:rPr>
        <w:t xml:space="preserve">                                   </w:t>
      </w:r>
      <w:r w:rsidR="00ED36D5">
        <w:rPr>
          <w:rFonts w:ascii="Arial" w:hAnsi="Arial" w:cs="Arial"/>
          <w:i/>
          <w:sz w:val="16"/>
          <w:szCs w:val="16"/>
        </w:rPr>
        <w:t xml:space="preserve">                                                                                                                  </w:t>
      </w:r>
      <w:r>
        <w:rPr>
          <w:rFonts w:ascii="Arial" w:hAnsi="Arial" w:cs="Arial"/>
          <w:i/>
          <w:sz w:val="16"/>
          <w:szCs w:val="16"/>
        </w:rPr>
        <w:t xml:space="preserve">  </w:t>
      </w:r>
      <w:r w:rsidR="009C1549">
        <w:rPr>
          <w:rFonts w:ascii="Arial" w:hAnsi="Arial" w:cs="Arial"/>
          <w:i/>
          <w:sz w:val="16"/>
          <w:szCs w:val="16"/>
        </w:rPr>
        <w:t>(podpis)</w:t>
      </w:r>
    </w:p>
    <w:p w:rsidR="009B1F7A" w:rsidRPr="002C42F8" w:rsidRDefault="009B1F7A" w:rsidP="009B1F7A">
      <w:pPr>
        <w:shd w:val="clear" w:color="auto" w:fill="BFBFBF" w:themeFill="background1" w:themeFillShade="BF"/>
        <w:spacing w:line="360" w:lineRule="auto"/>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zastosować tylko wtedy, gdy zamawiający przewidział możliwość, o której mowa w art. 25a ust. 5 pkt 2 ustawy</w:t>
      </w:r>
      <w:r>
        <w:rPr>
          <w:rFonts w:ascii="Arial" w:hAnsi="Arial" w:cs="Arial"/>
          <w:i/>
          <w:sz w:val="16"/>
          <w:szCs w:val="16"/>
        </w:rPr>
        <w:t xml:space="preserve"> </w:t>
      </w:r>
      <w:proofErr w:type="spellStart"/>
      <w:r>
        <w:rPr>
          <w:rFonts w:ascii="Arial" w:hAnsi="Arial" w:cs="Arial"/>
          <w:i/>
          <w:sz w:val="16"/>
          <w:szCs w:val="16"/>
        </w:rPr>
        <w:t>Pzp</w:t>
      </w:r>
      <w:proofErr w:type="spellEnd"/>
      <w:r>
        <w:rPr>
          <w:rFonts w:ascii="Arial" w:hAnsi="Arial" w:cs="Arial"/>
          <w:i/>
          <w:sz w:val="16"/>
          <w:szCs w:val="16"/>
        </w:rPr>
        <w:t>]</w:t>
      </w:r>
    </w:p>
    <w:p w:rsidR="009B1F7A" w:rsidRPr="00D47D38" w:rsidRDefault="009B1F7A" w:rsidP="009B1F7A">
      <w:pPr>
        <w:shd w:val="clear" w:color="auto" w:fill="BFBFBF" w:themeFill="background1" w:themeFillShade="BF"/>
        <w:spacing w:line="360" w:lineRule="auto"/>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9B1F7A" w:rsidRPr="009375EB" w:rsidRDefault="009B1F7A" w:rsidP="009B1F7A">
      <w:pPr>
        <w:spacing w:line="360" w:lineRule="auto"/>
        <w:jc w:val="both"/>
        <w:rPr>
          <w:rFonts w:ascii="Arial" w:hAnsi="Arial" w:cs="Arial"/>
          <w:b/>
        </w:rPr>
      </w:pPr>
    </w:p>
    <w:p w:rsidR="009B1F7A" w:rsidRPr="00B80D0E" w:rsidRDefault="009B1F7A" w:rsidP="009B1F7A">
      <w:pPr>
        <w:spacing w:line="360" w:lineRule="auto"/>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proofErr w:type="spellStart"/>
      <w:r>
        <w:rPr>
          <w:rFonts w:ascii="Arial" w:hAnsi="Arial" w:cs="Arial"/>
          <w:sz w:val="21"/>
          <w:szCs w:val="21"/>
        </w:rPr>
        <w:t>ych</w:t>
      </w:r>
      <w:proofErr w:type="spellEnd"/>
      <w:r w:rsidRPr="00193E01">
        <w:rPr>
          <w:rFonts w:ascii="Arial" w:hAnsi="Arial" w:cs="Arial"/>
          <w:sz w:val="21"/>
          <w:szCs w:val="21"/>
        </w:rPr>
        <w:t xml:space="preserve"> podwykonawcą/</w:t>
      </w:r>
      <w:proofErr w:type="spellStart"/>
      <w:r w:rsidRPr="00193E01">
        <w:rPr>
          <w:rFonts w:ascii="Arial" w:hAnsi="Arial" w:cs="Arial"/>
          <w:sz w:val="21"/>
          <w:szCs w:val="21"/>
        </w:rPr>
        <w:t>ami</w:t>
      </w:r>
      <w:proofErr w:type="spellEnd"/>
      <w:r w:rsidRPr="00193E01">
        <w:rPr>
          <w:rFonts w:ascii="Arial" w:hAnsi="Arial" w:cs="Arial"/>
          <w:sz w:val="21"/>
          <w:szCs w:val="21"/>
        </w:rPr>
        <w:t>: ……………………………………………………………………..….……</w:t>
      </w:r>
      <w:r>
        <w:rPr>
          <w:rFonts w:ascii="Arial" w:hAnsi="Arial" w:cs="Arial"/>
          <w:sz w:val="20"/>
          <w:szCs w:val="20"/>
        </w:rPr>
        <w:t xml:space="preserve"> </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0817F4">
        <w:rPr>
          <w:rFonts w:ascii="Arial" w:hAnsi="Arial" w:cs="Arial"/>
          <w:sz w:val="16"/>
          <w:szCs w:val="16"/>
        </w:rPr>
        <w:t xml:space="preserve"> </w:t>
      </w:r>
      <w:r w:rsidRPr="00B80D0E">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9B1F7A" w:rsidRPr="000817F4" w:rsidRDefault="009B1F7A" w:rsidP="009B1F7A">
      <w:pPr>
        <w:spacing w:line="360" w:lineRule="auto"/>
        <w:jc w:val="both"/>
        <w:rPr>
          <w:rFonts w:ascii="Arial" w:hAnsi="Arial" w:cs="Arial"/>
          <w:sz w:val="20"/>
          <w:szCs w:val="20"/>
        </w:rPr>
      </w:pPr>
    </w:p>
    <w:p w:rsidR="009B1F7A" w:rsidRPr="000817F4" w:rsidRDefault="009B1F7A" w:rsidP="009B1F7A">
      <w:pPr>
        <w:spacing w:line="360" w:lineRule="auto"/>
        <w:jc w:val="both"/>
        <w:rPr>
          <w:rFonts w:ascii="Arial" w:hAnsi="Arial" w:cs="Arial"/>
          <w:sz w:val="20"/>
          <w:szCs w:val="20"/>
        </w:rPr>
      </w:pPr>
      <w:r w:rsidRPr="000817F4">
        <w:rPr>
          <w:rFonts w:ascii="Arial" w:hAnsi="Arial" w:cs="Arial"/>
          <w:sz w:val="20"/>
          <w:szCs w:val="20"/>
        </w:rPr>
        <w:t xml:space="preserve">…………….……. </w:t>
      </w:r>
      <w:r w:rsidRPr="000817F4">
        <w:rPr>
          <w:rFonts w:ascii="Arial" w:hAnsi="Arial" w:cs="Arial"/>
          <w:i/>
          <w:sz w:val="16"/>
          <w:szCs w:val="16"/>
        </w:rPr>
        <w:t>(miejscowość),</w:t>
      </w:r>
      <w:r w:rsidRPr="000817F4">
        <w:rPr>
          <w:rFonts w:ascii="Arial" w:hAnsi="Arial" w:cs="Arial"/>
          <w:i/>
          <w:sz w:val="20"/>
          <w:szCs w:val="20"/>
        </w:rPr>
        <w:t xml:space="preserve"> </w:t>
      </w:r>
      <w:r w:rsidRPr="00193E01">
        <w:rPr>
          <w:rFonts w:ascii="Arial" w:hAnsi="Arial" w:cs="Arial"/>
          <w:sz w:val="21"/>
          <w:szCs w:val="21"/>
        </w:rPr>
        <w:t>dnia …………………. r.</w:t>
      </w:r>
      <w:r w:rsidRPr="000817F4">
        <w:rPr>
          <w:rFonts w:ascii="Arial" w:hAnsi="Arial" w:cs="Arial"/>
          <w:sz w:val="20"/>
          <w:szCs w:val="20"/>
        </w:rPr>
        <w:t xml:space="preserve"> </w:t>
      </w:r>
    </w:p>
    <w:p w:rsidR="009B1F7A" w:rsidRPr="000817F4" w:rsidRDefault="009B1F7A" w:rsidP="009B1F7A">
      <w:pPr>
        <w:spacing w:line="360" w:lineRule="auto"/>
        <w:jc w:val="both"/>
        <w:rPr>
          <w:rFonts w:ascii="Arial" w:hAnsi="Arial" w:cs="Arial"/>
          <w:sz w:val="20"/>
          <w:szCs w:val="20"/>
        </w:rPr>
      </w:pPr>
    </w:p>
    <w:p w:rsidR="009B1F7A" w:rsidRPr="000817F4" w:rsidRDefault="009B1F7A" w:rsidP="009B1F7A">
      <w:pPr>
        <w:spacing w:line="360" w:lineRule="auto"/>
        <w:jc w:val="both"/>
        <w:rPr>
          <w:rFonts w:ascii="Arial" w:hAnsi="Arial" w:cs="Arial"/>
          <w:sz w:val="20"/>
          <w:szCs w:val="20"/>
        </w:rPr>
      </w:pP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t>…………………………………………</w:t>
      </w:r>
    </w:p>
    <w:p w:rsidR="00ED36D5" w:rsidRPr="00802DF1" w:rsidRDefault="003F10F7" w:rsidP="009B1F7A">
      <w:pPr>
        <w:spacing w:line="360" w:lineRule="auto"/>
        <w:jc w:val="both"/>
        <w:rPr>
          <w:rFonts w:ascii="Arial" w:hAnsi="Arial" w:cs="Arial"/>
          <w:i/>
          <w:sz w:val="16"/>
          <w:szCs w:val="16"/>
        </w:rPr>
      </w:pPr>
      <w:r>
        <w:rPr>
          <w:rFonts w:ascii="Arial" w:hAnsi="Arial" w:cs="Arial"/>
          <w:i/>
          <w:sz w:val="16"/>
          <w:szCs w:val="16"/>
        </w:rPr>
        <w:t xml:space="preserve">                                      </w:t>
      </w:r>
      <w:r w:rsidR="00ED36D5">
        <w:rPr>
          <w:rFonts w:ascii="Arial" w:hAnsi="Arial" w:cs="Arial"/>
          <w:i/>
          <w:sz w:val="16"/>
          <w:szCs w:val="16"/>
        </w:rPr>
        <w:t xml:space="preserve">                                                                                                    </w:t>
      </w:r>
      <w:r>
        <w:rPr>
          <w:rFonts w:ascii="Arial" w:hAnsi="Arial" w:cs="Arial"/>
          <w:i/>
          <w:sz w:val="16"/>
          <w:szCs w:val="16"/>
        </w:rPr>
        <w:t xml:space="preserve">  </w:t>
      </w:r>
      <w:r w:rsidR="00802DF1">
        <w:rPr>
          <w:rFonts w:ascii="Arial" w:hAnsi="Arial" w:cs="Arial"/>
          <w:i/>
          <w:sz w:val="16"/>
          <w:szCs w:val="16"/>
        </w:rPr>
        <w:t>(podpis)</w:t>
      </w:r>
    </w:p>
    <w:p w:rsidR="009B1F7A" w:rsidRPr="009375EB" w:rsidRDefault="009B1F7A" w:rsidP="009B1F7A">
      <w:pPr>
        <w:spacing w:line="360" w:lineRule="auto"/>
        <w:jc w:val="both"/>
        <w:rPr>
          <w:rFonts w:ascii="Arial" w:hAnsi="Arial" w:cs="Arial"/>
          <w:i/>
        </w:rPr>
      </w:pPr>
    </w:p>
    <w:p w:rsidR="009B1F7A" w:rsidRPr="001D3A19" w:rsidRDefault="009B1F7A" w:rsidP="009B1F7A">
      <w:pPr>
        <w:shd w:val="clear" w:color="auto" w:fill="BFBFBF" w:themeFill="background1" w:themeFillShade="BF"/>
        <w:spacing w:line="360" w:lineRule="auto"/>
        <w:jc w:val="both"/>
        <w:rPr>
          <w:rFonts w:ascii="Arial" w:hAnsi="Arial" w:cs="Arial"/>
          <w:b/>
          <w:sz w:val="21"/>
          <w:szCs w:val="21"/>
        </w:rPr>
      </w:pPr>
      <w:r w:rsidRPr="001D3A19">
        <w:rPr>
          <w:rFonts w:ascii="Arial" w:hAnsi="Arial" w:cs="Arial"/>
          <w:b/>
          <w:sz w:val="21"/>
          <w:szCs w:val="21"/>
        </w:rPr>
        <w:lastRenderedPageBreak/>
        <w:t>OŚWIADCZENIE DOTYCZĄCE PODANYCH INFORMACJI:</w:t>
      </w:r>
    </w:p>
    <w:p w:rsidR="009B1F7A" w:rsidRPr="009375EB" w:rsidRDefault="009B1F7A" w:rsidP="009B1F7A">
      <w:pPr>
        <w:spacing w:line="360" w:lineRule="auto"/>
        <w:jc w:val="both"/>
        <w:rPr>
          <w:rFonts w:ascii="Arial" w:hAnsi="Arial" w:cs="Arial"/>
          <w:b/>
        </w:rPr>
      </w:pPr>
    </w:p>
    <w:p w:rsidR="009B1F7A" w:rsidRPr="00193E01" w:rsidRDefault="009B1F7A" w:rsidP="009B1F7A">
      <w:pPr>
        <w:spacing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9B1F7A" w:rsidRDefault="009B1F7A" w:rsidP="009B1F7A">
      <w:pPr>
        <w:spacing w:line="360" w:lineRule="auto"/>
        <w:jc w:val="both"/>
        <w:rPr>
          <w:rFonts w:ascii="Arial" w:hAnsi="Arial" w:cs="Arial"/>
          <w:sz w:val="20"/>
          <w:szCs w:val="20"/>
        </w:rPr>
      </w:pPr>
    </w:p>
    <w:p w:rsidR="009B1F7A" w:rsidRPr="001F4C82" w:rsidRDefault="009B1F7A" w:rsidP="009B1F7A">
      <w:pPr>
        <w:spacing w:line="360" w:lineRule="auto"/>
        <w:jc w:val="both"/>
        <w:rPr>
          <w:rFonts w:ascii="Arial" w:hAnsi="Arial" w:cs="Arial"/>
          <w:sz w:val="20"/>
          <w:szCs w:val="20"/>
        </w:rPr>
      </w:pPr>
    </w:p>
    <w:p w:rsidR="009B1F7A" w:rsidRPr="001F4C82" w:rsidRDefault="009B1F7A" w:rsidP="009B1F7A">
      <w:pPr>
        <w:spacing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9B1F7A" w:rsidRPr="001F4C82" w:rsidRDefault="009B1F7A" w:rsidP="009B1F7A">
      <w:pPr>
        <w:spacing w:line="360" w:lineRule="auto"/>
        <w:jc w:val="both"/>
        <w:rPr>
          <w:rFonts w:ascii="Arial" w:hAnsi="Arial" w:cs="Arial"/>
          <w:sz w:val="20"/>
          <w:szCs w:val="20"/>
        </w:rPr>
      </w:pPr>
    </w:p>
    <w:p w:rsidR="009B1F7A" w:rsidRPr="001F4C82" w:rsidRDefault="009B1F7A" w:rsidP="009B1F7A">
      <w:pPr>
        <w:spacing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9B1F7A" w:rsidRPr="00C00C2E" w:rsidRDefault="003F10F7" w:rsidP="003F10F7">
      <w:pPr>
        <w:spacing w:line="360" w:lineRule="auto"/>
        <w:jc w:val="both"/>
        <w:rPr>
          <w:rFonts w:ascii="Arial" w:hAnsi="Arial" w:cs="Arial"/>
          <w:i/>
          <w:sz w:val="16"/>
          <w:szCs w:val="16"/>
        </w:rPr>
      </w:pPr>
      <w:r>
        <w:rPr>
          <w:rFonts w:ascii="Arial" w:hAnsi="Arial" w:cs="Arial"/>
          <w:i/>
          <w:sz w:val="16"/>
          <w:szCs w:val="16"/>
        </w:rPr>
        <w:t xml:space="preserve">                                          </w:t>
      </w:r>
      <w:r w:rsidR="00ED36D5">
        <w:rPr>
          <w:rFonts w:ascii="Arial" w:hAnsi="Arial" w:cs="Arial"/>
          <w:i/>
          <w:sz w:val="16"/>
          <w:szCs w:val="16"/>
        </w:rPr>
        <w:t xml:space="preserve">                                                                                               </w:t>
      </w:r>
      <w:r>
        <w:rPr>
          <w:rFonts w:ascii="Arial" w:hAnsi="Arial" w:cs="Arial"/>
          <w:i/>
          <w:sz w:val="16"/>
          <w:szCs w:val="16"/>
        </w:rPr>
        <w:t xml:space="preserve"> </w:t>
      </w:r>
      <w:r w:rsidR="009B1F7A" w:rsidRPr="001F4C82">
        <w:rPr>
          <w:rFonts w:ascii="Arial" w:hAnsi="Arial" w:cs="Arial"/>
          <w:i/>
          <w:sz w:val="16"/>
          <w:szCs w:val="16"/>
        </w:rPr>
        <w:t>(podpis)</w:t>
      </w:r>
    </w:p>
    <w:p w:rsidR="009B1F7A" w:rsidRDefault="009B1F7A" w:rsidP="004C0CA3">
      <w:pPr>
        <w:pStyle w:val="Standard"/>
        <w:ind w:left="142"/>
        <w:rPr>
          <w:rFonts w:cs="Times New Roman"/>
        </w:rPr>
      </w:pPr>
    </w:p>
    <w:p w:rsidR="009B1F7A" w:rsidRDefault="009B1F7A" w:rsidP="004C0CA3">
      <w:pPr>
        <w:pStyle w:val="Standard"/>
        <w:ind w:left="142"/>
        <w:rPr>
          <w:rFonts w:cs="Times New Roman"/>
        </w:rPr>
      </w:pPr>
    </w:p>
    <w:p w:rsidR="009B1F7A" w:rsidRDefault="009B1F7A" w:rsidP="004C0CA3">
      <w:pPr>
        <w:pStyle w:val="Standard"/>
        <w:ind w:left="142"/>
        <w:rPr>
          <w:rFonts w:cs="Times New Roman"/>
        </w:rPr>
      </w:pPr>
    </w:p>
    <w:p w:rsidR="009B1F7A" w:rsidRDefault="009B1F7A" w:rsidP="004C0CA3">
      <w:pPr>
        <w:pStyle w:val="Standard"/>
        <w:ind w:left="142"/>
        <w:rPr>
          <w:rFonts w:cs="Times New Roman"/>
        </w:rPr>
      </w:pPr>
    </w:p>
    <w:p w:rsidR="00E97E5F" w:rsidRDefault="00E97E5F">
      <w:pPr>
        <w:spacing w:line="360" w:lineRule="auto"/>
        <w:rPr>
          <w:rFonts w:eastAsia="Lucida Sans Unicode"/>
          <w:kern w:val="3"/>
          <w:sz w:val="24"/>
          <w:szCs w:val="24"/>
          <w:lang w:eastAsia="zh-CN" w:bidi="hi-IN"/>
        </w:rPr>
      </w:pPr>
      <w:r>
        <w:br w:type="page"/>
      </w:r>
    </w:p>
    <w:p w:rsidR="003F10F7" w:rsidRDefault="003F10F7" w:rsidP="004C0CA3">
      <w:pPr>
        <w:pStyle w:val="Standard"/>
        <w:ind w:left="142"/>
        <w:rPr>
          <w:rFonts w:cs="Times New Roman"/>
        </w:rPr>
      </w:pPr>
    </w:p>
    <w:p w:rsidR="003F10F7" w:rsidRDefault="003F10F7" w:rsidP="004C0CA3">
      <w:pPr>
        <w:pStyle w:val="Standard"/>
        <w:ind w:left="142"/>
        <w:rPr>
          <w:rFonts w:cs="Times New Roman"/>
        </w:rPr>
      </w:pPr>
    </w:p>
    <w:p w:rsidR="003F10F7" w:rsidRDefault="003F10F7" w:rsidP="00802DF1">
      <w:pPr>
        <w:pStyle w:val="Standard"/>
        <w:rPr>
          <w:rFonts w:cs="Times New Roman"/>
        </w:rPr>
      </w:pPr>
    </w:p>
    <w:p w:rsidR="003F10F7" w:rsidRDefault="00750F75" w:rsidP="00750F75">
      <w:pPr>
        <w:spacing w:line="480" w:lineRule="auto"/>
        <w:ind w:left="5246" w:firstLine="708"/>
        <w:rPr>
          <w:rFonts w:ascii="Arial" w:hAnsi="Arial" w:cs="Arial"/>
          <w:b/>
          <w:sz w:val="21"/>
          <w:szCs w:val="21"/>
        </w:rPr>
      </w:pPr>
      <w:r>
        <w:rPr>
          <w:rFonts w:ascii="Arial" w:hAnsi="Arial" w:cs="Arial"/>
          <w:b/>
          <w:sz w:val="21"/>
          <w:szCs w:val="21"/>
        </w:rPr>
        <w:t>Załącznik nr 4 do SIWZ</w:t>
      </w:r>
    </w:p>
    <w:p w:rsidR="003F10F7" w:rsidRDefault="003F10F7" w:rsidP="003F10F7">
      <w:pPr>
        <w:spacing w:line="480" w:lineRule="auto"/>
        <w:ind w:left="5246" w:firstLine="708"/>
        <w:rPr>
          <w:rFonts w:ascii="Arial" w:hAnsi="Arial" w:cs="Arial"/>
          <w:b/>
          <w:sz w:val="21"/>
          <w:szCs w:val="21"/>
        </w:rPr>
      </w:pPr>
      <w:r w:rsidRPr="00A22DCF">
        <w:rPr>
          <w:rFonts w:ascii="Arial" w:hAnsi="Arial" w:cs="Arial"/>
          <w:b/>
          <w:sz w:val="21"/>
          <w:szCs w:val="21"/>
        </w:rPr>
        <w:t>Zamawiający:</w:t>
      </w:r>
    </w:p>
    <w:p w:rsidR="003F10F7" w:rsidRDefault="003F10F7" w:rsidP="003F10F7">
      <w:pPr>
        <w:spacing w:line="480" w:lineRule="auto"/>
        <w:ind w:left="5246" w:firstLine="708"/>
        <w:rPr>
          <w:rFonts w:ascii="Arial" w:hAnsi="Arial" w:cs="Arial"/>
          <w:b/>
          <w:sz w:val="21"/>
          <w:szCs w:val="21"/>
        </w:rPr>
      </w:pPr>
      <w:r>
        <w:rPr>
          <w:rFonts w:ascii="Arial" w:hAnsi="Arial" w:cs="Arial"/>
          <w:b/>
          <w:sz w:val="21"/>
          <w:szCs w:val="21"/>
        </w:rPr>
        <w:t>GMINA MIEJSKA DYNÓW</w:t>
      </w:r>
    </w:p>
    <w:p w:rsidR="003F10F7" w:rsidRPr="00103D84" w:rsidRDefault="00F056D4" w:rsidP="003F10F7">
      <w:pPr>
        <w:spacing w:line="480" w:lineRule="auto"/>
        <w:ind w:left="5246" w:firstLine="708"/>
        <w:rPr>
          <w:rFonts w:ascii="Arial" w:hAnsi="Arial" w:cs="Arial"/>
          <w:b/>
          <w:sz w:val="21"/>
          <w:szCs w:val="21"/>
        </w:rPr>
      </w:pPr>
      <w:r>
        <w:rPr>
          <w:rFonts w:ascii="Arial" w:hAnsi="Arial" w:cs="Arial"/>
          <w:b/>
          <w:sz w:val="21"/>
          <w:szCs w:val="21"/>
        </w:rPr>
        <w:t xml:space="preserve"> </w:t>
      </w:r>
      <w:r w:rsidR="003F10F7">
        <w:rPr>
          <w:rFonts w:ascii="Arial" w:hAnsi="Arial" w:cs="Arial"/>
          <w:b/>
          <w:sz w:val="21"/>
          <w:szCs w:val="21"/>
        </w:rPr>
        <w:t>36-065 Dynów, ul. Rynek 2</w:t>
      </w:r>
    </w:p>
    <w:p w:rsidR="003F10F7" w:rsidRPr="00A22DCF" w:rsidRDefault="003F10F7" w:rsidP="003F10F7">
      <w:pPr>
        <w:ind w:left="5954" w:hanging="1701"/>
        <w:jc w:val="center"/>
        <w:rPr>
          <w:rFonts w:ascii="Arial" w:hAnsi="Arial" w:cs="Arial"/>
          <w:i/>
          <w:sz w:val="16"/>
          <w:szCs w:val="16"/>
        </w:rPr>
      </w:pPr>
      <w:r w:rsidRPr="00A22DCF">
        <w:rPr>
          <w:rFonts w:ascii="Arial" w:hAnsi="Arial" w:cs="Arial"/>
          <w:i/>
          <w:sz w:val="16"/>
          <w:szCs w:val="16"/>
        </w:rPr>
        <w:t>(pełna nazwa/firma, adres)</w:t>
      </w:r>
    </w:p>
    <w:p w:rsidR="003F10F7" w:rsidRPr="00A22DCF" w:rsidRDefault="003F10F7" w:rsidP="003F10F7">
      <w:pPr>
        <w:spacing w:line="480" w:lineRule="auto"/>
        <w:rPr>
          <w:rFonts w:ascii="Arial" w:hAnsi="Arial" w:cs="Arial"/>
          <w:b/>
          <w:sz w:val="21"/>
          <w:szCs w:val="21"/>
        </w:rPr>
      </w:pPr>
      <w:r w:rsidRPr="00A22DCF">
        <w:rPr>
          <w:rFonts w:ascii="Arial" w:hAnsi="Arial" w:cs="Arial"/>
          <w:b/>
          <w:sz w:val="21"/>
          <w:szCs w:val="21"/>
        </w:rPr>
        <w:t>Wykonawca:</w:t>
      </w:r>
    </w:p>
    <w:p w:rsidR="003F10F7" w:rsidRPr="00A22DCF" w:rsidRDefault="003F10F7" w:rsidP="003F10F7">
      <w:pPr>
        <w:spacing w:line="480" w:lineRule="auto"/>
        <w:ind w:right="5954"/>
        <w:rPr>
          <w:rFonts w:ascii="Arial" w:hAnsi="Arial" w:cs="Arial"/>
          <w:sz w:val="21"/>
          <w:szCs w:val="21"/>
        </w:rPr>
      </w:pPr>
      <w:r w:rsidRPr="00A22DCF">
        <w:rPr>
          <w:rFonts w:ascii="Arial" w:hAnsi="Arial" w:cs="Arial"/>
          <w:sz w:val="21"/>
          <w:szCs w:val="21"/>
        </w:rPr>
        <w:t>…………………………………………………………………………</w:t>
      </w:r>
    </w:p>
    <w:p w:rsidR="003F10F7" w:rsidRPr="00842991" w:rsidRDefault="003F10F7" w:rsidP="003F10F7">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rsidR="003F10F7" w:rsidRPr="00262D61" w:rsidRDefault="003F10F7" w:rsidP="003F10F7">
      <w:pPr>
        <w:spacing w:line="480" w:lineRule="auto"/>
        <w:rPr>
          <w:rFonts w:ascii="Arial" w:hAnsi="Arial" w:cs="Arial"/>
          <w:sz w:val="21"/>
          <w:szCs w:val="21"/>
          <w:u w:val="single"/>
        </w:rPr>
      </w:pPr>
      <w:r w:rsidRPr="00262D61">
        <w:rPr>
          <w:rFonts w:ascii="Arial" w:hAnsi="Arial" w:cs="Arial"/>
          <w:sz w:val="21"/>
          <w:szCs w:val="21"/>
          <w:u w:val="single"/>
        </w:rPr>
        <w:t>reprezentowany przez:</w:t>
      </w:r>
    </w:p>
    <w:p w:rsidR="003F10F7" w:rsidRPr="00A22DCF" w:rsidRDefault="003F10F7" w:rsidP="003F10F7">
      <w:pPr>
        <w:spacing w:line="480" w:lineRule="auto"/>
        <w:ind w:right="5954"/>
        <w:rPr>
          <w:rFonts w:ascii="Arial" w:hAnsi="Arial" w:cs="Arial"/>
          <w:sz w:val="21"/>
          <w:szCs w:val="21"/>
        </w:rPr>
      </w:pPr>
      <w:r w:rsidRPr="00A22DCF">
        <w:rPr>
          <w:rFonts w:ascii="Arial" w:hAnsi="Arial" w:cs="Arial"/>
          <w:sz w:val="21"/>
          <w:szCs w:val="21"/>
        </w:rPr>
        <w:t>………………………………………………</w:t>
      </w:r>
      <w:r w:rsidR="00750F75">
        <w:rPr>
          <w:rFonts w:ascii="Arial" w:hAnsi="Arial" w:cs="Arial"/>
          <w:sz w:val="21"/>
          <w:szCs w:val="21"/>
        </w:rPr>
        <w:t xml:space="preserve"> </w:t>
      </w:r>
    </w:p>
    <w:p w:rsidR="003F10F7" w:rsidRPr="00842991" w:rsidRDefault="003F10F7" w:rsidP="003F10F7">
      <w:pPr>
        <w:ind w:right="5953"/>
        <w:rPr>
          <w:rFonts w:ascii="Arial" w:hAnsi="Arial" w:cs="Arial"/>
          <w:i/>
          <w:sz w:val="16"/>
          <w:szCs w:val="16"/>
        </w:rPr>
      </w:pPr>
      <w:r w:rsidRPr="00842991">
        <w:rPr>
          <w:rFonts w:ascii="Arial" w:hAnsi="Arial" w:cs="Arial"/>
          <w:i/>
          <w:sz w:val="16"/>
          <w:szCs w:val="16"/>
        </w:rPr>
        <w:t>(imię, nazwisko, stanowisko/podstawa do  reprezentacji)</w:t>
      </w:r>
    </w:p>
    <w:p w:rsidR="003F10F7" w:rsidRPr="00A22DCF" w:rsidRDefault="003F10F7" w:rsidP="003F10F7">
      <w:pPr>
        <w:rPr>
          <w:rFonts w:ascii="Arial" w:hAnsi="Arial" w:cs="Arial"/>
          <w:sz w:val="21"/>
          <w:szCs w:val="21"/>
        </w:rPr>
      </w:pPr>
    </w:p>
    <w:p w:rsidR="003F10F7" w:rsidRPr="00262D61" w:rsidRDefault="003F10F7" w:rsidP="003F10F7">
      <w:pPr>
        <w:spacing w:after="120" w:line="360" w:lineRule="auto"/>
        <w:jc w:val="center"/>
        <w:rPr>
          <w:rFonts w:ascii="Arial" w:hAnsi="Arial" w:cs="Arial"/>
          <w:b/>
          <w:u w:val="single"/>
        </w:rPr>
      </w:pPr>
      <w:r w:rsidRPr="00262D61">
        <w:rPr>
          <w:rFonts w:ascii="Arial" w:hAnsi="Arial" w:cs="Arial"/>
          <w:b/>
          <w:u w:val="single"/>
        </w:rPr>
        <w:t xml:space="preserve">Oświadczenie wykonawcy </w:t>
      </w:r>
    </w:p>
    <w:p w:rsidR="003F10F7" w:rsidRDefault="003F10F7" w:rsidP="003F10F7">
      <w:pPr>
        <w:spacing w:line="360" w:lineRule="auto"/>
        <w:jc w:val="center"/>
        <w:rPr>
          <w:rFonts w:ascii="Arial" w:hAnsi="Arial" w:cs="Arial"/>
          <w:b/>
          <w:sz w:val="21"/>
          <w:szCs w:val="21"/>
        </w:rPr>
      </w:pPr>
      <w:r w:rsidRPr="00A22DCF">
        <w:rPr>
          <w:rFonts w:ascii="Arial" w:hAnsi="Arial" w:cs="Arial"/>
          <w:b/>
          <w:sz w:val="21"/>
          <w:szCs w:val="21"/>
        </w:rPr>
        <w:t>składane na podstawie art. 25a ust. 1 ust</w:t>
      </w:r>
      <w:r>
        <w:rPr>
          <w:rFonts w:ascii="Arial" w:hAnsi="Arial" w:cs="Arial"/>
          <w:b/>
          <w:sz w:val="21"/>
          <w:szCs w:val="21"/>
        </w:rPr>
        <w:t xml:space="preserve">awy z dnia 29 stycznia 2004 r. </w:t>
      </w:r>
    </w:p>
    <w:p w:rsidR="003F10F7" w:rsidRPr="00A22DCF" w:rsidRDefault="003F10F7" w:rsidP="003F10F7">
      <w:pPr>
        <w:spacing w:line="360" w:lineRule="auto"/>
        <w:jc w:val="center"/>
        <w:rPr>
          <w:rFonts w:ascii="Arial" w:hAnsi="Arial" w:cs="Arial"/>
          <w:b/>
          <w:sz w:val="21"/>
          <w:szCs w:val="21"/>
        </w:rPr>
      </w:pPr>
      <w:r w:rsidRPr="00A22DCF">
        <w:rPr>
          <w:rFonts w:ascii="Arial" w:hAnsi="Arial" w:cs="Arial"/>
          <w:b/>
          <w:sz w:val="21"/>
          <w:szCs w:val="21"/>
        </w:rPr>
        <w:t xml:space="preserve"> Prawo zamówień publicznych (dalej jako: ustawa </w:t>
      </w:r>
      <w:proofErr w:type="spellStart"/>
      <w:r w:rsidRPr="00A22DCF">
        <w:rPr>
          <w:rFonts w:ascii="Arial" w:hAnsi="Arial" w:cs="Arial"/>
          <w:b/>
          <w:sz w:val="21"/>
          <w:szCs w:val="21"/>
        </w:rPr>
        <w:t>Pzp</w:t>
      </w:r>
      <w:proofErr w:type="spellEnd"/>
      <w:r w:rsidRPr="00A22DCF">
        <w:rPr>
          <w:rFonts w:ascii="Arial" w:hAnsi="Arial" w:cs="Arial"/>
          <w:b/>
          <w:sz w:val="21"/>
          <w:szCs w:val="21"/>
        </w:rPr>
        <w:t xml:space="preserve">), </w:t>
      </w:r>
    </w:p>
    <w:p w:rsidR="003F10F7" w:rsidRPr="00132CE7" w:rsidRDefault="003F10F7" w:rsidP="003F10F7">
      <w:pPr>
        <w:spacing w:before="120" w:line="360" w:lineRule="auto"/>
        <w:jc w:val="center"/>
        <w:rPr>
          <w:rFonts w:ascii="Arial" w:hAnsi="Arial" w:cs="Arial"/>
          <w:b/>
          <w:sz w:val="21"/>
          <w:szCs w:val="21"/>
          <w:u w:val="single"/>
        </w:rPr>
      </w:pPr>
      <w:r w:rsidRPr="00262D61">
        <w:rPr>
          <w:rFonts w:ascii="Arial" w:hAnsi="Arial" w:cs="Arial"/>
          <w:b/>
          <w:sz w:val="21"/>
          <w:szCs w:val="21"/>
          <w:u w:val="single"/>
        </w:rPr>
        <w:t xml:space="preserve">DOTYCZĄCE SPEŁNIANIA WARUNKÓW UDZIAŁU W POSTĘPOWANIU </w:t>
      </w:r>
    </w:p>
    <w:p w:rsidR="003F10F7" w:rsidRPr="00A92633" w:rsidRDefault="003F10F7" w:rsidP="00A92633">
      <w:pPr>
        <w:pStyle w:val="Textbodyindent"/>
        <w:snapToGrid w:val="0"/>
        <w:ind w:left="27" w:hanging="27"/>
        <w:rPr>
          <w:rFonts w:cs="Times New Roman"/>
          <w:b/>
          <w:i/>
        </w:rPr>
      </w:pPr>
      <w:r>
        <w:rPr>
          <w:rFonts w:ascii="Arial" w:hAnsi="Arial" w:cs="Arial"/>
          <w:sz w:val="21"/>
          <w:szCs w:val="21"/>
        </w:rPr>
        <w:t>Na potrzeby postę</w:t>
      </w:r>
      <w:r w:rsidRPr="00A22DCF">
        <w:rPr>
          <w:rFonts w:ascii="Arial" w:hAnsi="Arial" w:cs="Arial"/>
          <w:sz w:val="21"/>
          <w:szCs w:val="21"/>
        </w:rPr>
        <w:t>powania o udzielenie zamówienia publicznego</w:t>
      </w:r>
      <w:r>
        <w:rPr>
          <w:rFonts w:ascii="Arial" w:hAnsi="Arial" w:cs="Arial"/>
          <w:sz w:val="21"/>
          <w:szCs w:val="21"/>
        </w:rPr>
        <w:br/>
        <w:t xml:space="preserve">pn. </w:t>
      </w:r>
      <w:r w:rsidR="00A92633">
        <w:rPr>
          <w:rFonts w:cs="Times New Roman"/>
        </w:rPr>
        <w:t>”</w:t>
      </w:r>
      <w:r w:rsidR="00A92633" w:rsidRPr="00914AAC">
        <w:rPr>
          <w:rFonts w:cs="Times New Roman"/>
          <w:b/>
        </w:rPr>
        <w:t>Świadczenie usługi odbioru</w:t>
      </w:r>
      <w:r w:rsidR="00A92633">
        <w:rPr>
          <w:rFonts w:cs="Times New Roman"/>
          <w:b/>
        </w:rPr>
        <w:t xml:space="preserve">  i </w:t>
      </w:r>
      <w:r w:rsidR="00A92633" w:rsidRPr="00914AAC">
        <w:rPr>
          <w:rFonts w:cs="Times New Roman"/>
          <w:b/>
        </w:rPr>
        <w:t>zagospodarowania odpadów komunalnych z nieruchomości, na których zamieszkują mieszkańcy w Gminie Miejskiej Dynów</w:t>
      </w:r>
      <w:r w:rsidR="00A92633">
        <w:rPr>
          <w:rFonts w:cs="Times New Roman"/>
          <w:b/>
        </w:rPr>
        <w:t>”</w:t>
      </w:r>
      <w:r w:rsidR="00A92633" w:rsidRPr="00607B06">
        <w:rPr>
          <w:rFonts w:cs="Times New Roman"/>
          <w:b/>
        </w:rPr>
        <w:t xml:space="preserve"> </w:t>
      </w:r>
      <w:r w:rsidRPr="00EB7CDE">
        <w:rPr>
          <w:rFonts w:ascii="Arial" w:hAnsi="Arial" w:cs="Arial"/>
          <w:i/>
          <w:sz w:val="16"/>
          <w:szCs w:val="16"/>
        </w:rPr>
        <w:t>(nazwa postępowania)</w:t>
      </w:r>
      <w:r>
        <w:rPr>
          <w:rFonts w:ascii="Arial" w:hAnsi="Arial" w:cs="Arial"/>
          <w:sz w:val="21"/>
          <w:szCs w:val="21"/>
        </w:rPr>
        <w:t xml:space="preserve">, prowadzonego przez </w:t>
      </w:r>
      <w:r w:rsidRPr="000509F2">
        <w:rPr>
          <w:rFonts w:ascii="Arial" w:hAnsi="Arial" w:cs="Arial"/>
          <w:b/>
          <w:sz w:val="21"/>
          <w:szCs w:val="21"/>
        </w:rPr>
        <w:t>Gminę</w:t>
      </w:r>
      <w:r>
        <w:rPr>
          <w:rFonts w:ascii="Arial" w:hAnsi="Arial" w:cs="Arial"/>
          <w:b/>
          <w:sz w:val="21"/>
          <w:szCs w:val="21"/>
        </w:rPr>
        <w:t xml:space="preserve"> Miejską</w:t>
      </w:r>
      <w:r w:rsidRPr="000509F2">
        <w:rPr>
          <w:rFonts w:ascii="Arial" w:hAnsi="Arial" w:cs="Arial"/>
          <w:b/>
          <w:sz w:val="21"/>
          <w:szCs w:val="21"/>
        </w:rPr>
        <w:t xml:space="preserve"> Dynów</w:t>
      </w:r>
      <w:r>
        <w:rPr>
          <w:rFonts w:ascii="Arial" w:hAnsi="Arial" w:cs="Arial"/>
          <w:sz w:val="21"/>
          <w:szCs w:val="21"/>
        </w:rPr>
        <w:t xml:space="preserve"> </w:t>
      </w:r>
      <w:r w:rsidRPr="00EB7CDE">
        <w:rPr>
          <w:rFonts w:ascii="Arial" w:hAnsi="Arial" w:cs="Arial"/>
          <w:i/>
          <w:sz w:val="16"/>
          <w:szCs w:val="16"/>
        </w:rPr>
        <w:t xml:space="preserve">(oznaczenie zamawiającego), </w:t>
      </w:r>
      <w:r w:rsidRPr="00A22DCF">
        <w:rPr>
          <w:rFonts w:ascii="Arial" w:hAnsi="Arial" w:cs="Arial"/>
          <w:sz w:val="21"/>
          <w:szCs w:val="21"/>
        </w:rPr>
        <w:t>oświadczam, co następuje:</w:t>
      </w:r>
    </w:p>
    <w:p w:rsidR="003F10F7" w:rsidRPr="00E31C06" w:rsidRDefault="003F10F7" w:rsidP="003F10F7">
      <w:pPr>
        <w:shd w:val="clear" w:color="auto" w:fill="BFBFBF" w:themeFill="background1" w:themeFillShade="BF"/>
        <w:spacing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rsidR="003F10F7" w:rsidRDefault="003F10F7" w:rsidP="003F10F7">
      <w:pPr>
        <w:spacing w:line="360" w:lineRule="auto"/>
        <w:jc w:val="both"/>
        <w:rPr>
          <w:rFonts w:ascii="Arial" w:hAnsi="Arial" w:cs="Arial"/>
          <w:sz w:val="21"/>
          <w:szCs w:val="21"/>
        </w:rPr>
      </w:pPr>
    </w:p>
    <w:p w:rsidR="003F10F7" w:rsidRDefault="003F10F7" w:rsidP="003F10F7">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xml:space="preserve">  Specyfikacji Istotnych Warunków Zamówienia </w:t>
      </w:r>
      <w:r w:rsidR="00F056D4">
        <w:rPr>
          <w:rFonts w:ascii="Arial" w:hAnsi="Arial" w:cs="Arial"/>
          <w:sz w:val="21"/>
          <w:szCs w:val="21"/>
        </w:rPr>
        <w:t xml:space="preserve">pkt 10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sidRPr="00EE1FBF">
        <w:rPr>
          <w:rFonts w:ascii="Arial" w:hAnsi="Arial" w:cs="Arial"/>
          <w:sz w:val="16"/>
          <w:szCs w:val="16"/>
        </w:rPr>
        <w:t>.</w:t>
      </w:r>
    </w:p>
    <w:p w:rsidR="003F10F7" w:rsidRPr="00025C8D" w:rsidRDefault="003F10F7" w:rsidP="003F10F7">
      <w:pPr>
        <w:spacing w:line="360" w:lineRule="auto"/>
        <w:jc w:val="both"/>
        <w:rPr>
          <w:rFonts w:ascii="Arial" w:hAnsi="Arial" w:cs="Arial"/>
          <w:sz w:val="21"/>
          <w:szCs w:val="21"/>
        </w:rPr>
      </w:pPr>
    </w:p>
    <w:p w:rsidR="003F10F7" w:rsidRPr="003E1710" w:rsidRDefault="003F10F7" w:rsidP="003F10F7">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3F10F7" w:rsidRPr="003E1710" w:rsidRDefault="003F10F7" w:rsidP="003F10F7">
      <w:pPr>
        <w:spacing w:line="360" w:lineRule="auto"/>
        <w:jc w:val="both"/>
        <w:rPr>
          <w:rFonts w:ascii="Arial" w:hAnsi="Arial" w:cs="Arial"/>
          <w:sz w:val="20"/>
          <w:szCs w:val="20"/>
        </w:rPr>
      </w:pPr>
    </w:p>
    <w:p w:rsidR="003F10F7" w:rsidRPr="003E1710" w:rsidRDefault="003F10F7" w:rsidP="003F10F7">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3F10F7" w:rsidRPr="00190D6E" w:rsidRDefault="003F10F7" w:rsidP="003F10F7">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3F10F7" w:rsidRDefault="003F10F7" w:rsidP="003F10F7">
      <w:pPr>
        <w:spacing w:line="360" w:lineRule="auto"/>
        <w:jc w:val="both"/>
        <w:rPr>
          <w:rFonts w:ascii="Arial" w:hAnsi="Arial" w:cs="Arial"/>
          <w:i/>
          <w:sz w:val="16"/>
          <w:szCs w:val="16"/>
        </w:rPr>
      </w:pPr>
    </w:p>
    <w:p w:rsidR="00A92633" w:rsidRDefault="00A92633" w:rsidP="003F10F7">
      <w:pPr>
        <w:spacing w:line="360" w:lineRule="auto"/>
        <w:jc w:val="both"/>
        <w:rPr>
          <w:rFonts w:ascii="Arial" w:hAnsi="Arial" w:cs="Arial"/>
          <w:i/>
          <w:sz w:val="16"/>
          <w:szCs w:val="16"/>
        </w:rPr>
      </w:pPr>
    </w:p>
    <w:p w:rsidR="00A92633" w:rsidRDefault="00A92633" w:rsidP="003F10F7">
      <w:pPr>
        <w:spacing w:line="360" w:lineRule="auto"/>
        <w:jc w:val="both"/>
        <w:rPr>
          <w:rFonts w:ascii="Arial" w:hAnsi="Arial" w:cs="Arial"/>
          <w:i/>
          <w:sz w:val="16"/>
          <w:szCs w:val="16"/>
        </w:rPr>
      </w:pPr>
    </w:p>
    <w:p w:rsidR="003F10F7" w:rsidRPr="004D7E48" w:rsidRDefault="003F10F7" w:rsidP="003F10F7">
      <w:pPr>
        <w:spacing w:line="360" w:lineRule="auto"/>
        <w:ind w:left="5664" w:firstLine="708"/>
        <w:jc w:val="both"/>
        <w:rPr>
          <w:rFonts w:ascii="Arial" w:hAnsi="Arial" w:cs="Arial"/>
          <w:i/>
          <w:sz w:val="16"/>
          <w:szCs w:val="16"/>
        </w:rPr>
      </w:pPr>
    </w:p>
    <w:p w:rsidR="003F10F7" w:rsidRPr="00B15FD3" w:rsidRDefault="003F10F7" w:rsidP="003F10F7">
      <w:pPr>
        <w:shd w:val="clear" w:color="auto" w:fill="BFBFBF" w:themeFill="background1" w:themeFillShade="BF"/>
        <w:spacing w:line="360" w:lineRule="auto"/>
        <w:jc w:val="both"/>
        <w:rPr>
          <w:rFonts w:ascii="Arial" w:hAnsi="Arial" w:cs="Arial"/>
          <w:sz w:val="21"/>
          <w:szCs w:val="21"/>
        </w:rPr>
      </w:pPr>
      <w:r w:rsidRPr="00B15FD3">
        <w:rPr>
          <w:rFonts w:ascii="Arial" w:hAnsi="Arial" w:cs="Arial"/>
          <w:b/>
          <w:sz w:val="21"/>
          <w:szCs w:val="21"/>
        </w:rPr>
        <w:lastRenderedPageBreak/>
        <w:t>INFORMACJA W ZWIĄZKU Z POLEGANIEM NA ZASOBACH INNYCH PODMIOTÓW</w:t>
      </w:r>
      <w:r>
        <w:rPr>
          <w:rFonts w:ascii="Arial" w:hAnsi="Arial" w:cs="Arial"/>
          <w:sz w:val="21"/>
          <w:szCs w:val="21"/>
        </w:rPr>
        <w:t>:</w:t>
      </w:r>
      <w:r w:rsidRPr="00B15FD3">
        <w:rPr>
          <w:rFonts w:ascii="Arial" w:hAnsi="Arial" w:cs="Arial"/>
          <w:sz w:val="21"/>
          <w:szCs w:val="21"/>
        </w:rPr>
        <w:t xml:space="preserve"> </w:t>
      </w:r>
    </w:p>
    <w:p w:rsidR="003F10F7" w:rsidRDefault="003F10F7" w:rsidP="003F10F7">
      <w:pPr>
        <w:spacing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 xml:space="preserve"> Specyfikacji Istotnych Warunków Zamówienia</w:t>
      </w:r>
      <w:r w:rsidR="00F056D4">
        <w:rPr>
          <w:rFonts w:ascii="Arial" w:hAnsi="Arial" w:cs="Arial"/>
          <w:sz w:val="21"/>
          <w:szCs w:val="21"/>
        </w:rPr>
        <w:t xml:space="preserve"> pkt 10</w:t>
      </w:r>
      <w:r>
        <w:rPr>
          <w:rFonts w:ascii="Arial" w:hAnsi="Arial" w:cs="Arial"/>
          <w:sz w:val="21"/>
          <w:szCs w:val="21"/>
        </w:rPr>
        <w:t xml:space="preserve"> </w:t>
      </w:r>
      <w:r w:rsidRPr="009C7756">
        <w:rPr>
          <w:rFonts w:ascii="Arial" w:hAnsi="Arial" w:cs="Arial"/>
          <w:i/>
          <w:sz w:val="16"/>
          <w:szCs w:val="16"/>
        </w:rPr>
        <w:t>(wskazać 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zasobach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w:t>
      </w:r>
      <w:r w:rsidR="00A92633">
        <w:rPr>
          <w:rFonts w:ascii="Arial" w:hAnsi="Arial" w:cs="Arial"/>
          <w:sz w:val="21"/>
          <w:szCs w:val="21"/>
        </w:rPr>
        <w:t>…………………………………………………..</w:t>
      </w:r>
    </w:p>
    <w:p w:rsidR="003F10F7" w:rsidRDefault="003F10F7" w:rsidP="003F10F7">
      <w:pPr>
        <w:spacing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r w:rsidR="00A92633">
        <w:rPr>
          <w:rFonts w:ascii="Arial" w:hAnsi="Arial" w:cs="Arial"/>
          <w:sz w:val="21"/>
          <w:szCs w:val="21"/>
        </w:rPr>
        <w:t>…………………..</w:t>
      </w:r>
    </w:p>
    <w:p w:rsidR="003F10F7" w:rsidRDefault="003F10F7" w:rsidP="003F10F7">
      <w:pPr>
        <w:spacing w:line="360" w:lineRule="auto"/>
        <w:jc w:val="both"/>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00A92633">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 xml:space="preserve">(wskazać podmiot i określić odpowiedni zakres dla wskazanego podmiotu). </w:t>
      </w:r>
    </w:p>
    <w:p w:rsidR="003F10F7" w:rsidRDefault="003F10F7" w:rsidP="003F10F7">
      <w:pPr>
        <w:spacing w:line="360" w:lineRule="auto"/>
        <w:jc w:val="both"/>
        <w:rPr>
          <w:rFonts w:ascii="Arial" w:hAnsi="Arial" w:cs="Arial"/>
          <w:sz w:val="21"/>
          <w:szCs w:val="21"/>
        </w:rPr>
      </w:pPr>
    </w:p>
    <w:p w:rsidR="003F10F7" w:rsidRDefault="003F10F7" w:rsidP="003F10F7">
      <w:pPr>
        <w:spacing w:line="360" w:lineRule="auto"/>
        <w:jc w:val="both"/>
        <w:rPr>
          <w:rFonts w:ascii="Arial" w:hAnsi="Arial" w:cs="Arial"/>
          <w:sz w:val="20"/>
          <w:szCs w:val="20"/>
        </w:rPr>
      </w:pPr>
    </w:p>
    <w:p w:rsidR="003F10F7" w:rsidRPr="003E1710" w:rsidRDefault="003F10F7" w:rsidP="003F10F7">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3F10F7" w:rsidRPr="003E1710" w:rsidRDefault="003F10F7" w:rsidP="003F10F7">
      <w:pPr>
        <w:spacing w:line="360" w:lineRule="auto"/>
        <w:jc w:val="both"/>
        <w:rPr>
          <w:rFonts w:ascii="Arial" w:hAnsi="Arial" w:cs="Arial"/>
          <w:sz w:val="20"/>
          <w:szCs w:val="20"/>
        </w:rPr>
      </w:pPr>
    </w:p>
    <w:p w:rsidR="003F10F7" w:rsidRPr="003E1710" w:rsidRDefault="003F10F7" w:rsidP="003F10F7">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3F10F7" w:rsidRPr="00190D6E" w:rsidRDefault="003F10F7" w:rsidP="003F10F7">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3F10F7" w:rsidRDefault="003F10F7" w:rsidP="003F10F7">
      <w:pPr>
        <w:spacing w:line="360" w:lineRule="auto"/>
        <w:jc w:val="both"/>
        <w:rPr>
          <w:rFonts w:ascii="Arial" w:hAnsi="Arial" w:cs="Arial"/>
          <w:i/>
          <w:sz w:val="16"/>
          <w:szCs w:val="16"/>
        </w:rPr>
      </w:pPr>
    </w:p>
    <w:p w:rsidR="003F10F7" w:rsidRPr="00190D6E" w:rsidRDefault="003F10F7" w:rsidP="003F10F7">
      <w:pPr>
        <w:spacing w:line="360" w:lineRule="auto"/>
        <w:ind w:left="5664" w:firstLine="708"/>
        <w:jc w:val="both"/>
        <w:rPr>
          <w:rFonts w:ascii="Arial" w:hAnsi="Arial" w:cs="Arial"/>
          <w:i/>
          <w:sz w:val="16"/>
          <w:szCs w:val="16"/>
        </w:rPr>
      </w:pPr>
    </w:p>
    <w:p w:rsidR="003F10F7" w:rsidRPr="001D3A19" w:rsidRDefault="003F10F7" w:rsidP="003F10F7">
      <w:pPr>
        <w:shd w:val="clear" w:color="auto" w:fill="BFBFBF" w:themeFill="background1" w:themeFillShade="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3F10F7" w:rsidRPr="00A22DCF" w:rsidRDefault="003F10F7" w:rsidP="003F10F7">
      <w:pPr>
        <w:spacing w:line="360" w:lineRule="auto"/>
        <w:jc w:val="both"/>
        <w:rPr>
          <w:rFonts w:ascii="Arial" w:hAnsi="Arial" w:cs="Arial"/>
          <w:sz w:val="21"/>
          <w:szCs w:val="21"/>
        </w:rPr>
      </w:pPr>
    </w:p>
    <w:p w:rsidR="003F10F7" w:rsidRPr="00A22DCF" w:rsidRDefault="003F10F7" w:rsidP="003F10F7">
      <w:pPr>
        <w:spacing w:line="360"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rsidR="003F10F7" w:rsidRDefault="003F10F7" w:rsidP="003F10F7">
      <w:pPr>
        <w:spacing w:line="360" w:lineRule="auto"/>
        <w:jc w:val="both"/>
        <w:rPr>
          <w:rFonts w:ascii="Arial" w:hAnsi="Arial" w:cs="Arial"/>
          <w:sz w:val="20"/>
          <w:szCs w:val="20"/>
        </w:rPr>
      </w:pPr>
    </w:p>
    <w:p w:rsidR="003F10F7" w:rsidRPr="003E1710" w:rsidRDefault="003F10F7" w:rsidP="003F10F7">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3F10F7" w:rsidRPr="003E1710" w:rsidRDefault="003F10F7" w:rsidP="003F10F7">
      <w:pPr>
        <w:spacing w:line="360" w:lineRule="auto"/>
        <w:jc w:val="both"/>
        <w:rPr>
          <w:rFonts w:ascii="Arial" w:hAnsi="Arial" w:cs="Arial"/>
          <w:sz w:val="20"/>
          <w:szCs w:val="20"/>
        </w:rPr>
      </w:pPr>
    </w:p>
    <w:p w:rsidR="003F10F7" w:rsidRPr="003E1710" w:rsidRDefault="003F10F7" w:rsidP="003F10F7">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3F10F7" w:rsidRPr="00190D6E" w:rsidRDefault="003F10F7" w:rsidP="003F10F7">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3F10F7" w:rsidRPr="00A22DCF" w:rsidRDefault="003F10F7" w:rsidP="003F10F7">
      <w:pPr>
        <w:spacing w:line="360" w:lineRule="auto"/>
        <w:jc w:val="both"/>
        <w:rPr>
          <w:rFonts w:ascii="Arial" w:hAnsi="Arial" w:cs="Arial"/>
          <w:sz w:val="21"/>
          <w:szCs w:val="21"/>
        </w:rPr>
      </w:pPr>
    </w:p>
    <w:p w:rsidR="002F7549" w:rsidRDefault="002F7549" w:rsidP="003F10F7">
      <w:pPr>
        <w:spacing w:line="480" w:lineRule="auto"/>
        <w:ind w:left="5246" w:firstLine="708"/>
        <w:rPr>
          <w:rFonts w:ascii="Arial" w:hAnsi="Arial" w:cs="Arial"/>
          <w:b/>
          <w:sz w:val="21"/>
          <w:szCs w:val="21"/>
        </w:rPr>
      </w:pPr>
    </w:p>
    <w:p w:rsidR="002F7549" w:rsidRDefault="002F7549" w:rsidP="003F10F7">
      <w:pPr>
        <w:spacing w:line="480" w:lineRule="auto"/>
        <w:ind w:left="5246" w:firstLine="708"/>
        <w:rPr>
          <w:rFonts w:ascii="Arial" w:hAnsi="Arial" w:cs="Arial"/>
          <w:b/>
          <w:sz w:val="21"/>
          <w:szCs w:val="21"/>
        </w:rPr>
      </w:pPr>
    </w:p>
    <w:p w:rsidR="002F7549" w:rsidRDefault="002F7549" w:rsidP="003F10F7">
      <w:pPr>
        <w:spacing w:line="480" w:lineRule="auto"/>
        <w:ind w:left="5246" w:firstLine="708"/>
        <w:rPr>
          <w:rFonts w:ascii="Arial" w:hAnsi="Arial" w:cs="Arial"/>
          <w:b/>
          <w:sz w:val="21"/>
          <w:szCs w:val="21"/>
        </w:rPr>
      </w:pPr>
    </w:p>
    <w:p w:rsidR="002F7549" w:rsidRDefault="002F7549" w:rsidP="003F10F7">
      <w:pPr>
        <w:spacing w:line="480" w:lineRule="auto"/>
        <w:ind w:left="5246" w:firstLine="708"/>
        <w:rPr>
          <w:rFonts w:ascii="Arial" w:hAnsi="Arial" w:cs="Arial"/>
          <w:b/>
          <w:sz w:val="21"/>
          <w:szCs w:val="21"/>
        </w:rPr>
      </w:pPr>
    </w:p>
    <w:p w:rsidR="002F7549" w:rsidRDefault="002F7549" w:rsidP="003F10F7">
      <w:pPr>
        <w:spacing w:line="480" w:lineRule="auto"/>
        <w:ind w:left="5246" w:firstLine="708"/>
        <w:rPr>
          <w:rFonts w:ascii="Arial" w:hAnsi="Arial" w:cs="Arial"/>
          <w:b/>
          <w:sz w:val="21"/>
          <w:szCs w:val="21"/>
        </w:rPr>
      </w:pPr>
    </w:p>
    <w:p w:rsidR="00750F75" w:rsidRDefault="00750F75" w:rsidP="003F10F7">
      <w:pPr>
        <w:spacing w:line="480" w:lineRule="auto"/>
        <w:ind w:left="5246" w:firstLine="708"/>
        <w:rPr>
          <w:rFonts w:ascii="Arial" w:hAnsi="Arial" w:cs="Arial"/>
          <w:b/>
          <w:sz w:val="21"/>
          <w:szCs w:val="21"/>
        </w:rPr>
      </w:pPr>
    </w:p>
    <w:p w:rsidR="00750F75" w:rsidRDefault="00750F75" w:rsidP="003F10F7">
      <w:pPr>
        <w:spacing w:line="480" w:lineRule="auto"/>
        <w:ind w:left="5246" w:firstLine="708"/>
        <w:rPr>
          <w:rFonts w:ascii="Arial" w:hAnsi="Arial" w:cs="Arial"/>
          <w:b/>
          <w:sz w:val="21"/>
          <w:szCs w:val="21"/>
        </w:rPr>
      </w:pPr>
    </w:p>
    <w:p w:rsidR="00750F75" w:rsidRDefault="00750F75" w:rsidP="003F10F7">
      <w:pPr>
        <w:spacing w:line="480" w:lineRule="auto"/>
        <w:ind w:left="5246" w:firstLine="708"/>
        <w:rPr>
          <w:rFonts w:ascii="Arial" w:hAnsi="Arial" w:cs="Arial"/>
          <w:b/>
          <w:sz w:val="21"/>
          <w:szCs w:val="21"/>
        </w:rPr>
      </w:pPr>
    </w:p>
    <w:p w:rsidR="002F7549" w:rsidRDefault="002F7549" w:rsidP="003F10F7">
      <w:pPr>
        <w:spacing w:line="480" w:lineRule="auto"/>
        <w:ind w:left="5246" w:firstLine="708"/>
        <w:rPr>
          <w:rFonts w:ascii="Arial" w:hAnsi="Arial" w:cs="Arial"/>
          <w:b/>
          <w:sz w:val="21"/>
          <w:szCs w:val="21"/>
        </w:rPr>
      </w:pPr>
    </w:p>
    <w:p w:rsidR="00802DF1" w:rsidRDefault="00802DF1" w:rsidP="003F10F7">
      <w:pPr>
        <w:spacing w:line="480" w:lineRule="auto"/>
        <w:ind w:left="5246" w:firstLine="708"/>
        <w:rPr>
          <w:rFonts w:ascii="Arial" w:hAnsi="Arial" w:cs="Arial"/>
          <w:b/>
          <w:sz w:val="21"/>
          <w:szCs w:val="21"/>
        </w:rPr>
      </w:pPr>
      <w:r>
        <w:rPr>
          <w:rFonts w:ascii="Arial" w:hAnsi="Arial" w:cs="Arial"/>
          <w:b/>
          <w:sz w:val="21"/>
          <w:szCs w:val="21"/>
        </w:rPr>
        <w:t>Załącznik nr 5 do SIWZ</w:t>
      </w:r>
    </w:p>
    <w:p w:rsidR="00802DF1" w:rsidRDefault="00802DF1" w:rsidP="003F10F7">
      <w:pPr>
        <w:spacing w:line="480" w:lineRule="auto"/>
        <w:ind w:left="5246" w:firstLine="708"/>
        <w:rPr>
          <w:rFonts w:ascii="Arial" w:hAnsi="Arial" w:cs="Arial"/>
          <w:b/>
          <w:sz w:val="21"/>
          <w:szCs w:val="21"/>
        </w:rPr>
      </w:pPr>
    </w:p>
    <w:p w:rsidR="005210FE" w:rsidRDefault="00A65274" w:rsidP="005210FE">
      <w:pPr>
        <w:spacing w:line="480" w:lineRule="auto"/>
        <w:ind w:left="284" w:firstLine="3544"/>
        <w:rPr>
          <w:rFonts w:ascii="Arial" w:hAnsi="Arial" w:cs="Arial"/>
          <w:b/>
          <w:sz w:val="21"/>
          <w:szCs w:val="21"/>
        </w:rPr>
      </w:pPr>
      <w:r>
        <w:rPr>
          <w:rFonts w:ascii="Arial" w:hAnsi="Arial" w:cs="Arial"/>
          <w:i/>
          <w:sz w:val="16"/>
          <w:szCs w:val="16"/>
        </w:rPr>
        <w:t xml:space="preserve">                                                           </w:t>
      </w:r>
      <w:r w:rsidR="00386385">
        <w:rPr>
          <w:rFonts w:ascii="Arial" w:hAnsi="Arial" w:cs="Arial"/>
          <w:i/>
          <w:sz w:val="16"/>
          <w:szCs w:val="16"/>
        </w:rPr>
        <w:t xml:space="preserve">  </w:t>
      </w:r>
      <w:r w:rsidR="005210FE" w:rsidRPr="00A22DCF">
        <w:rPr>
          <w:rFonts w:ascii="Arial" w:hAnsi="Arial" w:cs="Arial"/>
          <w:b/>
          <w:sz w:val="21"/>
          <w:szCs w:val="21"/>
        </w:rPr>
        <w:t>Zamawiający:</w:t>
      </w:r>
    </w:p>
    <w:p w:rsidR="005210FE" w:rsidRDefault="005210FE" w:rsidP="005210FE">
      <w:pPr>
        <w:spacing w:line="480" w:lineRule="auto"/>
        <w:ind w:left="5246" w:firstLine="708"/>
        <w:rPr>
          <w:rFonts w:ascii="Arial" w:hAnsi="Arial" w:cs="Arial"/>
          <w:b/>
          <w:sz w:val="21"/>
          <w:szCs w:val="21"/>
        </w:rPr>
      </w:pPr>
      <w:r>
        <w:rPr>
          <w:rFonts w:ascii="Arial" w:hAnsi="Arial" w:cs="Arial"/>
          <w:b/>
          <w:sz w:val="21"/>
          <w:szCs w:val="21"/>
        </w:rPr>
        <w:t>GMINA MIEJSKA DYNÓW</w:t>
      </w:r>
    </w:p>
    <w:p w:rsidR="005210FE" w:rsidRPr="00103D84" w:rsidRDefault="005210FE" w:rsidP="005210FE">
      <w:pPr>
        <w:spacing w:line="480" w:lineRule="auto"/>
        <w:ind w:left="5246" w:firstLine="708"/>
        <w:rPr>
          <w:rFonts w:ascii="Arial" w:hAnsi="Arial" w:cs="Arial"/>
          <w:b/>
          <w:sz w:val="21"/>
          <w:szCs w:val="21"/>
        </w:rPr>
      </w:pPr>
      <w:r>
        <w:rPr>
          <w:rFonts w:ascii="Arial" w:hAnsi="Arial" w:cs="Arial"/>
          <w:b/>
          <w:sz w:val="21"/>
          <w:szCs w:val="21"/>
        </w:rPr>
        <w:t>36-065 Dynów, ul. Rynek 2</w:t>
      </w:r>
    </w:p>
    <w:p w:rsidR="005210FE" w:rsidRPr="00B35D2A" w:rsidRDefault="005210FE" w:rsidP="00B35D2A">
      <w:pPr>
        <w:ind w:left="5954" w:hanging="1701"/>
        <w:jc w:val="center"/>
        <w:rPr>
          <w:rFonts w:ascii="Arial" w:hAnsi="Arial" w:cs="Arial"/>
          <w:i/>
          <w:sz w:val="16"/>
          <w:szCs w:val="16"/>
        </w:rPr>
      </w:pPr>
      <w:r>
        <w:rPr>
          <w:rFonts w:ascii="Arial" w:hAnsi="Arial" w:cs="Arial"/>
          <w:i/>
          <w:sz w:val="16"/>
          <w:szCs w:val="16"/>
        </w:rPr>
        <w:t xml:space="preserve">             </w:t>
      </w:r>
      <w:r w:rsidRPr="00A22DCF">
        <w:rPr>
          <w:rFonts w:ascii="Arial" w:hAnsi="Arial" w:cs="Arial"/>
          <w:i/>
          <w:sz w:val="16"/>
          <w:szCs w:val="16"/>
        </w:rPr>
        <w:t xml:space="preserve">(pełna nazwa/firma, </w:t>
      </w:r>
      <w:proofErr w:type="spellStart"/>
      <w:r w:rsidRPr="00A22DCF">
        <w:rPr>
          <w:rFonts w:ascii="Arial" w:hAnsi="Arial" w:cs="Arial"/>
          <w:i/>
          <w:sz w:val="16"/>
          <w:szCs w:val="16"/>
        </w:rPr>
        <w:t>adre</w:t>
      </w:r>
      <w:proofErr w:type="spellEnd"/>
    </w:p>
    <w:p w:rsidR="00386385" w:rsidRPr="00A058AD" w:rsidRDefault="00386385" w:rsidP="00386385">
      <w:pPr>
        <w:rPr>
          <w:rFonts w:ascii="Arial" w:hAnsi="Arial" w:cs="Arial"/>
          <w:b/>
          <w:sz w:val="20"/>
          <w:szCs w:val="20"/>
        </w:rPr>
      </w:pPr>
      <w:r w:rsidRPr="00A058AD">
        <w:rPr>
          <w:rFonts w:ascii="Arial" w:hAnsi="Arial" w:cs="Arial"/>
          <w:b/>
          <w:sz w:val="20"/>
          <w:szCs w:val="20"/>
        </w:rPr>
        <w:t>Wykonawca:</w:t>
      </w:r>
    </w:p>
    <w:p w:rsidR="00386385" w:rsidRDefault="00386385" w:rsidP="00386385">
      <w:pPr>
        <w:spacing w:line="480" w:lineRule="auto"/>
        <w:ind w:right="-142"/>
        <w:rPr>
          <w:rFonts w:ascii="Arial" w:hAnsi="Arial" w:cs="Arial"/>
          <w:sz w:val="20"/>
          <w:szCs w:val="20"/>
        </w:rPr>
      </w:pPr>
      <w:r>
        <w:rPr>
          <w:rFonts w:ascii="Arial" w:hAnsi="Arial" w:cs="Arial"/>
          <w:sz w:val="20"/>
          <w:szCs w:val="20"/>
        </w:rPr>
        <w:t>…………………………………</w:t>
      </w:r>
    </w:p>
    <w:p w:rsidR="00386385" w:rsidRDefault="00386385" w:rsidP="00386385">
      <w:pPr>
        <w:spacing w:line="480" w:lineRule="auto"/>
        <w:ind w:right="-142"/>
        <w:rPr>
          <w:rFonts w:ascii="Arial" w:hAnsi="Arial" w:cs="Arial"/>
          <w:sz w:val="20"/>
          <w:szCs w:val="20"/>
        </w:rPr>
      </w:pPr>
      <w:r>
        <w:rPr>
          <w:rFonts w:ascii="Arial" w:hAnsi="Arial" w:cs="Arial"/>
          <w:sz w:val="20"/>
          <w:szCs w:val="20"/>
        </w:rPr>
        <w:t>…………………………………</w:t>
      </w:r>
    </w:p>
    <w:p w:rsidR="00386385" w:rsidRDefault="00386385" w:rsidP="00386385">
      <w:pPr>
        <w:spacing w:line="480" w:lineRule="auto"/>
        <w:ind w:right="-142"/>
        <w:rPr>
          <w:rFonts w:ascii="Arial" w:hAnsi="Arial" w:cs="Arial"/>
          <w:i/>
          <w:sz w:val="16"/>
          <w:szCs w:val="16"/>
        </w:rPr>
      </w:pPr>
      <w:r w:rsidRPr="00A058AD">
        <w:rPr>
          <w:rFonts w:ascii="Arial" w:hAnsi="Arial" w:cs="Arial"/>
          <w:i/>
          <w:sz w:val="16"/>
          <w:szCs w:val="16"/>
        </w:rPr>
        <w:t xml:space="preserve">(pełna nazwa/firma, adres, w zależności od podmiotu: </w:t>
      </w:r>
    </w:p>
    <w:p w:rsidR="00386385" w:rsidRPr="00386385" w:rsidRDefault="00386385" w:rsidP="00386385">
      <w:pPr>
        <w:spacing w:line="480" w:lineRule="auto"/>
        <w:ind w:right="-142"/>
        <w:rPr>
          <w:rFonts w:ascii="Arial" w:hAnsi="Arial" w:cs="Arial"/>
          <w:sz w:val="20"/>
          <w:szCs w:val="20"/>
        </w:rPr>
      </w:pPr>
      <w:r w:rsidRPr="00A058AD">
        <w:rPr>
          <w:rFonts w:ascii="Arial" w:hAnsi="Arial" w:cs="Arial"/>
          <w:i/>
          <w:sz w:val="16"/>
          <w:szCs w:val="16"/>
        </w:rPr>
        <w:t>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386385" w:rsidRDefault="00386385" w:rsidP="00386385">
      <w:pPr>
        <w:rPr>
          <w:rFonts w:ascii="Arial" w:hAnsi="Arial" w:cs="Arial"/>
          <w:sz w:val="20"/>
          <w:szCs w:val="20"/>
          <w:u w:val="single"/>
        </w:rPr>
      </w:pPr>
      <w:r w:rsidRPr="003D272A">
        <w:rPr>
          <w:rFonts w:ascii="Arial" w:hAnsi="Arial" w:cs="Arial"/>
          <w:sz w:val="20"/>
          <w:szCs w:val="20"/>
          <w:u w:val="single"/>
        </w:rPr>
        <w:t>reprezentowany przez:</w:t>
      </w:r>
    </w:p>
    <w:p w:rsidR="00386385" w:rsidRPr="003D272A" w:rsidRDefault="00386385" w:rsidP="00386385">
      <w:pPr>
        <w:rPr>
          <w:rFonts w:ascii="Arial" w:hAnsi="Arial" w:cs="Arial"/>
          <w:sz w:val="20"/>
          <w:szCs w:val="20"/>
          <w:u w:val="single"/>
        </w:rPr>
      </w:pPr>
    </w:p>
    <w:p w:rsidR="00386385" w:rsidRPr="00A058AD" w:rsidRDefault="00386385" w:rsidP="00386385">
      <w:pPr>
        <w:spacing w:line="480" w:lineRule="auto"/>
        <w:ind w:right="-1"/>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386385" w:rsidRPr="00A058AD" w:rsidRDefault="00386385" w:rsidP="00386385">
      <w:pPr>
        <w:ind w:right="3401"/>
        <w:rPr>
          <w:rFonts w:ascii="Arial" w:hAnsi="Arial" w:cs="Arial"/>
          <w:i/>
          <w:sz w:val="16"/>
          <w:szCs w:val="16"/>
        </w:rPr>
      </w:pPr>
      <w:r w:rsidRPr="00A058AD">
        <w:rPr>
          <w:rFonts w:ascii="Arial" w:hAnsi="Arial" w:cs="Arial"/>
          <w:i/>
          <w:sz w:val="16"/>
          <w:szCs w:val="16"/>
        </w:rPr>
        <w:t>(imię, nazwisko, stanowisko/</w:t>
      </w:r>
      <w:r>
        <w:rPr>
          <w:rFonts w:ascii="Arial" w:hAnsi="Arial" w:cs="Arial"/>
          <w:i/>
          <w:sz w:val="16"/>
          <w:szCs w:val="16"/>
        </w:rPr>
        <w:t xml:space="preserve">podstawa do </w:t>
      </w:r>
      <w:r w:rsidRPr="00A058AD">
        <w:rPr>
          <w:rFonts w:ascii="Arial" w:hAnsi="Arial" w:cs="Arial"/>
          <w:i/>
          <w:sz w:val="16"/>
          <w:szCs w:val="16"/>
        </w:rPr>
        <w:t>reprezentacji)</w:t>
      </w:r>
    </w:p>
    <w:p w:rsidR="00386385" w:rsidRPr="009375EB" w:rsidRDefault="00386385" w:rsidP="00386385">
      <w:pPr>
        <w:rPr>
          <w:rFonts w:ascii="Arial" w:hAnsi="Arial" w:cs="Arial"/>
        </w:rPr>
      </w:pPr>
    </w:p>
    <w:p w:rsidR="00386385" w:rsidRPr="00EA74CD" w:rsidRDefault="00652DAB" w:rsidP="00652DAB">
      <w:pPr>
        <w:spacing w:after="120" w:line="360" w:lineRule="auto"/>
        <w:ind w:right="283"/>
        <w:jc w:val="center"/>
        <w:rPr>
          <w:rFonts w:ascii="Arial" w:hAnsi="Arial" w:cs="Arial"/>
          <w:b/>
          <w:u w:val="single"/>
        </w:rPr>
      </w:pPr>
      <w:r w:rsidRPr="00652DAB">
        <w:rPr>
          <w:rFonts w:ascii="Arial" w:hAnsi="Arial" w:cs="Arial"/>
          <w:b/>
        </w:rPr>
        <w:t xml:space="preserve">    </w:t>
      </w:r>
      <w:r w:rsidR="00386385" w:rsidRPr="00EA74CD">
        <w:rPr>
          <w:rFonts w:ascii="Arial" w:hAnsi="Arial" w:cs="Arial"/>
          <w:b/>
          <w:u w:val="single"/>
        </w:rPr>
        <w:t xml:space="preserve">Oświadczenie wykonawcy </w:t>
      </w:r>
    </w:p>
    <w:p w:rsidR="00386385" w:rsidRPr="005319CA" w:rsidRDefault="00F056D4" w:rsidP="00386385">
      <w:pPr>
        <w:spacing w:line="360" w:lineRule="auto"/>
        <w:ind w:hanging="142"/>
        <w:jc w:val="center"/>
        <w:rPr>
          <w:rFonts w:ascii="Arial" w:hAnsi="Arial" w:cs="Arial"/>
          <w:b/>
          <w:sz w:val="20"/>
          <w:szCs w:val="20"/>
        </w:rPr>
      </w:pPr>
      <w:r>
        <w:rPr>
          <w:rFonts w:ascii="Arial" w:hAnsi="Arial" w:cs="Arial"/>
          <w:b/>
          <w:sz w:val="20"/>
          <w:szCs w:val="20"/>
        </w:rPr>
        <w:t xml:space="preserve">  </w:t>
      </w:r>
      <w:r w:rsidR="00386385" w:rsidRPr="005319CA">
        <w:rPr>
          <w:rFonts w:ascii="Arial" w:hAnsi="Arial" w:cs="Arial"/>
          <w:b/>
          <w:sz w:val="20"/>
          <w:szCs w:val="20"/>
        </w:rPr>
        <w:t>składane na pod</w:t>
      </w:r>
      <w:r w:rsidR="00386385">
        <w:rPr>
          <w:rFonts w:ascii="Arial" w:hAnsi="Arial" w:cs="Arial"/>
          <w:b/>
          <w:sz w:val="20"/>
          <w:szCs w:val="20"/>
        </w:rPr>
        <w:t>stawie art. 24</w:t>
      </w:r>
      <w:r w:rsidR="00386385" w:rsidRPr="005319CA">
        <w:rPr>
          <w:rFonts w:ascii="Arial" w:hAnsi="Arial" w:cs="Arial"/>
          <w:b/>
          <w:sz w:val="20"/>
          <w:szCs w:val="20"/>
        </w:rPr>
        <w:t xml:space="preserve"> ust. </w:t>
      </w:r>
      <w:r w:rsidR="00386385">
        <w:rPr>
          <w:rFonts w:ascii="Arial" w:hAnsi="Arial" w:cs="Arial"/>
          <w:b/>
          <w:sz w:val="20"/>
          <w:szCs w:val="20"/>
        </w:rPr>
        <w:t>1</w:t>
      </w:r>
      <w:r w:rsidR="00386385" w:rsidRPr="005319CA">
        <w:rPr>
          <w:rFonts w:ascii="Arial" w:hAnsi="Arial" w:cs="Arial"/>
          <w:b/>
          <w:sz w:val="20"/>
          <w:szCs w:val="20"/>
        </w:rPr>
        <w:t xml:space="preserve">1 ustawy z dnia 29 stycznia 2004 r. </w:t>
      </w:r>
    </w:p>
    <w:p w:rsidR="00386385" w:rsidRPr="005319CA" w:rsidRDefault="00386385" w:rsidP="00386385">
      <w:pPr>
        <w:spacing w:line="360" w:lineRule="auto"/>
        <w:jc w:val="center"/>
        <w:rPr>
          <w:rFonts w:ascii="Arial" w:hAnsi="Arial" w:cs="Arial"/>
          <w:b/>
          <w:sz w:val="20"/>
          <w:szCs w:val="20"/>
        </w:rPr>
      </w:pPr>
      <w:r w:rsidRPr="005319CA">
        <w:rPr>
          <w:rFonts w:ascii="Arial" w:hAnsi="Arial" w:cs="Arial"/>
          <w:b/>
          <w:sz w:val="20"/>
          <w:szCs w:val="20"/>
        </w:rPr>
        <w:t xml:space="preserve"> Prawo zamówień publicznych (dalej jako: ustawa </w:t>
      </w:r>
      <w:proofErr w:type="spellStart"/>
      <w:r w:rsidRPr="005319CA">
        <w:rPr>
          <w:rFonts w:ascii="Arial" w:hAnsi="Arial" w:cs="Arial"/>
          <w:b/>
          <w:sz w:val="20"/>
          <w:szCs w:val="20"/>
        </w:rPr>
        <w:t>Pzp</w:t>
      </w:r>
      <w:proofErr w:type="spellEnd"/>
      <w:r w:rsidRPr="005319CA">
        <w:rPr>
          <w:rFonts w:ascii="Arial" w:hAnsi="Arial" w:cs="Arial"/>
          <w:b/>
          <w:sz w:val="20"/>
          <w:szCs w:val="20"/>
        </w:rPr>
        <w:t xml:space="preserve">), </w:t>
      </w:r>
    </w:p>
    <w:p w:rsidR="00386385" w:rsidRPr="00EC3918" w:rsidRDefault="00386385" w:rsidP="005210FE">
      <w:pPr>
        <w:spacing w:before="120" w:line="360" w:lineRule="auto"/>
        <w:jc w:val="center"/>
        <w:rPr>
          <w:rFonts w:ascii="Arial" w:hAnsi="Arial" w:cs="Arial"/>
          <w:b/>
          <w:u w:val="single"/>
        </w:rPr>
      </w:pPr>
      <w:r w:rsidRPr="00BF1F3F">
        <w:rPr>
          <w:rFonts w:ascii="Arial" w:hAnsi="Arial" w:cs="Arial"/>
          <w:b/>
          <w:u w:val="single"/>
        </w:rPr>
        <w:t xml:space="preserve">DOTYCZĄCE </w:t>
      </w:r>
      <w:r>
        <w:rPr>
          <w:rFonts w:ascii="Arial" w:hAnsi="Arial" w:cs="Arial"/>
          <w:b/>
          <w:u w:val="single"/>
        </w:rPr>
        <w:t xml:space="preserve"> </w:t>
      </w:r>
      <w:r w:rsidRPr="00BF1F3F">
        <w:rPr>
          <w:rFonts w:ascii="Arial" w:hAnsi="Arial" w:cs="Arial"/>
          <w:b/>
          <w:u w:val="single"/>
        </w:rPr>
        <w:t xml:space="preserve">PRZESŁANEK </w:t>
      </w:r>
      <w:r>
        <w:rPr>
          <w:rFonts w:ascii="Arial" w:hAnsi="Arial" w:cs="Arial"/>
          <w:b/>
          <w:u w:val="single"/>
        </w:rPr>
        <w:t xml:space="preserve"> </w:t>
      </w:r>
      <w:r w:rsidRPr="00BF1F3F">
        <w:rPr>
          <w:rFonts w:ascii="Arial" w:hAnsi="Arial" w:cs="Arial"/>
          <w:b/>
          <w:u w:val="single"/>
        </w:rPr>
        <w:t>WYKLUCZENIA</w:t>
      </w:r>
      <w:r w:rsidRPr="005210FE">
        <w:rPr>
          <w:rFonts w:ascii="Arial" w:hAnsi="Arial" w:cs="Arial"/>
          <w:b/>
        </w:rPr>
        <w:t xml:space="preserve">  </w:t>
      </w:r>
      <w:r>
        <w:rPr>
          <w:rFonts w:ascii="Arial" w:hAnsi="Arial" w:cs="Arial"/>
          <w:b/>
          <w:u w:val="single"/>
        </w:rPr>
        <w:t xml:space="preserve">  </w:t>
      </w:r>
      <w:r w:rsidRPr="00BF1F3F">
        <w:rPr>
          <w:rFonts w:ascii="Arial" w:hAnsi="Arial" w:cs="Arial"/>
          <w:b/>
          <w:u w:val="single"/>
        </w:rPr>
        <w:t>Z</w:t>
      </w:r>
      <w:r>
        <w:rPr>
          <w:rFonts w:ascii="Arial" w:hAnsi="Arial" w:cs="Arial"/>
          <w:b/>
          <w:u w:val="single"/>
        </w:rPr>
        <w:t xml:space="preserve">   </w:t>
      </w:r>
      <w:r w:rsidRPr="00BF1F3F">
        <w:rPr>
          <w:rFonts w:ascii="Arial" w:hAnsi="Arial" w:cs="Arial"/>
          <w:b/>
          <w:u w:val="single"/>
        </w:rPr>
        <w:t>POSTĘPOWANIA</w:t>
      </w:r>
      <w:r>
        <w:rPr>
          <w:rFonts w:ascii="Arial" w:hAnsi="Arial" w:cs="Arial"/>
          <w:b/>
          <w:u w:val="single"/>
        </w:rPr>
        <w:t xml:space="preserve">  </w:t>
      </w:r>
      <w:r w:rsidR="009B1F7A">
        <w:rPr>
          <w:rFonts w:ascii="Arial" w:hAnsi="Arial" w:cs="Arial"/>
          <w:b/>
          <w:u w:val="single"/>
        </w:rPr>
        <w:t>(</w:t>
      </w:r>
      <w:r>
        <w:rPr>
          <w:rFonts w:ascii="Arial" w:hAnsi="Arial" w:cs="Arial"/>
          <w:b/>
          <w:u w:val="single"/>
        </w:rPr>
        <w:t>GRUPA   KAPITAŁOWA</w:t>
      </w:r>
      <w:r w:rsidR="009B1F7A">
        <w:rPr>
          <w:rFonts w:ascii="Arial" w:hAnsi="Arial" w:cs="Arial"/>
          <w:b/>
          <w:u w:val="single"/>
        </w:rPr>
        <w:t>)</w:t>
      </w:r>
    </w:p>
    <w:p w:rsidR="00652DAB" w:rsidRDefault="00386385" w:rsidP="00386385">
      <w:pPr>
        <w:pStyle w:val="Textbodyindent"/>
        <w:snapToGrid w:val="0"/>
        <w:ind w:left="27" w:hanging="27"/>
        <w:rPr>
          <w:rFonts w:cs="Times New Roman"/>
          <w:b/>
          <w:i/>
        </w:rPr>
      </w:pPr>
      <w:r>
        <w:rPr>
          <w:rFonts w:ascii="Arial" w:hAnsi="Arial" w:cs="Arial"/>
          <w:sz w:val="21"/>
          <w:szCs w:val="21"/>
        </w:rPr>
        <w:t xml:space="preserve">Na </w:t>
      </w:r>
      <w:r w:rsidRPr="008E3274">
        <w:rPr>
          <w:rFonts w:ascii="Arial" w:hAnsi="Arial" w:cs="Arial"/>
          <w:sz w:val="21"/>
          <w:szCs w:val="21"/>
        </w:rPr>
        <w:t xml:space="preserve">potrzeby postępowania o udzielenie zamówienia publicznego </w:t>
      </w:r>
      <w:r w:rsidRPr="008E3274">
        <w:rPr>
          <w:rFonts w:ascii="Arial" w:hAnsi="Arial" w:cs="Arial"/>
          <w:sz w:val="21"/>
          <w:szCs w:val="21"/>
        </w:rPr>
        <w:br/>
      </w:r>
      <w:proofErr w:type="spellStart"/>
      <w:r w:rsidRPr="008E3274">
        <w:rPr>
          <w:rFonts w:ascii="Arial" w:hAnsi="Arial" w:cs="Arial"/>
          <w:sz w:val="21"/>
          <w:szCs w:val="21"/>
        </w:rPr>
        <w:t>pn</w:t>
      </w:r>
      <w:proofErr w:type="spellEnd"/>
      <w:r w:rsidRPr="008E3274">
        <w:rPr>
          <w:rFonts w:ascii="Arial" w:hAnsi="Arial" w:cs="Arial"/>
          <w:sz w:val="21"/>
          <w:szCs w:val="21"/>
        </w:rPr>
        <w:t>.</w:t>
      </w:r>
      <w:r w:rsidR="00652DAB">
        <w:rPr>
          <w:rFonts w:cs="Times New Roman"/>
        </w:rPr>
        <w:t>”</w:t>
      </w:r>
      <w:r w:rsidR="00652DAB" w:rsidRPr="00914AAC">
        <w:rPr>
          <w:rFonts w:cs="Times New Roman"/>
          <w:b/>
        </w:rPr>
        <w:t>Świadczenie usługi odbioru</w:t>
      </w:r>
      <w:r w:rsidR="00652DAB">
        <w:rPr>
          <w:rFonts w:cs="Times New Roman"/>
          <w:b/>
        </w:rPr>
        <w:t xml:space="preserve"> i </w:t>
      </w:r>
      <w:r w:rsidR="00652DAB" w:rsidRPr="00914AAC">
        <w:rPr>
          <w:rFonts w:cs="Times New Roman"/>
          <w:b/>
        </w:rPr>
        <w:t xml:space="preserve">zagospodarowania odpadów komunalnych </w:t>
      </w:r>
      <w:r w:rsidR="00A92633">
        <w:rPr>
          <w:rFonts w:cs="Times New Roman"/>
          <w:b/>
        </w:rPr>
        <w:t xml:space="preserve"> </w:t>
      </w:r>
      <w:r w:rsidR="00B35D2A">
        <w:rPr>
          <w:rFonts w:cs="Times New Roman"/>
          <w:b/>
        </w:rPr>
        <w:t xml:space="preserve">  </w:t>
      </w:r>
      <w:r w:rsidR="00652DAB" w:rsidRPr="00914AAC">
        <w:rPr>
          <w:rFonts w:cs="Times New Roman"/>
          <w:b/>
        </w:rPr>
        <w:t>z nieruchomości, na których zamieszkują mieszkańcy w Gminie Miejskiej Dynów</w:t>
      </w:r>
      <w:r w:rsidR="00652DAB">
        <w:rPr>
          <w:rFonts w:cs="Times New Roman"/>
          <w:b/>
        </w:rPr>
        <w:t>”</w:t>
      </w:r>
      <w:r w:rsidRPr="00607B06">
        <w:rPr>
          <w:rFonts w:cs="Times New Roman"/>
          <w:b/>
        </w:rPr>
        <w:t xml:space="preserve"> </w:t>
      </w:r>
      <w:r>
        <w:rPr>
          <w:rFonts w:cs="Times New Roman"/>
          <w:b/>
        </w:rPr>
        <w:t xml:space="preserve"> </w:t>
      </w:r>
      <w:r>
        <w:rPr>
          <w:rFonts w:cs="Times New Roman"/>
          <w:b/>
          <w:i/>
        </w:rPr>
        <w:t xml:space="preserve">  </w:t>
      </w:r>
    </w:p>
    <w:p w:rsidR="00386385" w:rsidRPr="00B35D2A" w:rsidRDefault="00386385" w:rsidP="00B35D2A">
      <w:pPr>
        <w:pStyle w:val="Textbodyindent"/>
        <w:snapToGrid w:val="0"/>
        <w:ind w:left="27" w:hanging="27"/>
        <w:rPr>
          <w:rFonts w:ascii="Arial" w:hAnsi="Arial" w:cs="Arial"/>
          <w:sz w:val="21"/>
          <w:szCs w:val="21"/>
        </w:rPr>
      </w:pP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sz w:val="20"/>
          <w:szCs w:val="20"/>
        </w:rPr>
        <w:t xml:space="preserve"> </w:t>
      </w:r>
      <w:r w:rsidRPr="008E3274">
        <w:rPr>
          <w:rFonts w:ascii="Arial" w:hAnsi="Arial" w:cs="Arial"/>
          <w:sz w:val="21"/>
          <w:szCs w:val="21"/>
        </w:rPr>
        <w:t xml:space="preserve">prowadzonego przez </w:t>
      </w:r>
      <w:r w:rsidRPr="000D2F6F">
        <w:rPr>
          <w:rFonts w:ascii="Arial" w:hAnsi="Arial" w:cs="Arial"/>
          <w:b/>
          <w:sz w:val="21"/>
          <w:szCs w:val="21"/>
        </w:rPr>
        <w:t>Gminę Miejską Dynów</w:t>
      </w:r>
      <w:r w:rsidRPr="005319CA">
        <w:rPr>
          <w:rFonts w:ascii="Arial" w:hAnsi="Arial" w:cs="Arial"/>
          <w:sz w:val="20"/>
          <w:szCs w:val="20"/>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386385" w:rsidRPr="000D2F6F" w:rsidRDefault="00386385" w:rsidP="00386385">
      <w:pPr>
        <w:shd w:val="clear" w:color="auto" w:fill="BFBFBF" w:themeFill="background1" w:themeFillShade="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386385" w:rsidRPr="00652DAB" w:rsidRDefault="00386385" w:rsidP="00652DAB">
      <w:pPr>
        <w:pStyle w:val="Akapitzlist"/>
        <w:numPr>
          <w:ilvl w:val="0"/>
          <w:numId w:val="19"/>
        </w:numPr>
        <w:spacing w:line="360" w:lineRule="auto"/>
        <w:ind w:left="284" w:hanging="284"/>
        <w:jc w:val="both"/>
        <w:rPr>
          <w:rFonts w:ascii="Arial" w:hAnsi="Arial" w:cs="Arial"/>
          <w:b/>
          <w:sz w:val="21"/>
          <w:szCs w:val="21"/>
        </w:rPr>
      </w:pPr>
      <w:r w:rsidRPr="00607B06">
        <w:rPr>
          <w:rFonts w:ascii="Arial" w:hAnsi="Arial" w:cs="Arial"/>
          <w:b/>
          <w:sz w:val="21"/>
          <w:szCs w:val="21"/>
        </w:rPr>
        <w:t>Oświadczam, że nie podlega</w:t>
      </w:r>
      <w:r w:rsidR="00652DAB">
        <w:rPr>
          <w:rFonts w:ascii="Arial" w:hAnsi="Arial" w:cs="Arial"/>
          <w:b/>
          <w:sz w:val="21"/>
          <w:szCs w:val="21"/>
        </w:rPr>
        <w:t xml:space="preserve">m wykluczeniu z postępowania na </w:t>
      </w:r>
      <w:r w:rsidRPr="00607B06">
        <w:rPr>
          <w:rFonts w:ascii="Arial" w:hAnsi="Arial" w:cs="Arial"/>
          <w:b/>
          <w:sz w:val="21"/>
          <w:szCs w:val="21"/>
        </w:rPr>
        <w:t xml:space="preserve">podstawie art. 24 ust 1 pkt 23 ustawy </w:t>
      </w:r>
      <w:proofErr w:type="spellStart"/>
      <w:r w:rsidRPr="00607B06">
        <w:rPr>
          <w:rFonts w:ascii="Arial" w:hAnsi="Arial" w:cs="Arial"/>
          <w:b/>
          <w:sz w:val="21"/>
          <w:szCs w:val="21"/>
        </w:rPr>
        <w:t>Pzp</w:t>
      </w:r>
      <w:proofErr w:type="spellEnd"/>
      <w:r w:rsidRPr="00607B06">
        <w:rPr>
          <w:rFonts w:ascii="Arial" w:hAnsi="Arial" w:cs="Arial"/>
          <w:b/>
          <w:sz w:val="21"/>
          <w:szCs w:val="21"/>
        </w:rPr>
        <w:t>.</w:t>
      </w:r>
    </w:p>
    <w:p w:rsidR="00386385" w:rsidRPr="00652DAB" w:rsidRDefault="00386385" w:rsidP="00652DAB">
      <w:pPr>
        <w:spacing w:line="360" w:lineRule="auto"/>
        <w:jc w:val="both"/>
        <w:rPr>
          <w:rFonts w:ascii="Arial" w:hAnsi="Arial" w:cs="Arial"/>
          <w:szCs w:val="22"/>
        </w:rPr>
      </w:pPr>
      <w:r>
        <w:rPr>
          <w:rFonts w:ascii="Arial" w:hAnsi="Arial" w:cs="Arial"/>
          <w:i/>
          <w:sz w:val="20"/>
          <w:szCs w:val="20"/>
        </w:rPr>
        <w:t xml:space="preserve"> </w:t>
      </w:r>
      <w:r w:rsidRPr="00652DAB">
        <w:rPr>
          <w:rFonts w:ascii="Arial" w:hAnsi="Arial" w:cs="Arial"/>
          <w:szCs w:val="22"/>
        </w:rPr>
        <w:t>Art. 24. 1</w:t>
      </w:r>
      <w:r w:rsidR="00652DAB" w:rsidRPr="00652DAB">
        <w:rPr>
          <w:rFonts w:ascii="Arial" w:hAnsi="Arial" w:cs="Arial"/>
          <w:szCs w:val="22"/>
        </w:rPr>
        <w:t xml:space="preserve"> pkt</w:t>
      </w:r>
      <w:r w:rsidRPr="00652DAB">
        <w:rPr>
          <w:rFonts w:ascii="Arial" w:hAnsi="Arial" w:cs="Arial"/>
          <w:szCs w:val="22"/>
        </w:rPr>
        <w:t xml:space="preserve"> . Z postępowania o udzielenie zamówienia wyklucza się:</w:t>
      </w:r>
      <w:r w:rsidR="00652DAB">
        <w:rPr>
          <w:rFonts w:ascii="Arial" w:hAnsi="Arial" w:cs="Arial"/>
          <w:szCs w:val="22"/>
        </w:rPr>
        <w:t xml:space="preserve"> </w:t>
      </w:r>
      <w:r w:rsidR="00652DAB" w:rsidRPr="00652DAB">
        <w:rPr>
          <w:rFonts w:ascii="Arial" w:hAnsi="Arial" w:cs="Arial"/>
          <w:szCs w:val="22"/>
        </w:rPr>
        <w:t xml:space="preserve">pkt 23) </w:t>
      </w:r>
      <w:r w:rsidRPr="00652DAB">
        <w:rPr>
          <w:rFonts w:ascii="Arial" w:hAnsi="Arial" w:cs="Arial"/>
          <w:szCs w:val="22"/>
        </w:rPr>
        <w:t>wykonawców, którzy należąc do tej samej grupy kapitałowej, w rozumieniu ustawy z dnia 16 lutego 2007 r. o ochronie konkurencji i konsumentów ( Dz.U. z 2015 r. poz. 184, 1618 i 1634), złożyli odrębne oferty częściowe lub wnioski o dopuszczenie do udziału w postępowaniu, chyba że wykażą, że istniejące między  nimi powiązania nie prowadzą do zakłócenia konkurencji w postępowaniu o udzielenie zamówienia.</w:t>
      </w:r>
    </w:p>
    <w:p w:rsidR="00652DAB" w:rsidRPr="00652DAB" w:rsidRDefault="00652DAB" w:rsidP="00652DAB">
      <w:pPr>
        <w:spacing w:line="360" w:lineRule="auto"/>
        <w:jc w:val="both"/>
        <w:rPr>
          <w:rFonts w:ascii="Arial" w:hAnsi="Arial" w:cs="Arial"/>
          <w:szCs w:val="22"/>
        </w:rPr>
      </w:pPr>
    </w:p>
    <w:p w:rsidR="00386385" w:rsidRPr="00652DAB" w:rsidRDefault="00386385" w:rsidP="00386385">
      <w:pPr>
        <w:spacing w:line="360" w:lineRule="auto"/>
        <w:jc w:val="both"/>
        <w:rPr>
          <w:rFonts w:ascii="Arial" w:hAnsi="Arial" w:cs="Arial"/>
          <w:szCs w:val="22"/>
        </w:rPr>
      </w:pPr>
      <w:r w:rsidRPr="00652DAB">
        <w:rPr>
          <w:rFonts w:ascii="Arial" w:hAnsi="Arial" w:cs="Arial"/>
          <w:szCs w:val="22"/>
        </w:rPr>
        <w:t xml:space="preserve">…………….……. </w:t>
      </w:r>
      <w:r w:rsidRPr="00652DAB">
        <w:rPr>
          <w:rFonts w:ascii="Arial" w:hAnsi="Arial" w:cs="Arial"/>
          <w:i/>
          <w:szCs w:val="22"/>
        </w:rPr>
        <w:t xml:space="preserve">(miejscowość), </w:t>
      </w:r>
      <w:r w:rsidRPr="00652DAB">
        <w:rPr>
          <w:rFonts w:ascii="Arial" w:hAnsi="Arial" w:cs="Arial"/>
          <w:szCs w:val="22"/>
        </w:rPr>
        <w:t xml:space="preserve">dnia ………….……. r. </w:t>
      </w:r>
    </w:p>
    <w:p w:rsidR="00652DAB" w:rsidRPr="00652DAB" w:rsidRDefault="00652DAB" w:rsidP="00A92633">
      <w:pPr>
        <w:spacing w:line="360" w:lineRule="auto"/>
        <w:jc w:val="right"/>
        <w:rPr>
          <w:rFonts w:ascii="Arial" w:hAnsi="Arial" w:cs="Arial"/>
          <w:szCs w:val="22"/>
        </w:rPr>
      </w:pPr>
      <w:r w:rsidRPr="00652DAB">
        <w:rPr>
          <w:rFonts w:ascii="Arial" w:hAnsi="Arial" w:cs="Arial"/>
          <w:szCs w:val="22"/>
        </w:rPr>
        <w:tab/>
      </w:r>
      <w:r w:rsidRPr="00652DAB">
        <w:rPr>
          <w:rFonts w:ascii="Arial" w:hAnsi="Arial" w:cs="Arial"/>
          <w:szCs w:val="22"/>
        </w:rPr>
        <w:tab/>
      </w:r>
      <w:r w:rsidRPr="00652DAB">
        <w:rPr>
          <w:rFonts w:ascii="Arial" w:hAnsi="Arial" w:cs="Arial"/>
          <w:szCs w:val="22"/>
        </w:rPr>
        <w:tab/>
      </w:r>
    </w:p>
    <w:p w:rsidR="00652DAB" w:rsidRPr="00652DAB" w:rsidRDefault="00386385" w:rsidP="00A92633">
      <w:pPr>
        <w:spacing w:line="360" w:lineRule="auto"/>
        <w:jc w:val="right"/>
        <w:rPr>
          <w:rFonts w:ascii="Arial" w:hAnsi="Arial" w:cs="Arial"/>
          <w:szCs w:val="22"/>
        </w:rPr>
      </w:pPr>
      <w:r w:rsidRPr="00652DAB">
        <w:rPr>
          <w:rFonts w:ascii="Arial" w:hAnsi="Arial" w:cs="Arial"/>
          <w:szCs w:val="22"/>
        </w:rPr>
        <w:t>…………………………………………</w:t>
      </w:r>
    </w:p>
    <w:p w:rsidR="00386385" w:rsidRPr="00652DAB" w:rsidRDefault="009356EA" w:rsidP="00A92633">
      <w:pPr>
        <w:spacing w:line="360" w:lineRule="auto"/>
        <w:jc w:val="right"/>
        <w:rPr>
          <w:rFonts w:ascii="Arial" w:hAnsi="Arial" w:cs="Arial"/>
          <w:szCs w:val="22"/>
        </w:rPr>
      </w:pPr>
      <w:r>
        <w:rPr>
          <w:rFonts w:ascii="Arial" w:hAnsi="Arial" w:cs="Arial"/>
          <w:szCs w:val="22"/>
        </w:rPr>
        <w:lastRenderedPageBreak/>
        <w:t xml:space="preserve">    </w:t>
      </w:r>
      <w:r w:rsidR="00652DAB" w:rsidRPr="00652DAB">
        <w:rPr>
          <w:rFonts w:ascii="Arial" w:hAnsi="Arial" w:cs="Arial"/>
          <w:szCs w:val="22"/>
        </w:rPr>
        <w:t xml:space="preserve"> </w:t>
      </w:r>
      <w:r w:rsidR="00386385" w:rsidRPr="00652DAB">
        <w:rPr>
          <w:rFonts w:ascii="Arial" w:hAnsi="Arial" w:cs="Arial"/>
          <w:i/>
          <w:szCs w:val="22"/>
        </w:rPr>
        <w:t>(podpis)</w:t>
      </w:r>
    </w:p>
    <w:p w:rsidR="00386385" w:rsidRPr="00652DAB" w:rsidRDefault="00386385" w:rsidP="00386385">
      <w:pPr>
        <w:spacing w:line="360" w:lineRule="auto"/>
        <w:ind w:left="5664" w:firstLine="708"/>
        <w:jc w:val="both"/>
        <w:rPr>
          <w:rFonts w:ascii="Arial" w:hAnsi="Arial" w:cs="Arial"/>
          <w:i/>
          <w:szCs w:val="22"/>
        </w:rPr>
      </w:pPr>
    </w:p>
    <w:p w:rsidR="00386385" w:rsidRPr="00652DAB" w:rsidRDefault="00386385" w:rsidP="00386385">
      <w:pPr>
        <w:spacing w:line="360" w:lineRule="auto"/>
        <w:jc w:val="both"/>
        <w:rPr>
          <w:rFonts w:ascii="Arial" w:hAnsi="Arial" w:cs="Arial"/>
          <w:szCs w:val="22"/>
        </w:rPr>
      </w:pPr>
      <w:r w:rsidRPr="00652DAB">
        <w:rPr>
          <w:rFonts w:ascii="Arial" w:hAnsi="Arial" w:cs="Arial"/>
          <w:szCs w:val="22"/>
        </w:rPr>
        <w:t xml:space="preserve">Oświadczam, że zachodzą w stosunku do mnie podstawy wykluczenia z postępowania na podstawie art.24 ust.1 pkt 23 ustawy </w:t>
      </w:r>
      <w:proofErr w:type="spellStart"/>
      <w:r w:rsidRPr="00652DAB">
        <w:rPr>
          <w:rFonts w:ascii="Arial" w:hAnsi="Arial" w:cs="Arial"/>
          <w:szCs w:val="22"/>
        </w:rPr>
        <w:t>Pzp</w:t>
      </w:r>
      <w:proofErr w:type="spellEnd"/>
      <w:r w:rsidRPr="00652DAB">
        <w:rPr>
          <w:rFonts w:ascii="Arial" w:hAnsi="Arial" w:cs="Arial"/>
          <w:i/>
          <w:szCs w:val="22"/>
        </w:rPr>
        <w:t xml:space="preserve">. </w:t>
      </w:r>
      <w:r w:rsidRPr="00652DAB">
        <w:rPr>
          <w:rFonts w:ascii="Arial" w:hAnsi="Arial" w:cs="Arial"/>
          <w:szCs w:val="22"/>
        </w:rPr>
        <w:t xml:space="preserve">Jednocześnie oświadczam, że w związku z ww. okolicznością, na podstawie art. 24 ust. 11 ustawy </w:t>
      </w:r>
      <w:proofErr w:type="spellStart"/>
      <w:r w:rsidRPr="00652DAB">
        <w:rPr>
          <w:rFonts w:ascii="Arial" w:hAnsi="Arial" w:cs="Arial"/>
          <w:szCs w:val="22"/>
        </w:rPr>
        <w:t>Pzp</w:t>
      </w:r>
      <w:proofErr w:type="spellEnd"/>
      <w:r w:rsidRPr="00652DAB">
        <w:rPr>
          <w:rFonts w:ascii="Arial" w:hAnsi="Arial" w:cs="Arial"/>
          <w:szCs w:val="22"/>
        </w:rPr>
        <w:t xml:space="preserve"> podjąłem następujące środki dowodowe wskazujące na brak podst</w:t>
      </w:r>
      <w:r w:rsidR="00652DAB">
        <w:rPr>
          <w:rFonts w:ascii="Arial" w:hAnsi="Arial" w:cs="Arial"/>
          <w:szCs w:val="22"/>
        </w:rPr>
        <w:t xml:space="preserve">aw do </w:t>
      </w:r>
      <w:r w:rsidR="009B1F7A">
        <w:rPr>
          <w:rFonts w:ascii="Arial" w:hAnsi="Arial" w:cs="Arial"/>
          <w:szCs w:val="22"/>
        </w:rPr>
        <w:t xml:space="preserve"> </w:t>
      </w:r>
      <w:r w:rsidR="00652DAB">
        <w:rPr>
          <w:rFonts w:ascii="Arial" w:hAnsi="Arial" w:cs="Arial"/>
          <w:szCs w:val="22"/>
        </w:rPr>
        <w:t>wykluczenia z niniejszego postę</w:t>
      </w:r>
      <w:r w:rsidRPr="00652DAB">
        <w:rPr>
          <w:rFonts w:ascii="Arial" w:hAnsi="Arial" w:cs="Arial"/>
          <w:szCs w:val="22"/>
        </w:rPr>
        <w:t>powania: ………………………………………………………………………………………………………………</w:t>
      </w:r>
      <w:r w:rsidR="00652DAB" w:rsidRPr="00652DAB">
        <w:rPr>
          <w:rFonts w:ascii="Arial" w:hAnsi="Arial" w:cs="Arial"/>
          <w:szCs w:val="22"/>
        </w:rPr>
        <w:t>……………………………………………………</w:t>
      </w:r>
      <w:r w:rsidR="00652DAB">
        <w:rPr>
          <w:rFonts w:ascii="Arial" w:hAnsi="Arial" w:cs="Arial"/>
          <w:szCs w:val="22"/>
        </w:rPr>
        <w:t>…………………………………………………………………………</w:t>
      </w:r>
      <w:r w:rsidR="00B35D2A">
        <w:rPr>
          <w:rFonts w:ascii="Arial" w:hAnsi="Arial" w:cs="Arial"/>
          <w:szCs w:val="22"/>
        </w:rPr>
        <w:t>……………………………………………………………………………………..</w:t>
      </w:r>
    </w:p>
    <w:p w:rsidR="00386385" w:rsidRPr="00652DAB" w:rsidRDefault="00386385" w:rsidP="00386385">
      <w:pPr>
        <w:spacing w:line="360" w:lineRule="auto"/>
        <w:jc w:val="both"/>
        <w:rPr>
          <w:rFonts w:ascii="Arial" w:hAnsi="Arial" w:cs="Arial"/>
          <w:szCs w:val="22"/>
        </w:rPr>
      </w:pPr>
      <w:r w:rsidRPr="00652DAB">
        <w:rPr>
          <w:rFonts w:ascii="Arial" w:hAnsi="Arial" w:cs="Arial"/>
          <w:szCs w:val="22"/>
        </w:rPr>
        <w:t>…………………………………………………………………………………………..…………………...........………………………………………………………………………………………………………………………………………………………………………………………………………………………………………………</w:t>
      </w:r>
      <w:r w:rsidR="00652DAB" w:rsidRPr="00652DAB">
        <w:rPr>
          <w:rFonts w:ascii="Arial" w:hAnsi="Arial" w:cs="Arial"/>
          <w:szCs w:val="22"/>
        </w:rPr>
        <w:t>………………………………………………………………………………</w:t>
      </w:r>
      <w:r w:rsidR="00652DAB">
        <w:rPr>
          <w:rFonts w:ascii="Arial" w:hAnsi="Arial" w:cs="Arial"/>
          <w:szCs w:val="22"/>
        </w:rPr>
        <w:t>………………………………………</w:t>
      </w:r>
    </w:p>
    <w:p w:rsidR="00386385" w:rsidRPr="00652DAB" w:rsidRDefault="00386385" w:rsidP="00386385">
      <w:pPr>
        <w:spacing w:line="360" w:lineRule="auto"/>
        <w:jc w:val="both"/>
        <w:rPr>
          <w:rFonts w:ascii="Arial" w:hAnsi="Arial" w:cs="Arial"/>
          <w:szCs w:val="22"/>
        </w:rPr>
      </w:pPr>
      <w:r w:rsidRPr="00652DAB">
        <w:rPr>
          <w:rFonts w:ascii="Arial" w:hAnsi="Arial" w:cs="Arial"/>
          <w:szCs w:val="22"/>
        </w:rPr>
        <w:t>………………………………………………………………………………………………………………</w:t>
      </w:r>
      <w:r w:rsidR="00652DAB" w:rsidRPr="00652DAB">
        <w:rPr>
          <w:rFonts w:ascii="Arial" w:hAnsi="Arial" w:cs="Arial"/>
          <w:szCs w:val="22"/>
        </w:rPr>
        <w:t>……………………………………………………</w:t>
      </w:r>
      <w:r w:rsidR="00652DAB">
        <w:rPr>
          <w:rFonts w:ascii="Arial" w:hAnsi="Arial" w:cs="Arial"/>
          <w:szCs w:val="22"/>
        </w:rPr>
        <w:t>…………………………………………………………………………</w:t>
      </w:r>
    </w:p>
    <w:p w:rsidR="00386385" w:rsidRPr="00652DAB" w:rsidRDefault="00386385" w:rsidP="00386385">
      <w:pPr>
        <w:spacing w:line="360" w:lineRule="auto"/>
        <w:jc w:val="both"/>
        <w:rPr>
          <w:rFonts w:ascii="Arial" w:hAnsi="Arial" w:cs="Arial"/>
          <w:szCs w:val="22"/>
        </w:rPr>
      </w:pPr>
      <w:r w:rsidRPr="00652DAB">
        <w:rPr>
          <w:rFonts w:ascii="Arial" w:hAnsi="Arial" w:cs="Arial"/>
          <w:szCs w:val="22"/>
        </w:rPr>
        <w:t xml:space="preserve">…………….……. </w:t>
      </w:r>
      <w:r w:rsidRPr="00652DAB">
        <w:rPr>
          <w:rFonts w:ascii="Arial" w:hAnsi="Arial" w:cs="Arial"/>
          <w:i/>
          <w:szCs w:val="22"/>
        </w:rPr>
        <w:t xml:space="preserve">(miejscowość), </w:t>
      </w:r>
      <w:r w:rsidRPr="00652DAB">
        <w:rPr>
          <w:rFonts w:ascii="Arial" w:hAnsi="Arial" w:cs="Arial"/>
          <w:szCs w:val="22"/>
        </w:rPr>
        <w:t xml:space="preserve">dnia …………………. r. </w:t>
      </w:r>
    </w:p>
    <w:p w:rsidR="00386385" w:rsidRPr="00652DAB" w:rsidRDefault="00386385" w:rsidP="00386385">
      <w:pPr>
        <w:spacing w:line="360" w:lineRule="auto"/>
        <w:jc w:val="both"/>
        <w:rPr>
          <w:rFonts w:ascii="Arial" w:hAnsi="Arial" w:cs="Arial"/>
          <w:szCs w:val="22"/>
        </w:rPr>
      </w:pPr>
    </w:p>
    <w:p w:rsidR="00386385" w:rsidRPr="00652DAB" w:rsidRDefault="00386385" w:rsidP="00A92633">
      <w:pPr>
        <w:spacing w:line="360" w:lineRule="auto"/>
        <w:jc w:val="right"/>
        <w:rPr>
          <w:rFonts w:ascii="Arial" w:hAnsi="Arial" w:cs="Arial"/>
          <w:szCs w:val="22"/>
        </w:rPr>
      </w:pPr>
      <w:r w:rsidRPr="00652DAB">
        <w:rPr>
          <w:rFonts w:ascii="Arial" w:hAnsi="Arial" w:cs="Arial"/>
          <w:szCs w:val="22"/>
        </w:rPr>
        <w:t>…………………………………………</w:t>
      </w:r>
    </w:p>
    <w:p w:rsidR="00386385" w:rsidRPr="00652DAB" w:rsidRDefault="00652DAB" w:rsidP="00A92633">
      <w:pPr>
        <w:spacing w:line="360" w:lineRule="auto"/>
        <w:jc w:val="right"/>
        <w:rPr>
          <w:rFonts w:ascii="Arial" w:hAnsi="Arial" w:cs="Arial"/>
          <w:i/>
          <w:szCs w:val="22"/>
        </w:rPr>
      </w:pPr>
      <w:r w:rsidRPr="00652DAB">
        <w:rPr>
          <w:rFonts w:ascii="Arial" w:hAnsi="Arial" w:cs="Arial"/>
          <w:i/>
          <w:szCs w:val="22"/>
        </w:rPr>
        <w:t xml:space="preserve">                        </w:t>
      </w:r>
      <w:r w:rsidR="00386385" w:rsidRPr="00652DAB">
        <w:rPr>
          <w:rFonts w:ascii="Arial" w:hAnsi="Arial" w:cs="Arial"/>
          <w:i/>
          <w:szCs w:val="22"/>
        </w:rPr>
        <w:t>(podpis)</w:t>
      </w:r>
    </w:p>
    <w:p w:rsidR="00386385" w:rsidRPr="00A92633" w:rsidRDefault="00386385" w:rsidP="00386385">
      <w:pPr>
        <w:spacing w:line="360" w:lineRule="auto"/>
        <w:ind w:left="426" w:hanging="710"/>
        <w:jc w:val="both"/>
        <w:rPr>
          <w:rFonts w:ascii="Arial" w:hAnsi="Arial" w:cs="Arial"/>
          <w:b/>
          <w:sz w:val="18"/>
          <w:szCs w:val="18"/>
        </w:rPr>
      </w:pPr>
      <w:r w:rsidRPr="00A92633">
        <w:rPr>
          <w:rFonts w:ascii="Arial" w:hAnsi="Arial" w:cs="Arial"/>
          <w:b/>
          <w:sz w:val="18"/>
          <w:szCs w:val="18"/>
        </w:rPr>
        <w:t xml:space="preserve">Art.24 ust. 11 </w:t>
      </w:r>
      <w:r w:rsidRPr="006375D3">
        <w:rPr>
          <w:rFonts w:ascii="Arial" w:hAnsi="Arial" w:cs="Arial"/>
          <w:b/>
          <w:sz w:val="18"/>
          <w:szCs w:val="18"/>
          <w:u w:val="single"/>
        </w:rPr>
        <w:t>Wykonawca w terminie 3 dni od</w:t>
      </w:r>
      <w:r w:rsidR="009356EA" w:rsidRPr="006375D3">
        <w:rPr>
          <w:rFonts w:ascii="Arial" w:hAnsi="Arial" w:cs="Arial"/>
          <w:b/>
          <w:sz w:val="18"/>
          <w:szCs w:val="18"/>
          <w:u w:val="single"/>
        </w:rPr>
        <w:t xml:space="preserve"> </w:t>
      </w:r>
      <w:r w:rsidRPr="006375D3">
        <w:rPr>
          <w:rFonts w:ascii="Arial" w:hAnsi="Arial" w:cs="Arial"/>
          <w:b/>
          <w:sz w:val="18"/>
          <w:szCs w:val="18"/>
          <w:u w:val="single"/>
        </w:rPr>
        <w:t>zamieszczenia na stronie internetowej informacji</w:t>
      </w:r>
      <w:r w:rsidRPr="00A92633">
        <w:rPr>
          <w:rFonts w:ascii="Arial" w:hAnsi="Arial" w:cs="Arial"/>
          <w:b/>
          <w:sz w:val="18"/>
          <w:szCs w:val="18"/>
        </w:rPr>
        <w:t xml:space="preserve">, o której mowa w art. 86 ust. 5, przekazuje zamawiającemu oświadczenie </w:t>
      </w:r>
      <w:r w:rsidR="005836EB" w:rsidRPr="00A92633">
        <w:rPr>
          <w:rFonts w:ascii="Arial" w:hAnsi="Arial" w:cs="Arial"/>
          <w:b/>
          <w:sz w:val="18"/>
          <w:szCs w:val="18"/>
        </w:rPr>
        <w:t xml:space="preserve"> </w:t>
      </w:r>
      <w:r w:rsidRPr="00A92633">
        <w:rPr>
          <w:rFonts w:ascii="Arial" w:hAnsi="Arial" w:cs="Arial"/>
          <w:b/>
          <w:sz w:val="18"/>
          <w:szCs w:val="18"/>
        </w:rPr>
        <w:t xml:space="preserve">o przynależności lub braku przynależności do tej samej grupy kapitałowej, o której mowa w ust. 1 pkt 23.Wraz ze złożeniem oświadczenia, wykonawca może przedstawić dowody, że powiązania z innymi wykonawcami  nie prowadzą do zakłócenia konkurencji w postępowaniu </w:t>
      </w:r>
      <w:r w:rsidR="00A65274" w:rsidRPr="00A92633">
        <w:rPr>
          <w:rFonts w:ascii="Arial" w:hAnsi="Arial" w:cs="Arial"/>
          <w:b/>
          <w:sz w:val="18"/>
          <w:szCs w:val="18"/>
        </w:rPr>
        <w:t xml:space="preserve">  </w:t>
      </w:r>
      <w:r w:rsidR="005836EB" w:rsidRPr="00A92633">
        <w:rPr>
          <w:rFonts w:ascii="Arial" w:hAnsi="Arial" w:cs="Arial"/>
          <w:b/>
          <w:sz w:val="18"/>
          <w:szCs w:val="18"/>
        </w:rPr>
        <w:t xml:space="preserve">  </w:t>
      </w:r>
      <w:r w:rsidRPr="00A92633">
        <w:rPr>
          <w:rFonts w:ascii="Arial" w:hAnsi="Arial" w:cs="Arial"/>
          <w:b/>
          <w:sz w:val="18"/>
          <w:szCs w:val="18"/>
        </w:rPr>
        <w:t>o udzielenie zamówienia.</w:t>
      </w:r>
    </w:p>
    <w:p w:rsidR="00386385" w:rsidRPr="00652DAB" w:rsidRDefault="00386385" w:rsidP="00386385">
      <w:pPr>
        <w:shd w:val="clear" w:color="auto" w:fill="BFBFBF" w:themeFill="background1" w:themeFillShade="BF"/>
        <w:spacing w:line="360" w:lineRule="auto"/>
        <w:jc w:val="both"/>
        <w:rPr>
          <w:rFonts w:ascii="Arial" w:hAnsi="Arial" w:cs="Arial"/>
          <w:b/>
          <w:szCs w:val="22"/>
        </w:rPr>
      </w:pPr>
      <w:r w:rsidRPr="00652DAB">
        <w:rPr>
          <w:rFonts w:ascii="Arial" w:hAnsi="Arial" w:cs="Arial"/>
          <w:b/>
          <w:szCs w:val="22"/>
        </w:rPr>
        <w:t>OŚWIADCZENIE DOTYCZĄCE PODANYCH INFORMACJI:</w:t>
      </w:r>
    </w:p>
    <w:p w:rsidR="00386385" w:rsidRPr="00652DAB" w:rsidRDefault="00386385" w:rsidP="00386385">
      <w:pPr>
        <w:spacing w:line="360" w:lineRule="auto"/>
        <w:jc w:val="both"/>
        <w:rPr>
          <w:rFonts w:ascii="Arial" w:hAnsi="Arial" w:cs="Arial"/>
          <w:b/>
          <w:szCs w:val="22"/>
        </w:rPr>
      </w:pPr>
    </w:p>
    <w:p w:rsidR="00386385" w:rsidRPr="00652DAB" w:rsidRDefault="00386385" w:rsidP="00386385">
      <w:pPr>
        <w:spacing w:line="360" w:lineRule="auto"/>
        <w:jc w:val="both"/>
        <w:rPr>
          <w:rFonts w:ascii="Arial" w:hAnsi="Arial" w:cs="Arial"/>
          <w:sz w:val="28"/>
        </w:rPr>
      </w:pPr>
      <w:r w:rsidRPr="00652DAB">
        <w:rPr>
          <w:rFonts w:ascii="Arial" w:hAnsi="Arial" w:cs="Arial"/>
          <w:szCs w:val="22"/>
        </w:rPr>
        <w:t>Oświadczam, że wszystkie informacje pod</w:t>
      </w:r>
      <w:r w:rsidR="00652DAB" w:rsidRPr="00652DAB">
        <w:rPr>
          <w:rFonts w:ascii="Arial" w:hAnsi="Arial" w:cs="Arial"/>
          <w:szCs w:val="22"/>
        </w:rPr>
        <w:t xml:space="preserve">ane w powyższych oświadczeniach </w:t>
      </w:r>
      <w:r w:rsidRPr="00652DAB">
        <w:rPr>
          <w:rFonts w:ascii="Arial" w:hAnsi="Arial" w:cs="Arial"/>
          <w:szCs w:val="22"/>
        </w:rPr>
        <w:t xml:space="preserve">są aktualne </w:t>
      </w:r>
      <w:r w:rsidRPr="00652DAB">
        <w:rPr>
          <w:rFonts w:ascii="Arial" w:hAnsi="Arial" w:cs="Arial"/>
          <w:szCs w:val="22"/>
        </w:rPr>
        <w:br/>
        <w:t>i zgodne z prawdą oraz zostały przedstawione z pełną świadomością konsekwencji wprowadzenia zamawiającego w błąd przy przedstawianiu informacji</w:t>
      </w:r>
      <w:r w:rsidRPr="00652DAB">
        <w:rPr>
          <w:rFonts w:ascii="Arial" w:hAnsi="Arial" w:cs="Arial"/>
          <w:sz w:val="28"/>
        </w:rPr>
        <w:t>.</w:t>
      </w:r>
    </w:p>
    <w:p w:rsidR="00386385" w:rsidRDefault="00386385" w:rsidP="00386385">
      <w:pPr>
        <w:spacing w:line="360" w:lineRule="auto"/>
        <w:jc w:val="both"/>
        <w:rPr>
          <w:rFonts w:ascii="Arial" w:hAnsi="Arial" w:cs="Arial"/>
          <w:sz w:val="20"/>
          <w:szCs w:val="20"/>
        </w:rPr>
      </w:pPr>
    </w:p>
    <w:p w:rsidR="00386385" w:rsidRPr="001F4C82" w:rsidRDefault="00386385" w:rsidP="00386385">
      <w:pPr>
        <w:spacing w:line="360" w:lineRule="auto"/>
        <w:jc w:val="both"/>
        <w:rPr>
          <w:rFonts w:ascii="Arial" w:hAnsi="Arial" w:cs="Arial"/>
          <w:sz w:val="20"/>
          <w:szCs w:val="20"/>
        </w:rPr>
      </w:pPr>
    </w:p>
    <w:p w:rsidR="00386385" w:rsidRPr="001F4C82" w:rsidRDefault="00386385" w:rsidP="00386385">
      <w:pPr>
        <w:spacing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386385" w:rsidRPr="001F4C82" w:rsidRDefault="00386385" w:rsidP="00386385">
      <w:pPr>
        <w:spacing w:line="360" w:lineRule="auto"/>
        <w:jc w:val="both"/>
        <w:rPr>
          <w:rFonts w:ascii="Arial" w:hAnsi="Arial" w:cs="Arial"/>
          <w:sz w:val="20"/>
          <w:szCs w:val="20"/>
        </w:rPr>
      </w:pPr>
    </w:p>
    <w:p w:rsidR="00652DAB" w:rsidRDefault="00386385" w:rsidP="00A92633">
      <w:pPr>
        <w:spacing w:line="360" w:lineRule="auto"/>
        <w:ind w:right="2550"/>
        <w:jc w:val="right"/>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00A92633">
        <w:rPr>
          <w:rFonts w:ascii="Arial" w:hAnsi="Arial" w:cs="Arial"/>
          <w:sz w:val="20"/>
          <w:szCs w:val="20"/>
        </w:rPr>
        <w:t xml:space="preserve">                           </w:t>
      </w:r>
      <w:r w:rsidRPr="001F4C82">
        <w:rPr>
          <w:rFonts w:ascii="Arial" w:hAnsi="Arial" w:cs="Arial"/>
          <w:sz w:val="20"/>
          <w:szCs w:val="20"/>
        </w:rPr>
        <w:t>…………………………………………</w:t>
      </w:r>
    </w:p>
    <w:p w:rsidR="005836EB" w:rsidRDefault="00652DAB" w:rsidP="00A92633">
      <w:pPr>
        <w:spacing w:line="360" w:lineRule="auto"/>
        <w:ind w:right="3969"/>
        <w:jc w:val="right"/>
        <w:rPr>
          <w:rFonts w:ascii="Arial" w:hAnsi="Arial" w:cs="Arial"/>
          <w:i/>
          <w:sz w:val="16"/>
          <w:szCs w:val="16"/>
        </w:rPr>
      </w:pPr>
      <w:r>
        <w:rPr>
          <w:rFonts w:ascii="Arial" w:hAnsi="Arial" w:cs="Arial"/>
          <w:sz w:val="20"/>
          <w:szCs w:val="20"/>
        </w:rPr>
        <w:t xml:space="preserve">   </w:t>
      </w:r>
      <w:r w:rsidR="00A92633">
        <w:rPr>
          <w:rFonts w:ascii="Arial" w:hAnsi="Arial" w:cs="Arial"/>
          <w:sz w:val="20"/>
          <w:szCs w:val="20"/>
        </w:rPr>
        <w:t xml:space="preserve">                         </w:t>
      </w:r>
      <w:r w:rsidR="00386385" w:rsidRPr="001F4C82">
        <w:rPr>
          <w:rFonts w:ascii="Arial" w:hAnsi="Arial" w:cs="Arial"/>
          <w:i/>
          <w:sz w:val="16"/>
          <w:szCs w:val="16"/>
        </w:rPr>
        <w:t>(podpis)</w:t>
      </w:r>
    </w:p>
    <w:p w:rsidR="00A92633" w:rsidRDefault="00A92633" w:rsidP="00A65274">
      <w:pPr>
        <w:spacing w:line="360" w:lineRule="auto"/>
        <w:jc w:val="both"/>
        <w:rPr>
          <w:rFonts w:ascii="Arial" w:hAnsi="Arial" w:cs="Arial"/>
          <w:i/>
          <w:sz w:val="16"/>
          <w:szCs w:val="16"/>
        </w:rPr>
      </w:pPr>
    </w:p>
    <w:p w:rsidR="00A92633" w:rsidRPr="00A65274" w:rsidRDefault="00A92633" w:rsidP="00A65274">
      <w:pPr>
        <w:spacing w:line="360" w:lineRule="auto"/>
        <w:jc w:val="both"/>
        <w:rPr>
          <w:rFonts w:ascii="Arial" w:hAnsi="Arial" w:cs="Arial"/>
          <w:sz w:val="20"/>
          <w:szCs w:val="20"/>
        </w:rPr>
      </w:pPr>
    </w:p>
    <w:p w:rsidR="00A65274" w:rsidRDefault="00A65274" w:rsidP="00A65274">
      <w:pPr>
        <w:pStyle w:val="Standard"/>
        <w:ind w:left="142"/>
        <w:rPr>
          <w:rFonts w:cs="Times New Roman"/>
        </w:rPr>
      </w:pPr>
    </w:p>
    <w:p w:rsidR="00A92633" w:rsidRDefault="00A65274" w:rsidP="00A65274">
      <w:pPr>
        <w:spacing w:line="360" w:lineRule="auto"/>
        <w:jc w:val="both"/>
        <w:rPr>
          <w:b/>
          <w:sz w:val="20"/>
          <w:szCs w:val="20"/>
        </w:rPr>
      </w:pPr>
      <w:r>
        <w:rPr>
          <w:b/>
          <w:sz w:val="20"/>
          <w:szCs w:val="20"/>
        </w:rPr>
        <w:t xml:space="preserve">                                                                                                                </w:t>
      </w:r>
    </w:p>
    <w:p w:rsidR="00A92633" w:rsidRDefault="00A92633" w:rsidP="00A65274">
      <w:pPr>
        <w:spacing w:line="360" w:lineRule="auto"/>
        <w:jc w:val="both"/>
        <w:rPr>
          <w:b/>
          <w:sz w:val="20"/>
          <w:szCs w:val="20"/>
        </w:rPr>
      </w:pPr>
    </w:p>
    <w:p w:rsidR="00A65274" w:rsidRDefault="00A92633" w:rsidP="00A65274">
      <w:pPr>
        <w:spacing w:line="360" w:lineRule="auto"/>
        <w:jc w:val="both"/>
        <w:rPr>
          <w:b/>
          <w:sz w:val="20"/>
          <w:szCs w:val="20"/>
        </w:rPr>
      </w:pPr>
      <w:r>
        <w:rPr>
          <w:b/>
          <w:sz w:val="20"/>
          <w:szCs w:val="20"/>
        </w:rPr>
        <w:t xml:space="preserve">                                                                                                               </w:t>
      </w:r>
      <w:r w:rsidR="00A65274">
        <w:rPr>
          <w:b/>
          <w:sz w:val="20"/>
          <w:szCs w:val="20"/>
        </w:rPr>
        <w:t xml:space="preserve">             Załącznik Nr 6 do  SIWZ</w:t>
      </w:r>
    </w:p>
    <w:p w:rsidR="00A65274" w:rsidRDefault="00A65274" w:rsidP="00A65274">
      <w:pPr>
        <w:spacing w:line="360" w:lineRule="auto"/>
        <w:jc w:val="both"/>
        <w:rPr>
          <w:b/>
          <w:sz w:val="20"/>
          <w:szCs w:val="20"/>
        </w:rPr>
      </w:pPr>
      <w:r>
        <w:rPr>
          <w:b/>
          <w:sz w:val="20"/>
          <w:szCs w:val="20"/>
        </w:rPr>
        <w:t xml:space="preserve">                                                                                                                              </w:t>
      </w:r>
    </w:p>
    <w:p w:rsidR="00A65274" w:rsidRDefault="00A65274" w:rsidP="00A65274">
      <w:pPr>
        <w:spacing w:line="100" w:lineRule="atLeast"/>
        <w:jc w:val="both"/>
        <w:rPr>
          <w:sz w:val="20"/>
          <w:szCs w:val="20"/>
        </w:rPr>
      </w:pPr>
      <w:r>
        <w:rPr>
          <w:sz w:val="20"/>
          <w:szCs w:val="20"/>
        </w:rPr>
        <w:t>…………………………………………</w:t>
      </w:r>
    </w:p>
    <w:p w:rsidR="00A65274" w:rsidRDefault="00A65274" w:rsidP="00A65274">
      <w:pPr>
        <w:spacing w:line="100" w:lineRule="atLeast"/>
        <w:jc w:val="both"/>
        <w:rPr>
          <w:sz w:val="20"/>
          <w:szCs w:val="20"/>
        </w:rPr>
      </w:pPr>
      <w:r>
        <w:rPr>
          <w:sz w:val="20"/>
          <w:szCs w:val="20"/>
        </w:rPr>
        <w:t xml:space="preserve">        (pieczątka Wykonawcy)</w:t>
      </w:r>
    </w:p>
    <w:p w:rsidR="00A65274" w:rsidRDefault="00A65274" w:rsidP="00A65274">
      <w:pPr>
        <w:spacing w:line="100" w:lineRule="atLeast"/>
        <w:jc w:val="both"/>
        <w:rPr>
          <w:sz w:val="20"/>
          <w:szCs w:val="20"/>
        </w:rPr>
      </w:pPr>
    </w:p>
    <w:p w:rsidR="00A65274" w:rsidRPr="0019564D" w:rsidRDefault="00A65274" w:rsidP="00A65274">
      <w:pPr>
        <w:spacing w:line="100" w:lineRule="atLeast"/>
        <w:ind w:hanging="142"/>
        <w:jc w:val="both"/>
        <w:rPr>
          <w:sz w:val="24"/>
          <w:szCs w:val="24"/>
        </w:rPr>
      </w:pPr>
      <w:r w:rsidRPr="0019564D">
        <w:rPr>
          <w:sz w:val="21"/>
          <w:szCs w:val="21"/>
        </w:rPr>
        <w:t xml:space="preserve"> </w:t>
      </w:r>
      <w:r>
        <w:rPr>
          <w:sz w:val="21"/>
          <w:szCs w:val="21"/>
        </w:rPr>
        <w:t xml:space="preserve">  </w:t>
      </w:r>
      <w:r w:rsidRPr="0019564D">
        <w:rPr>
          <w:sz w:val="24"/>
          <w:szCs w:val="24"/>
        </w:rPr>
        <w:t xml:space="preserve">Dotyczy: postępowania o udzielenie zamówienia publicznego  </w:t>
      </w:r>
      <w:proofErr w:type="spellStart"/>
      <w:r w:rsidRPr="0019564D">
        <w:rPr>
          <w:sz w:val="24"/>
          <w:szCs w:val="24"/>
        </w:rPr>
        <w:t>pn</w:t>
      </w:r>
      <w:proofErr w:type="spellEnd"/>
      <w:r w:rsidRPr="0019564D">
        <w:rPr>
          <w:sz w:val="24"/>
          <w:szCs w:val="24"/>
        </w:rPr>
        <w:t>.”</w:t>
      </w:r>
      <w:r w:rsidRPr="0019564D">
        <w:rPr>
          <w:b/>
          <w:sz w:val="24"/>
          <w:szCs w:val="24"/>
        </w:rPr>
        <w:t>Świadczenie usługi odbioru                                    i zagospodarowania odpadów komunalnych z nieruchomości, na których zamieszkują mieszkańcy</w:t>
      </w:r>
      <w:r>
        <w:rPr>
          <w:b/>
          <w:sz w:val="24"/>
          <w:szCs w:val="24"/>
        </w:rPr>
        <w:t xml:space="preserve">  </w:t>
      </w:r>
      <w:r w:rsidRPr="0019564D">
        <w:rPr>
          <w:b/>
          <w:sz w:val="24"/>
          <w:szCs w:val="24"/>
        </w:rPr>
        <w:t>w Gminie Miejskiej Dynów</w:t>
      </w:r>
      <w:r>
        <w:rPr>
          <w:b/>
          <w:sz w:val="24"/>
          <w:szCs w:val="24"/>
        </w:rPr>
        <w:t>.</w:t>
      </w:r>
    </w:p>
    <w:p w:rsidR="00A65274" w:rsidRDefault="00A65274" w:rsidP="00A65274">
      <w:pPr>
        <w:spacing w:line="100" w:lineRule="atLeast"/>
        <w:rPr>
          <w:sz w:val="20"/>
          <w:szCs w:val="20"/>
        </w:rPr>
      </w:pPr>
    </w:p>
    <w:p w:rsidR="00A65274" w:rsidRPr="0019564D" w:rsidRDefault="00A65274" w:rsidP="00A65274">
      <w:pPr>
        <w:spacing w:line="100" w:lineRule="atLeast"/>
        <w:ind w:hanging="567"/>
        <w:jc w:val="both"/>
        <w:rPr>
          <w:b/>
          <w:sz w:val="24"/>
          <w:szCs w:val="24"/>
        </w:rPr>
      </w:pPr>
      <w:r>
        <w:rPr>
          <w:b/>
          <w:sz w:val="24"/>
          <w:szCs w:val="24"/>
        </w:rPr>
        <w:t xml:space="preserve">        </w:t>
      </w:r>
      <w:r w:rsidRPr="00151E07">
        <w:rPr>
          <w:b/>
          <w:sz w:val="24"/>
          <w:szCs w:val="24"/>
        </w:rPr>
        <w:t xml:space="preserve"> </w:t>
      </w:r>
      <w:r w:rsidRPr="0019564D">
        <w:rPr>
          <w:sz w:val="24"/>
          <w:szCs w:val="24"/>
        </w:rPr>
        <w:t xml:space="preserve">Wykaz usług wykonywanych, a w przypadku świadczeń okresowych lub ciągłych również wykonywanych, w okresie ostatnich 3 lat przed upływem terminu składania ofert, a jeśli okres prowadzenia działalności jest krótszy - w tym okresie, wraz z podaniem ich wartości, przedmiotu, dat wykonania i podmiotów, na rzecz których usługi zostały wykonane, oraz załączy dowody określające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w:t>
      </w:r>
      <w:r>
        <w:rPr>
          <w:sz w:val="24"/>
          <w:szCs w:val="24"/>
        </w:rPr>
        <w:t xml:space="preserve">                                  </w:t>
      </w:r>
      <w:r w:rsidRPr="0019564D">
        <w:rPr>
          <w:sz w:val="24"/>
          <w:szCs w:val="24"/>
        </w:rPr>
        <w:t>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 tym:</w:t>
      </w:r>
    </w:p>
    <w:p w:rsidR="00A65274" w:rsidRPr="0019564D" w:rsidRDefault="00A65274" w:rsidP="00A65274">
      <w:pPr>
        <w:pStyle w:val="Textbodyindent"/>
        <w:snapToGrid w:val="0"/>
        <w:ind w:hanging="142"/>
        <w:rPr>
          <w:rFonts w:cs="Times New Roman"/>
          <w:b/>
        </w:rPr>
      </w:pPr>
      <w:r w:rsidRPr="0019564D">
        <w:rPr>
          <w:rFonts w:cs="Times New Roman"/>
        </w:rPr>
        <w:t xml:space="preserve">   </w:t>
      </w:r>
      <w:r w:rsidRPr="0019564D">
        <w:rPr>
          <w:rFonts w:cs="Times New Roman"/>
          <w:b/>
        </w:rPr>
        <w:t>co najmniej</w:t>
      </w:r>
      <w:r w:rsidRPr="0019564D">
        <w:rPr>
          <w:b/>
        </w:rPr>
        <w:t xml:space="preserve"> jedną usługę polegającej na odbiorze i zagospodarowaniu odpadów komunalnych</w:t>
      </w:r>
      <w:r>
        <w:rPr>
          <w:b/>
        </w:rPr>
        <w:t xml:space="preserve">                  </w:t>
      </w:r>
      <w:r w:rsidRPr="0019564D">
        <w:rPr>
          <w:b/>
        </w:rPr>
        <w:t xml:space="preserve"> z nieruchomości zamieszkałych, wykonanej lub wykonywanej  w sposób ciągły przez okres minimum 12 miesięcy o  łącznej masie odebranych odpadów  - minimum -</w:t>
      </w:r>
      <w:r w:rsidRPr="0019564D">
        <w:rPr>
          <w:b/>
          <w:bCs/>
        </w:rPr>
        <w:t xml:space="preserve"> 7 00,00 Mg rocznie</w:t>
      </w:r>
      <w:r w:rsidRPr="0019564D">
        <w:rPr>
          <w:b/>
        </w:rPr>
        <w:t xml:space="preserve"> </w:t>
      </w:r>
      <w:r w:rsidR="009356EA">
        <w:rPr>
          <w:b/>
        </w:rPr>
        <w:t xml:space="preserve">                   </w:t>
      </w:r>
      <w:r w:rsidRPr="0019564D">
        <w:rPr>
          <w:b/>
        </w:rPr>
        <w:t>w ramach jednej lub wielu umów;</w:t>
      </w:r>
    </w:p>
    <w:p w:rsidR="00A65274" w:rsidRDefault="00A65274" w:rsidP="00A65274">
      <w:pPr>
        <w:spacing w:line="100" w:lineRule="atLeast"/>
        <w:rPr>
          <w:b/>
          <w:sz w:val="24"/>
          <w:szCs w:val="24"/>
        </w:rPr>
      </w:pPr>
    </w:p>
    <w:tbl>
      <w:tblPr>
        <w:tblpPr w:leftFromText="141" w:rightFromText="141" w:vertAnchor="text" w:tblpY="1"/>
        <w:tblOverlap w:val="never"/>
        <w:tblW w:w="4873" w:type="pct"/>
        <w:tblLook w:val="0000" w:firstRow="0" w:lastRow="0" w:firstColumn="0" w:lastColumn="0" w:noHBand="0" w:noVBand="0"/>
      </w:tblPr>
      <w:tblGrid>
        <w:gridCol w:w="575"/>
        <w:gridCol w:w="1437"/>
        <w:gridCol w:w="1484"/>
        <w:gridCol w:w="1434"/>
        <w:gridCol w:w="1722"/>
        <w:gridCol w:w="1432"/>
        <w:gridCol w:w="1577"/>
      </w:tblGrid>
      <w:tr w:rsidR="00A65274" w:rsidRPr="003B7AF4" w:rsidTr="00A65274">
        <w:trPr>
          <w:trHeight w:val="1975"/>
        </w:trPr>
        <w:tc>
          <w:tcPr>
            <w:tcW w:w="298" w:type="pct"/>
            <w:tcBorders>
              <w:top w:val="single" w:sz="4" w:space="0" w:color="000000"/>
              <w:left w:val="single" w:sz="4" w:space="0" w:color="000000"/>
              <w:bottom w:val="single" w:sz="4" w:space="0" w:color="000000"/>
            </w:tcBorders>
            <w:shd w:val="clear" w:color="auto" w:fill="auto"/>
          </w:tcPr>
          <w:p w:rsidR="00A65274" w:rsidRPr="000E0869" w:rsidRDefault="00A65274" w:rsidP="00AF12FF">
            <w:pPr>
              <w:snapToGrid w:val="0"/>
              <w:spacing w:line="100" w:lineRule="atLeast"/>
              <w:ind w:hanging="20"/>
              <w:jc w:val="center"/>
              <w:rPr>
                <w:b/>
                <w:sz w:val="16"/>
                <w:szCs w:val="16"/>
              </w:rPr>
            </w:pPr>
            <w:r w:rsidRPr="000E0869">
              <w:rPr>
                <w:b/>
                <w:sz w:val="16"/>
                <w:szCs w:val="16"/>
              </w:rPr>
              <w:t>L.p.</w:t>
            </w:r>
          </w:p>
        </w:tc>
        <w:tc>
          <w:tcPr>
            <w:tcW w:w="744" w:type="pct"/>
            <w:tcBorders>
              <w:top w:val="single" w:sz="4" w:space="0" w:color="000000"/>
              <w:left w:val="single" w:sz="4" w:space="0" w:color="000000"/>
              <w:bottom w:val="single" w:sz="4" w:space="0" w:color="000000"/>
            </w:tcBorders>
            <w:shd w:val="clear" w:color="auto" w:fill="auto"/>
          </w:tcPr>
          <w:p w:rsidR="00A65274" w:rsidRPr="000E0869" w:rsidRDefault="00A65274" w:rsidP="00AF12FF">
            <w:pPr>
              <w:snapToGrid w:val="0"/>
              <w:spacing w:line="100" w:lineRule="atLeast"/>
              <w:ind w:hanging="20"/>
              <w:jc w:val="center"/>
              <w:rPr>
                <w:b/>
                <w:sz w:val="16"/>
                <w:szCs w:val="16"/>
              </w:rPr>
            </w:pPr>
            <w:r w:rsidRPr="000E0869">
              <w:rPr>
                <w:b/>
                <w:sz w:val="16"/>
                <w:szCs w:val="16"/>
              </w:rPr>
              <w:t>Przedmiot</w:t>
            </w:r>
          </w:p>
          <w:p w:rsidR="00A65274" w:rsidRPr="000E0869" w:rsidRDefault="00A65274" w:rsidP="00AF12FF">
            <w:pPr>
              <w:spacing w:line="100" w:lineRule="atLeast"/>
              <w:ind w:hanging="20"/>
              <w:jc w:val="center"/>
              <w:rPr>
                <w:b/>
                <w:sz w:val="16"/>
                <w:szCs w:val="16"/>
              </w:rPr>
            </w:pPr>
            <w:r w:rsidRPr="000E0869">
              <w:rPr>
                <w:b/>
                <w:sz w:val="16"/>
                <w:szCs w:val="16"/>
              </w:rPr>
              <w:t>zamówienia</w:t>
            </w:r>
          </w:p>
        </w:tc>
        <w:tc>
          <w:tcPr>
            <w:tcW w:w="768" w:type="pct"/>
            <w:tcBorders>
              <w:top w:val="single" w:sz="4" w:space="0" w:color="000000"/>
              <w:left w:val="single" w:sz="4" w:space="0" w:color="000000"/>
              <w:bottom w:val="single" w:sz="4" w:space="0" w:color="000000"/>
            </w:tcBorders>
            <w:shd w:val="clear" w:color="auto" w:fill="auto"/>
          </w:tcPr>
          <w:p w:rsidR="00A65274" w:rsidRPr="000E0869" w:rsidRDefault="00A65274" w:rsidP="00AF12FF">
            <w:pPr>
              <w:snapToGrid w:val="0"/>
              <w:spacing w:line="100" w:lineRule="atLeast"/>
              <w:ind w:hanging="20"/>
              <w:jc w:val="center"/>
              <w:rPr>
                <w:b/>
                <w:sz w:val="16"/>
                <w:szCs w:val="16"/>
              </w:rPr>
            </w:pPr>
            <w:r w:rsidRPr="000E0869">
              <w:rPr>
                <w:b/>
                <w:sz w:val="16"/>
                <w:szCs w:val="16"/>
              </w:rPr>
              <w:t>Data wykonania lub wykonywania usługi /rozpoczęcia/</w:t>
            </w:r>
          </w:p>
          <w:p w:rsidR="00A65274" w:rsidRPr="000E0869" w:rsidRDefault="00A65274" w:rsidP="00AF12FF">
            <w:pPr>
              <w:spacing w:line="100" w:lineRule="atLeast"/>
              <w:ind w:hanging="20"/>
              <w:jc w:val="center"/>
              <w:rPr>
                <w:b/>
                <w:sz w:val="16"/>
                <w:szCs w:val="16"/>
              </w:rPr>
            </w:pPr>
            <w:r w:rsidRPr="000E0869">
              <w:rPr>
                <w:b/>
                <w:sz w:val="16"/>
                <w:szCs w:val="16"/>
              </w:rPr>
              <w:t>/</w:t>
            </w:r>
            <w:proofErr w:type="spellStart"/>
            <w:r w:rsidRPr="000E0869">
              <w:rPr>
                <w:b/>
                <w:sz w:val="16"/>
                <w:szCs w:val="16"/>
              </w:rPr>
              <w:t>dd</w:t>
            </w:r>
            <w:proofErr w:type="spellEnd"/>
            <w:r w:rsidRPr="000E0869">
              <w:rPr>
                <w:b/>
                <w:sz w:val="16"/>
                <w:szCs w:val="16"/>
              </w:rPr>
              <w:t>/mm/</w:t>
            </w:r>
            <w:proofErr w:type="spellStart"/>
            <w:r w:rsidRPr="000E0869">
              <w:rPr>
                <w:b/>
                <w:sz w:val="16"/>
                <w:szCs w:val="16"/>
              </w:rPr>
              <w:t>rr</w:t>
            </w:r>
            <w:proofErr w:type="spellEnd"/>
            <w:r w:rsidRPr="000E0869">
              <w:rPr>
                <w:b/>
                <w:sz w:val="16"/>
                <w:szCs w:val="16"/>
              </w:rPr>
              <w:t>/</w:t>
            </w:r>
          </w:p>
        </w:tc>
        <w:tc>
          <w:tcPr>
            <w:tcW w:w="742" w:type="pct"/>
            <w:tcBorders>
              <w:top w:val="single" w:sz="4" w:space="0" w:color="000000"/>
              <w:left w:val="single" w:sz="4" w:space="0" w:color="000000"/>
              <w:bottom w:val="single" w:sz="4" w:space="0" w:color="000000"/>
            </w:tcBorders>
            <w:shd w:val="clear" w:color="auto" w:fill="auto"/>
          </w:tcPr>
          <w:p w:rsidR="00A65274" w:rsidRPr="000E0869" w:rsidRDefault="00A65274" w:rsidP="00AF12FF">
            <w:pPr>
              <w:snapToGrid w:val="0"/>
              <w:spacing w:line="100" w:lineRule="atLeast"/>
              <w:ind w:hanging="20"/>
              <w:jc w:val="center"/>
              <w:rPr>
                <w:b/>
                <w:sz w:val="16"/>
                <w:szCs w:val="16"/>
              </w:rPr>
            </w:pPr>
            <w:r w:rsidRPr="000E0869">
              <w:rPr>
                <w:b/>
                <w:sz w:val="16"/>
                <w:szCs w:val="16"/>
              </w:rPr>
              <w:t>Data wykonania</w:t>
            </w:r>
          </w:p>
          <w:p w:rsidR="00A65274" w:rsidRPr="000E0869" w:rsidRDefault="00A65274" w:rsidP="00AF12FF">
            <w:pPr>
              <w:spacing w:line="100" w:lineRule="atLeast"/>
              <w:ind w:hanging="20"/>
              <w:jc w:val="center"/>
              <w:rPr>
                <w:b/>
                <w:sz w:val="16"/>
                <w:szCs w:val="16"/>
              </w:rPr>
            </w:pPr>
            <w:r w:rsidRPr="000E0869">
              <w:rPr>
                <w:b/>
                <w:sz w:val="16"/>
                <w:szCs w:val="16"/>
              </w:rPr>
              <w:t>lub wykonywania usługi</w:t>
            </w:r>
          </w:p>
          <w:p w:rsidR="00A65274" w:rsidRPr="000E0869" w:rsidRDefault="00A65274" w:rsidP="00AF12FF">
            <w:pPr>
              <w:spacing w:line="100" w:lineRule="atLeast"/>
              <w:ind w:hanging="20"/>
              <w:jc w:val="center"/>
              <w:rPr>
                <w:b/>
                <w:sz w:val="16"/>
                <w:szCs w:val="16"/>
              </w:rPr>
            </w:pPr>
            <w:r w:rsidRPr="000E0869">
              <w:rPr>
                <w:b/>
                <w:sz w:val="16"/>
                <w:szCs w:val="16"/>
              </w:rPr>
              <w:t>/zakończenia/</w:t>
            </w:r>
          </w:p>
          <w:p w:rsidR="00A65274" w:rsidRPr="000E0869" w:rsidRDefault="00A65274" w:rsidP="00AF12FF">
            <w:pPr>
              <w:spacing w:line="100" w:lineRule="atLeast"/>
              <w:ind w:hanging="20"/>
              <w:jc w:val="center"/>
              <w:rPr>
                <w:b/>
                <w:sz w:val="16"/>
                <w:szCs w:val="16"/>
              </w:rPr>
            </w:pPr>
            <w:r w:rsidRPr="000E0869">
              <w:rPr>
                <w:b/>
                <w:sz w:val="16"/>
                <w:szCs w:val="16"/>
              </w:rPr>
              <w:t>/</w:t>
            </w:r>
            <w:proofErr w:type="spellStart"/>
            <w:r w:rsidRPr="000E0869">
              <w:rPr>
                <w:b/>
                <w:sz w:val="16"/>
                <w:szCs w:val="16"/>
              </w:rPr>
              <w:t>dd</w:t>
            </w:r>
            <w:proofErr w:type="spellEnd"/>
            <w:r w:rsidRPr="000E0869">
              <w:rPr>
                <w:b/>
                <w:sz w:val="16"/>
                <w:szCs w:val="16"/>
              </w:rPr>
              <w:t>/mm/</w:t>
            </w:r>
            <w:proofErr w:type="spellStart"/>
            <w:r w:rsidRPr="000E0869">
              <w:rPr>
                <w:b/>
                <w:sz w:val="16"/>
                <w:szCs w:val="16"/>
              </w:rPr>
              <w:t>rr</w:t>
            </w:r>
            <w:proofErr w:type="spellEnd"/>
            <w:r w:rsidRPr="000E0869">
              <w:rPr>
                <w:b/>
                <w:sz w:val="16"/>
                <w:szCs w:val="16"/>
              </w:rPr>
              <w:t>/</w:t>
            </w:r>
          </w:p>
        </w:tc>
        <w:tc>
          <w:tcPr>
            <w:tcW w:w="891" w:type="pct"/>
            <w:tcBorders>
              <w:top w:val="single" w:sz="4" w:space="0" w:color="000000"/>
              <w:left w:val="single" w:sz="4" w:space="0" w:color="000000"/>
              <w:bottom w:val="single" w:sz="4" w:space="0" w:color="000000"/>
            </w:tcBorders>
            <w:shd w:val="clear" w:color="auto" w:fill="auto"/>
          </w:tcPr>
          <w:p w:rsidR="00A65274" w:rsidRPr="000E0869" w:rsidRDefault="00A65274" w:rsidP="00AF12FF">
            <w:pPr>
              <w:snapToGrid w:val="0"/>
              <w:spacing w:line="100" w:lineRule="atLeast"/>
              <w:ind w:hanging="20"/>
              <w:jc w:val="center"/>
              <w:rPr>
                <w:b/>
                <w:sz w:val="16"/>
                <w:szCs w:val="16"/>
              </w:rPr>
            </w:pPr>
            <w:r w:rsidRPr="000E0869">
              <w:rPr>
                <w:b/>
                <w:sz w:val="16"/>
                <w:szCs w:val="16"/>
              </w:rPr>
              <w:t>Okres wykonanej lub wykonywanej usługi w sposób ciągły w pełnych miesiącach</w:t>
            </w:r>
          </w:p>
          <w:p w:rsidR="00A65274" w:rsidRPr="000E0869" w:rsidRDefault="00A65274" w:rsidP="00AF12FF">
            <w:pPr>
              <w:spacing w:line="100" w:lineRule="atLeast"/>
              <w:ind w:hanging="20"/>
              <w:jc w:val="center"/>
              <w:rPr>
                <w:i/>
                <w:sz w:val="16"/>
                <w:szCs w:val="16"/>
              </w:rPr>
            </w:pPr>
            <w:r w:rsidRPr="000E0869">
              <w:rPr>
                <w:i/>
                <w:sz w:val="16"/>
                <w:szCs w:val="16"/>
              </w:rPr>
              <w:t>(zaokrąglić do pełnego miesiąca/ w przypadku usługi wykonywanej wskazać liczbę miesięcy zrealizowanych /już wykonanych/</w:t>
            </w:r>
          </w:p>
        </w:tc>
        <w:tc>
          <w:tcPr>
            <w:tcW w:w="741" w:type="pct"/>
            <w:tcBorders>
              <w:top w:val="single" w:sz="4" w:space="0" w:color="000000"/>
              <w:left w:val="single" w:sz="4" w:space="0" w:color="000000"/>
              <w:bottom w:val="single" w:sz="4" w:space="0" w:color="000000"/>
            </w:tcBorders>
            <w:shd w:val="clear" w:color="auto" w:fill="auto"/>
          </w:tcPr>
          <w:p w:rsidR="00A65274" w:rsidRPr="000E0869" w:rsidRDefault="00A65274" w:rsidP="00AF12FF">
            <w:pPr>
              <w:snapToGrid w:val="0"/>
              <w:spacing w:line="100" w:lineRule="atLeast"/>
              <w:rPr>
                <w:b/>
                <w:sz w:val="16"/>
                <w:szCs w:val="16"/>
              </w:rPr>
            </w:pPr>
            <w:r>
              <w:rPr>
                <w:b/>
                <w:sz w:val="16"/>
                <w:szCs w:val="16"/>
              </w:rPr>
              <w:t xml:space="preserve"> Podmiot na rzecz którego usługi zostały wykonane lub są wykonywane</w:t>
            </w:r>
          </w:p>
        </w:tc>
        <w:tc>
          <w:tcPr>
            <w:tcW w:w="816" w:type="pct"/>
            <w:tcBorders>
              <w:top w:val="single" w:sz="4" w:space="0" w:color="000000"/>
              <w:left w:val="single" w:sz="4" w:space="0" w:color="000000"/>
              <w:bottom w:val="single" w:sz="4" w:space="0" w:color="000000"/>
              <w:right w:val="single" w:sz="4" w:space="0" w:color="auto"/>
            </w:tcBorders>
            <w:shd w:val="clear" w:color="auto" w:fill="auto"/>
          </w:tcPr>
          <w:p w:rsidR="00A65274" w:rsidRPr="000E0869" w:rsidRDefault="00A65274" w:rsidP="00AF12FF">
            <w:pPr>
              <w:snapToGrid w:val="0"/>
              <w:spacing w:line="100" w:lineRule="atLeast"/>
              <w:jc w:val="center"/>
              <w:rPr>
                <w:b/>
                <w:sz w:val="16"/>
                <w:szCs w:val="16"/>
              </w:rPr>
            </w:pPr>
            <w:r w:rsidRPr="000E0869">
              <w:rPr>
                <w:b/>
                <w:sz w:val="16"/>
                <w:szCs w:val="16"/>
              </w:rPr>
              <w:t>Roczna ilość odpadów komunalnych w Mg</w:t>
            </w:r>
          </w:p>
          <w:p w:rsidR="00A65274" w:rsidRPr="000E0869" w:rsidRDefault="00A65274" w:rsidP="00AF12FF">
            <w:pPr>
              <w:spacing w:line="100" w:lineRule="atLeast"/>
              <w:jc w:val="center"/>
              <w:rPr>
                <w:sz w:val="16"/>
                <w:szCs w:val="16"/>
              </w:rPr>
            </w:pPr>
            <w:r w:rsidRPr="000E0869">
              <w:rPr>
                <w:b/>
                <w:sz w:val="16"/>
                <w:szCs w:val="16"/>
              </w:rPr>
              <w:t>/</w:t>
            </w:r>
            <w:r w:rsidRPr="000E0869">
              <w:rPr>
                <w:sz w:val="16"/>
                <w:szCs w:val="16"/>
              </w:rPr>
              <w:t>w przypadku usługi wykonywanej wskazać ilość dla okresu rocznego zrealizowanego/</w:t>
            </w:r>
          </w:p>
          <w:p w:rsidR="00A65274" w:rsidRPr="000E0869" w:rsidRDefault="00A65274" w:rsidP="00AF12FF">
            <w:pPr>
              <w:spacing w:line="100" w:lineRule="atLeast"/>
              <w:jc w:val="center"/>
              <w:rPr>
                <w:sz w:val="16"/>
                <w:szCs w:val="16"/>
              </w:rPr>
            </w:pPr>
            <w:r w:rsidRPr="000E0869">
              <w:rPr>
                <w:sz w:val="16"/>
                <w:szCs w:val="16"/>
              </w:rPr>
              <w:t>już wykonanego</w:t>
            </w:r>
          </w:p>
        </w:tc>
      </w:tr>
      <w:tr w:rsidR="00A65274" w:rsidRPr="003B7AF4" w:rsidTr="00AF12FF">
        <w:trPr>
          <w:trHeight w:val="622"/>
        </w:trPr>
        <w:tc>
          <w:tcPr>
            <w:tcW w:w="298" w:type="pct"/>
            <w:tcBorders>
              <w:top w:val="single" w:sz="4" w:space="0" w:color="000000"/>
              <w:left w:val="single" w:sz="4" w:space="0" w:color="000000"/>
              <w:bottom w:val="single" w:sz="4" w:space="0" w:color="000000"/>
            </w:tcBorders>
            <w:shd w:val="clear" w:color="auto" w:fill="auto"/>
          </w:tcPr>
          <w:p w:rsidR="00A65274" w:rsidRPr="003B7AF4" w:rsidRDefault="00A65274" w:rsidP="00AF12FF">
            <w:pPr>
              <w:snapToGrid w:val="0"/>
              <w:spacing w:line="100" w:lineRule="atLeast"/>
              <w:rPr>
                <w:b/>
                <w:sz w:val="24"/>
                <w:szCs w:val="24"/>
              </w:rPr>
            </w:pPr>
          </w:p>
          <w:p w:rsidR="00A65274" w:rsidRPr="003B7AF4" w:rsidRDefault="00A65274" w:rsidP="00AF12FF">
            <w:pPr>
              <w:spacing w:line="100" w:lineRule="atLeast"/>
              <w:rPr>
                <w:b/>
                <w:sz w:val="24"/>
                <w:szCs w:val="24"/>
              </w:rPr>
            </w:pPr>
            <w:r>
              <w:rPr>
                <w:b/>
                <w:sz w:val="24"/>
                <w:szCs w:val="24"/>
              </w:rPr>
              <w:t>1.</w:t>
            </w:r>
          </w:p>
        </w:tc>
        <w:tc>
          <w:tcPr>
            <w:tcW w:w="744" w:type="pct"/>
            <w:tcBorders>
              <w:top w:val="single" w:sz="4" w:space="0" w:color="000000"/>
              <w:left w:val="single" w:sz="4" w:space="0" w:color="000000"/>
              <w:bottom w:val="single" w:sz="4" w:space="0" w:color="000000"/>
            </w:tcBorders>
            <w:shd w:val="clear" w:color="auto" w:fill="auto"/>
            <w:vAlign w:val="center"/>
          </w:tcPr>
          <w:p w:rsidR="00A65274" w:rsidRPr="003B7AF4" w:rsidRDefault="00A65274" w:rsidP="00AF12FF">
            <w:pPr>
              <w:snapToGrid w:val="0"/>
              <w:spacing w:line="100" w:lineRule="atLeast"/>
              <w:jc w:val="center"/>
              <w:rPr>
                <w:b/>
                <w:sz w:val="18"/>
                <w:szCs w:val="18"/>
              </w:rPr>
            </w:pPr>
          </w:p>
        </w:tc>
        <w:tc>
          <w:tcPr>
            <w:tcW w:w="768" w:type="pct"/>
            <w:tcBorders>
              <w:top w:val="single" w:sz="4" w:space="0" w:color="000000"/>
              <w:left w:val="single" w:sz="4" w:space="0" w:color="000000"/>
              <w:bottom w:val="single" w:sz="4" w:space="0" w:color="000000"/>
            </w:tcBorders>
            <w:shd w:val="clear" w:color="auto" w:fill="auto"/>
            <w:vAlign w:val="center"/>
          </w:tcPr>
          <w:p w:rsidR="00A65274" w:rsidRPr="003B7AF4" w:rsidRDefault="00A65274" w:rsidP="00AF12FF">
            <w:pPr>
              <w:snapToGrid w:val="0"/>
              <w:spacing w:line="100" w:lineRule="atLeast"/>
              <w:jc w:val="center"/>
              <w:rPr>
                <w:b/>
                <w:sz w:val="18"/>
                <w:szCs w:val="18"/>
              </w:rPr>
            </w:pPr>
            <w:r w:rsidRPr="003B7AF4">
              <w:rPr>
                <w:b/>
                <w:sz w:val="18"/>
                <w:szCs w:val="18"/>
              </w:rPr>
              <w:t>…./…./….</w:t>
            </w:r>
          </w:p>
        </w:tc>
        <w:tc>
          <w:tcPr>
            <w:tcW w:w="742" w:type="pct"/>
            <w:tcBorders>
              <w:top w:val="single" w:sz="4" w:space="0" w:color="000000"/>
              <w:left w:val="single" w:sz="4" w:space="0" w:color="000000"/>
              <w:bottom w:val="single" w:sz="4" w:space="0" w:color="000000"/>
            </w:tcBorders>
            <w:shd w:val="clear" w:color="auto" w:fill="auto"/>
            <w:vAlign w:val="center"/>
          </w:tcPr>
          <w:p w:rsidR="00A65274" w:rsidRPr="003B7AF4" w:rsidRDefault="00A65274" w:rsidP="00AF12FF">
            <w:pPr>
              <w:snapToGrid w:val="0"/>
              <w:spacing w:line="100" w:lineRule="atLeast"/>
              <w:jc w:val="center"/>
              <w:rPr>
                <w:b/>
                <w:sz w:val="18"/>
                <w:szCs w:val="18"/>
              </w:rPr>
            </w:pPr>
            <w:r w:rsidRPr="003B7AF4">
              <w:rPr>
                <w:b/>
                <w:sz w:val="18"/>
                <w:szCs w:val="18"/>
              </w:rPr>
              <w:t>…./…./….</w:t>
            </w:r>
          </w:p>
        </w:tc>
        <w:tc>
          <w:tcPr>
            <w:tcW w:w="891" w:type="pct"/>
            <w:tcBorders>
              <w:top w:val="single" w:sz="4" w:space="0" w:color="000000"/>
              <w:left w:val="single" w:sz="4" w:space="0" w:color="000000"/>
              <w:bottom w:val="single" w:sz="4" w:space="0" w:color="000000"/>
            </w:tcBorders>
            <w:shd w:val="clear" w:color="auto" w:fill="auto"/>
            <w:vAlign w:val="center"/>
          </w:tcPr>
          <w:p w:rsidR="00A65274" w:rsidRPr="003B7AF4" w:rsidRDefault="00A65274" w:rsidP="00AF12FF">
            <w:pPr>
              <w:snapToGrid w:val="0"/>
              <w:spacing w:line="100" w:lineRule="atLeast"/>
              <w:jc w:val="center"/>
              <w:rPr>
                <w:b/>
                <w:sz w:val="18"/>
                <w:szCs w:val="18"/>
              </w:rPr>
            </w:pPr>
            <w:r w:rsidRPr="003B7AF4">
              <w:rPr>
                <w:b/>
                <w:sz w:val="18"/>
                <w:szCs w:val="18"/>
              </w:rPr>
              <w:t>……. miesięcy</w:t>
            </w:r>
          </w:p>
        </w:tc>
        <w:tc>
          <w:tcPr>
            <w:tcW w:w="741" w:type="pct"/>
            <w:tcBorders>
              <w:top w:val="single" w:sz="4" w:space="0" w:color="000000"/>
              <w:left w:val="single" w:sz="4" w:space="0" w:color="000000"/>
              <w:bottom w:val="single" w:sz="4" w:space="0" w:color="000000"/>
            </w:tcBorders>
            <w:shd w:val="clear" w:color="auto" w:fill="auto"/>
            <w:vAlign w:val="center"/>
          </w:tcPr>
          <w:p w:rsidR="00A65274" w:rsidRPr="003B7AF4" w:rsidRDefault="00A65274" w:rsidP="00AF12FF">
            <w:pPr>
              <w:snapToGrid w:val="0"/>
              <w:spacing w:line="100" w:lineRule="atLeast"/>
              <w:jc w:val="center"/>
              <w:rPr>
                <w:b/>
                <w:sz w:val="18"/>
                <w:szCs w:val="18"/>
              </w:rPr>
            </w:pPr>
          </w:p>
        </w:tc>
        <w:tc>
          <w:tcPr>
            <w:tcW w:w="816" w:type="pct"/>
            <w:tcBorders>
              <w:top w:val="single" w:sz="4" w:space="0" w:color="000000"/>
              <w:left w:val="single" w:sz="4" w:space="0" w:color="000000"/>
              <w:bottom w:val="single" w:sz="4" w:space="0" w:color="000000"/>
              <w:right w:val="single" w:sz="4" w:space="0" w:color="auto"/>
            </w:tcBorders>
            <w:shd w:val="clear" w:color="auto" w:fill="auto"/>
            <w:vAlign w:val="center"/>
          </w:tcPr>
          <w:p w:rsidR="00A65274" w:rsidRPr="003B7AF4" w:rsidRDefault="00A65274" w:rsidP="00AF12FF">
            <w:pPr>
              <w:snapToGrid w:val="0"/>
              <w:spacing w:line="100" w:lineRule="atLeast"/>
              <w:jc w:val="center"/>
              <w:rPr>
                <w:b/>
                <w:sz w:val="18"/>
                <w:szCs w:val="18"/>
              </w:rPr>
            </w:pPr>
            <w:r w:rsidRPr="003B7AF4">
              <w:rPr>
                <w:b/>
                <w:sz w:val="18"/>
                <w:szCs w:val="18"/>
              </w:rPr>
              <w:t>………….Mg</w:t>
            </w:r>
          </w:p>
        </w:tc>
      </w:tr>
      <w:tr w:rsidR="00A65274" w:rsidRPr="003B7AF4" w:rsidTr="00AF12FF">
        <w:trPr>
          <w:trHeight w:val="622"/>
        </w:trPr>
        <w:tc>
          <w:tcPr>
            <w:tcW w:w="298" w:type="pct"/>
            <w:tcBorders>
              <w:top w:val="single" w:sz="4" w:space="0" w:color="000000"/>
              <w:left w:val="single" w:sz="4" w:space="0" w:color="000000"/>
              <w:bottom w:val="single" w:sz="4" w:space="0" w:color="000000"/>
            </w:tcBorders>
            <w:shd w:val="clear" w:color="auto" w:fill="auto"/>
          </w:tcPr>
          <w:p w:rsidR="00A65274" w:rsidRPr="003B7AF4" w:rsidRDefault="00A65274" w:rsidP="00AF12FF">
            <w:pPr>
              <w:snapToGrid w:val="0"/>
              <w:spacing w:line="100" w:lineRule="atLeast"/>
              <w:rPr>
                <w:b/>
                <w:sz w:val="24"/>
                <w:szCs w:val="24"/>
              </w:rPr>
            </w:pPr>
          </w:p>
          <w:p w:rsidR="00A65274" w:rsidRPr="003B7AF4" w:rsidRDefault="00A65274" w:rsidP="00AF12FF">
            <w:pPr>
              <w:spacing w:line="100" w:lineRule="atLeast"/>
              <w:rPr>
                <w:b/>
                <w:sz w:val="24"/>
                <w:szCs w:val="24"/>
              </w:rPr>
            </w:pPr>
            <w:r>
              <w:rPr>
                <w:b/>
                <w:sz w:val="24"/>
                <w:szCs w:val="24"/>
              </w:rPr>
              <w:t>2.</w:t>
            </w:r>
          </w:p>
        </w:tc>
        <w:tc>
          <w:tcPr>
            <w:tcW w:w="744" w:type="pct"/>
            <w:tcBorders>
              <w:top w:val="single" w:sz="4" w:space="0" w:color="000000"/>
              <w:left w:val="single" w:sz="4" w:space="0" w:color="000000"/>
              <w:bottom w:val="single" w:sz="4" w:space="0" w:color="000000"/>
            </w:tcBorders>
            <w:shd w:val="clear" w:color="auto" w:fill="auto"/>
            <w:vAlign w:val="center"/>
          </w:tcPr>
          <w:p w:rsidR="00A65274" w:rsidRPr="003B7AF4" w:rsidRDefault="00A65274" w:rsidP="00AF12FF">
            <w:pPr>
              <w:snapToGrid w:val="0"/>
              <w:spacing w:line="100" w:lineRule="atLeast"/>
              <w:jc w:val="center"/>
              <w:rPr>
                <w:b/>
                <w:sz w:val="18"/>
                <w:szCs w:val="18"/>
              </w:rPr>
            </w:pPr>
          </w:p>
        </w:tc>
        <w:tc>
          <w:tcPr>
            <w:tcW w:w="768" w:type="pct"/>
            <w:tcBorders>
              <w:top w:val="single" w:sz="4" w:space="0" w:color="000000"/>
              <w:left w:val="single" w:sz="4" w:space="0" w:color="000000"/>
              <w:bottom w:val="single" w:sz="4" w:space="0" w:color="000000"/>
            </w:tcBorders>
            <w:shd w:val="clear" w:color="auto" w:fill="auto"/>
            <w:vAlign w:val="center"/>
          </w:tcPr>
          <w:p w:rsidR="00A65274" w:rsidRPr="003B7AF4" w:rsidRDefault="00A65274" w:rsidP="00AF12FF">
            <w:pPr>
              <w:snapToGrid w:val="0"/>
              <w:spacing w:line="100" w:lineRule="atLeast"/>
              <w:jc w:val="center"/>
              <w:rPr>
                <w:b/>
                <w:sz w:val="18"/>
                <w:szCs w:val="18"/>
              </w:rPr>
            </w:pPr>
            <w:r w:rsidRPr="003B7AF4">
              <w:rPr>
                <w:b/>
                <w:sz w:val="18"/>
                <w:szCs w:val="18"/>
              </w:rPr>
              <w:t>…./…./….</w:t>
            </w:r>
          </w:p>
        </w:tc>
        <w:tc>
          <w:tcPr>
            <w:tcW w:w="742" w:type="pct"/>
            <w:tcBorders>
              <w:top w:val="single" w:sz="4" w:space="0" w:color="000000"/>
              <w:left w:val="single" w:sz="4" w:space="0" w:color="000000"/>
              <w:bottom w:val="single" w:sz="4" w:space="0" w:color="000000"/>
            </w:tcBorders>
            <w:shd w:val="clear" w:color="auto" w:fill="auto"/>
            <w:vAlign w:val="center"/>
          </w:tcPr>
          <w:p w:rsidR="00A65274" w:rsidRPr="003B7AF4" w:rsidRDefault="00A65274" w:rsidP="00AF12FF">
            <w:pPr>
              <w:snapToGrid w:val="0"/>
              <w:spacing w:line="100" w:lineRule="atLeast"/>
              <w:jc w:val="center"/>
              <w:rPr>
                <w:b/>
                <w:sz w:val="18"/>
                <w:szCs w:val="18"/>
              </w:rPr>
            </w:pPr>
            <w:r w:rsidRPr="003B7AF4">
              <w:rPr>
                <w:b/>
                <w:sz w:val="18"/>
                <w:szCs w:val="18"/>
              </w:rPr>
              <w:t>…./…./….</w:t>
            </w:r>
          </w:p>
        </w:tc>
        <w:tc>
          <w:tcPr>
            <w:tcW w:w="891" w:type="pct"/>
            <w:tcBorders>
              <w:top w:val="single" w:sz="4" w:space="0" w:color="000000"/>
              <w:left w:val="single" w:sz="4" w:space="0" w:color="000000"/>
              <w:bottom w:val="single" w:sz="4" w:space="0" w:color="000000"/>
            </w:tcBorders>
            <w:shd w:val="clear" w:color="auto" w:fill="auto"/>
            <w:vAlign w:val="center"/>
          </w:tcPr>
          <w:p w:rsidR="00A65274" w:rsidRPr="003B7AF4" w:rsidRDefault="00A65274" w:rsidP="00AF12FF">
            <w:pPr>
              <w:snapToGrid w:val="0"/>
              <w:spacing w:line="100" w:lineRule="atLeast"/>
              <w:jc w:val="center"/>
              <w:rPr>
                <w:b/>
                <w:sz w:val="18"/>
                <w:szCs w:val="18"/>
              </w:rPr>
            </w:pPr>
            <w:r w:rsidRPr="003B7AF4">
              <w:rPr>
                <w:b/>
                <w:sz w:val="18"/>
                <w:szCs w:val="18"/>
              </w:rPr>
              <w:t>……. miesięcy</w:t>
            </w:r>
          </w:p>
        </w:tc>
        <w:tc>
          <w:tcPr>
            <w:tcW w:w="741" w:type="pct"/>
            <w:tcBorders>
              <w:top w:val="single" w:sz="4" w:space="0" w:color="000000"/>
              <w:left w:val="single" w:sz="4" w:space="0" w:color="000000"/>
              <w:bottom w:val="single" w:sz="4" w:space="0" w:color="000000"/>
            </w:tcBorders>
            <w:shd w:val="clear" w:color="auto" w:fill="auto"/>
            <w:vAlign w:val="center"/>
          </w:tcPr>
          <w:p w:rsidR="00A65274" w:rsidRPr="003B7AF4" w:rsidRDefault="00A65274" w:rsidP="00AF12FF">
            <w:pPr>
              <w:snapToGrid w:val="0"/>
              <w:spacing w:line="100" w:lineRule="atLeast"/>
              <w:jc w:val="center"/>
              <w:rPr>
                <w:b/>
                <w:sz w:val="18"/>
                <w:szCs w:val="18"/>
              </w:rPr>
            </w:pPr>
          </w:p>
        </w:tc>
        <w:tc>
          <w:tcPr>
            <w:tcW w:w="816" w:type="pct"/>
            <w:tcBorders>
              <w:top w:val="single" w:sz="4" w:space="0" w:color="000000"/>
              <w:left w:val="single" w:sz="4" w:space="0" w:color="000000"/>
              <w:bottom w:val="single" w:sz="4" w:space="0" w:color="000000"/>
              <w:right w:val="single" w:sz="4" w:space="0" w:color="auto"/>
            </w:tcBorders>
            <w:shd w:val="clear" w:color="auto" w:fill="auto"/>
            <w:vAlign w:val="center"/>
          </w:tcPr>
          <w:p w:rsidR="00A65274" w:rsidRPr="003B7AF4" w:rsidRDefault="00A65274" w:rsidP="00AF12FF">
            <w:pPr>
              <w:snapToGrid w:val="0"/>
              <w:spacing w:line="100" w:lineRule="atLeast"/>
              <w:jc w:val="center"/>
              <w:rPr>
                <w:b/>
                <w:sz w:val="18"/>
                <w:szCs w:val="18"/>
              </w:rPr>
            </w:pPr>
            <w:r w:rsidRPr="003B7AF4">
              <w:rPr>
                <w:b/>
                <w:sz w:val="18"/>
                <w:szCs w:val="18"/>
              </w:rPr>
              <w:t>………….Mg</w:t>
            </w:r>
          </w:p>
        </w:tc>
      </w:tr>
    </w:tbl>
    <w:p w:rsidR="00A65274" w:rsidRDefault="00A65274" w:rsidP="00A65274">
      <w:pPr>
        <w:spacing w:line="100" w:lineRule="atLeast"/>
        <w:ind w:left="-426"/>
        <w:jc w:val="both"/>
      </w:pPr>
      <w:r>
        <w:br w:type="textWrapping" w:clear="all"/>
      </w:r>
    </w:p>
    <w:p w:rsidR="00A65274" w:rsidRDefault="00A65274" w:rsidP="00A65274">
      <w:pPr>
        <w:spacing w:line="100" w:lineRule="atLeast"/>
        <w:ind w:left="-426"/>
        <w:jc w:val="both"/>
        <w:rPr>
          <w:sz w:val="18"/>
          <w:szCs w:val="18"/>
        </w:rPr>
      </w:pPr>
      <w:r>
        <w:rPr>
          <w:sz w:val="18"/>
          <w:szCs w:val="18"/>
        </w:rPr>
        <w:t xml:space="preserve"> </w:t>
      </w:r>
    </w:p>
    <w:p w:rsidR="00A65274" w:rsidRDefault="00A65274" w:rsidP="00A65274">
      <w:pPr>
        <w:spacing w:line="100" w:lineRule="atLeast"/>
        <w:jc w:val="both"/>
        <w:rPr>
          <w:sz w:val="18"/>
          <w:szCs w:val="18"/>
        </w:rPr>
      </w:pPr>
    </w:p>
    <w:p w:rsidR="00A65274" w:rsidRDefault="00A65274" w:rsidP="00A65274">
      <w:pPr>
        <w:spacing w:line="100" w:lineRule="atLeast"/>
        <w:jc w:val="both"/>
        <w:rPr>
          <w:sz w:val="18"/>
          <w:szCs w:val="18"/>
        </w:rPr>
      </w:pPr>
      <w:r>
        <w:rPr>
          <w:sz w:val="18"/>
          <w:szCs w:val="18"/>
        </w:rPr>
        <w:t xml:space="preserve">                                                                                                                ………………………………………………..</w:t>
      </w:r>
    </w:p>
    <w:p w:rsidR="00A65274" w:rsidRDefault="00A65274" w:rsidP="00A65274">
      <w:pPr>
        <w:spacing w:line="100" w:lineRule="atLeast"/>
        <w:jc w:val="both"/>
        <w:rPr>
          <w:sz w:val="18"/>
          <w:szCs w:val="18"/>
        </w:rPr>
      </w:pPr>
      <w:r>
        <w:rPr>
          <w:sz w:val="18"/>
          <w:szCs w:val="18"/>
        </w:rPr>
        <w:t xml:space="preserve">                                                                                                                    ( podpis i pieczątka upełnomocnionego</w:t>
      </w:r>
    </w:p>
    <w:p w:rsidR="00A65274" w:rsidRPr="002F7549" w:rsidRDefault="00A65274" w:rsidP="00A65274">
      <w:pPr>
        <w:spacing w:line="100" w:lineRule="atLeast"/>
        <w:jc w:val="both"/>
        <w:rPr>
          <w:b/>
          <w:sz w:val="28"/>
        </w:rPr>
      </w:pPr>
      <w:r>
        <w:rPr>
          <w:sz w:val="18"/>
          <w:szCs w:val="18"/>
        </w:rPr>
        <w:t xml:space="preserve">                                                                                                                      przedstawiciela Wykonawcy)* </w:t>
      </w:r>
      <w:r>
        <w:rPr>
          <w:b/>
          <w:sz w:val="28"/>
        </w:rPr>
        <w:t xml:space="preserve"> </w:t>
      </w:r>
    </w:p>
    <w:p w:rsidR="00A65274" w:rsidRDefault="00A65274" w:rsidP="00802DF1">
      <w:pPr>
        <w:spacing w:line="360" w:lineRule="auto"/>
        <w:rPr>
          <w:b/>
          <w:sz w:val="20"/>
          <w:szCs w:val="20"/>
        </w:rPr>
      </w:pPr>
      <w:r>
        <w:br w:type="page"/>
      </w:r>
      <w:r>
        <w:rPr>
          <w:b/>
          <w:i/>
          <w:iCs/>
          <w:sz w:val="24"/>
          <w:szCs w:val="24"/>
        </w:rPr>
        <w:lastRenderedPageBreak/>
        <w:t xml:space="preserve">                           </w:t>
      </w:r>
      <w:r w:rsidR="00802DF1">
        <w:rPr>
          <w:b/>
          <w:i/>
          <w:iCs/>
          <w:sz w:val="24"/>
          <w:szCs w:val="24"/>
        </w:rPr>
        <w:t xml:space="preserve">                       </w:t>
      </w:r>
      <w:r>
        <w:rPr>
          <w:b/>
          <w:i/>
          <w:iCs/>
          <w:sz w:val="24"/>
          <w:szCs w:val="24"/>
        </w:rPr>
        <w:t xml:space="preserve">   </w:t>
      </w:r>
      <w:r>
        <w:rPr>
          <w:b/>
          <w:sz w:val="20"/>
          <w:szCs w:val="20"/>
        </w:rPr>
        <w:t xml:space="preserve">Załącznik Nr 7 do specyfikacji istotnych warunków zamówienia           </w:t>
      </w:r>
    </w:p>
    <w:p w:rsidR="00A65274" w:rsidRDefault="00A65274" w:rsidP="00A65274">
      <w:pPr>
        <w:tabs>
          <w:tab w:val="left" w:pos="728"/>
          <w:tab w:val="right" w:pos="9781"/>
        </w:tabs>
        <w:spacing w:line="360" w:lineRule="auto"/>
        <w:ind w:hanging="567"/>
        <w:rPr>
          <w:sz w:val="20"/>
          <w:szCs w:val="20"/>
        </w:rPr>
      </w:pPr>
      <w:r>
        <w:rPr>
          <w:b/>
          <w:sz w:val="20"/>
          <w:szCs w:val="20"/>
        </w:rPr>
        <w:tab/>
        <w:t>…………………………..</w:t>
      </w:r>
      <w:r>
        <w:rPr>
          <w:b/>
          <w:sz w:val="20"/>
          <w:szCs w:val="20"/>
        </w:rPr>
        <w:tab/>
        <w:t xml:space="preserve">                                                                                                                    </w:t>
      </w:r>
    </w:p>
    <w:p w:rsidR="00A65274" w:rsidRDefault="00A65274" w:rsidP="00A65274">
      <w:pPr>
        <w:spacing w:line="100" w:lineRule="atLeast"/>
        <w:jc w:val="both"/>
        <w:rPr>
          <w:sz w:val="20"/>
          <w:szCs w:val="20"/>
        </w:rPr>
      </w:pPr>
      <w:r>
        <w:rPr>
          <w:sz w:val="20"/>
          <w:szCs w:val="20"/>
        </w:rPr>
        <w:t xml:space="preserve"> (pieczątka Wykonawcy)</w:t>
      </w:r>
    </w:p>
    <w:p w:rsidR="00A65274" w:rsidRDefault="00A65274" w:rsidP="00A65274">
      <w:pPr>
        <w:spacing w:line="100" w:lineRule="atLeast"/>
        <w:jc w:val="both"/>
        <w:rPr>
          <w:sz w:val="20"/>
          <w:szCs w:val="20"/>
        </w:rPr>
      </w:pPr>
    </w:p>
    <w:p w:rsidR="00A65274" w:rsidRDefault="00A65274" w:rsidP="00A65274">
      <w:pPr>
        <w:spacing w:line="100" w:lineRule="atLeast"/>
        <w:jc w:val="both"/>
        <w:rPr>
          <w:sz w:val="20"/>
          <w:szCs w:val="20"/>
        </w:rPr>
      </w:pPr>
    </w:p>
    <w:p w:rsidR="00A65274" w:rsidRDefault="00A65274" w:rsidP="00A65274">
      <w:pPr>
        <w:spacing w:line="100" w:lineRule="atLeast"/>
        <w:ind w:left="-426"/>
        <w:jc w:val="both"/>
        <w:rPr>
          <w:b/>
          <w:sz w:val="24"/>
          <w:szCs w:val="24"/>
        </w:rPr>
      </w:pPr>
      <w:r w:rsidRPr="0019564D">
        <w:rPr>
          <w:sz w:val="24"/>
          <w:szCs w:val="24"/>
        </w:rPr>
        <w:t xml:space="preserve">Dotyczy: postępowania o udzielenie zamówienia publicznego  </w:t>
      </w:r>
      <w:proofErr w:type="spellStart"/>
      <w:r w:rsidRPr="0019564D">
        <w:rPr>
          <w:sz w:val="24"/>
          <w:szCs w:val="24"/>
        </w:rPr>
        <w:t>pn</w:t>
      </w:r>
      <w:proofErr w:type="spellEnd"/>
      <w:r w:rsidRPr="0019564D">
        <w:rPr>
          <w:sz w:val="24"/>
          <w:szCs w:val="24"/>
        </w:rPr>
        <w:t>.”</w:t>
      </w:r>
      <w:r w:rsidRPr="0019564D">
        <w:rPr>
          <w:b/>
          <w:sz w:val="24"/>
          <w:szCs w:val="24"/>
        </w:rPr>
        <w:t>Świadczenie usługi odbioru                                    i zagospodarowania odpadów komunalnych z nieruchomości, na których zamieszkują mieszkańcy</w:t>
      </w:r>
      <w:r>
        <w:rPr>
          <w:b/>
          <w:sz w:val="24"/>
          <w:szCs w:val="24"/>
        </w:rPr>
        <w:t xml:space="preserve">  </w:t>
      </w:r>
      <w:r w:rsidRPr="0019564D">
        <w:rPr>
          <w:b/>
          <w:sz w:val="24"/>
          <w:szCs w:val="24"/>
        </w:rPr>
        <w:t>w Gminie Miejskiej Dynów</w:t>
      </w:r>
      <w:r>
        <w:rPr>
          <w:b/>
          <w:sz w:val="24"/>
          <w:szCs w:val="24"/>
        </w:rPr>
        <w:t>.</w:t>
      </w:r>
    </w:p>
    <w:p w:rsidR="00A65274" w:rsidRDefault="00A65274" w:rsidP="00A65274">
      <w:pPr>
        <w:spacing w:line="100" w:lineRule="atLeast"/>
        <w:ind w:left="-426"/>
        <w:jc w:val="both"/>
        <w:rPr>
          <w:sz w:val="20"/>
          <w:szCs w:val="20"/>
        </w:rPr>
      </w:pPr>
    </w:p>
    <w:p w:rsidR="00A65274" w:rsidRPr="0019564D" w:rsidRDefault="00A65274" w:rsidP="00A65274">
      <w:pPr>
        <w:autoSpaceDE w:val="0"/>
        <w:autoSpaceDN w:val="0"/>
        <w:adjustRightInd w:val="0"/>
        <w:ind w:left="-426"/>
        <w:rPr>
          <w:color w:val="000000"/>
          <w:sz w:val="23"/>
          <w:szCs w:val="23"/>
        </w:rPr>
      </w:pPr>
      <w:r w:rsidRPr="0019564D">
        <w:rPr>
          <w:b/>
          <w:bCs/>
          <w:color w:val="000000"/>
          <w:sz w:val="23"/>
          <w:szCs w:val="23"/>
        </w:rPr>
        <w:t xml:space="preserve">WYKAZ URZĄDZEŃ TECHNICZNYCH </w:t>
      </w:r>
    </w:p>
    <w:p w:rsidR="00A65274" w:rsidRDefault="00A65274" w:rsidP="00A65274">
      <w:pPr>
        <w:spacing w:line="100" w:lineRule="atLeast"/>
        <w:ind w:left="-426"/>
        <w:rPr>
          <w:color w:val="000000"/>
          <w:sz w:val="23"/>
          <w:szCs w:val="23"/>
        </w:rPr>
      </w:pPr>
      <w:r w:rsidRPr="0019564D">
        <w:rPr>
          <w:color w:val="000000"/>
          <w:sz w:val="23"/>
          <w:szCs w:val="23"/>
        </w:rPr>
        <w:t xml:space="preserve">- dostępnych Wykonawcy w celu wykonania zamówienia publicznego wraz z informacją o podstawie </w:t>
      </w:r>
    </w:p>
    <w:p w:rsidR="00A65274" w:rsidRDefault="00A65274" w:rsidP="00A65274">
      <w:pPr>
        <w:spacing w:line="100" w:lineRule="atLeast"/>
        <w:ind w:left="-426"/>
        <w:rPr>
          <w:color w:val="000000"/>
          <w:sz w:val="23"/>
          <w:szCs w:val="23"/>
        </w:rPr>
      </w:pPr>
      <w:r>
        <w:rPr>
          <w:color w:val="000000"/>
          <w:sz w:val="23"/>
          <w:szCs w:val="23"/>
        </w:rPr>
        <w:t xml:space="preserve">   </w:t>
      </w:r>
      <w:r w:rsidRPr="0019564D">
        <w:rPr>
          <w:color w:val="000000"/>
          <w:sz w:val="23"/>
          <w:szCs w:val="23"/>
        </w:rPr>
        <w:t>dysponowania tymi zasobami.</w:t>
      </w:r>
    </w:p>
    <w:p w:rsidR="00A65274" w:rsidRDefault="00A65274" w:rsidP="00A65274">
      <w:pPr>
        <w:spacing w:line="100" w:lineRule="atLeast"/>
        <w:rPr>
          <w:b/>
          <w:sz w:val="24"/>
          <w:szCs w:val="24"/>
        </w:rPr>
      </w:pPr>
    </w:p>
    <w:tbl>
      <w:tblPr>
        <w:tblStyle w:val="Zwykatabela2"/>
        <w:tblW w:w="10632" w:type="dxa"/>
        <w:tblInd w:w="-572" w:type="dxa"/>
        <w:tblLayout w:type="fixed"/>
        <w:tblLook w:val="0000" w:firstRow="0" w:lastRow="0" w:firstColumn="0" w:lastColumn="0" w:noHBand="0" w:noVBand="0"/>
      </w:tblPr>
      <w:tblGrid>
        <w:gridCol w:w="709"/>
        <w:gridCol w:w="3691"/>
        <w:gridCol w:w="1276"/>
        <w:gridCol w:w="2262"/>
        <w:gridCol w:w="2694"/>
      </w:tblGrid>
      <w:tr w:rsidR="00A65274" w:rsidRPr="003B7AF4" w:rsidTr="00AF12F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09" w:type="dxa"/>
          </w:tcPr>
          <w:p w:rsidR="00A65274" w:rsidRPr="003B7AF4" w:rsidRDefault="00A65274" w:rsidP="00AF12FF">
            <w:pPr>
              <w:snapToGrid w:val="0"/>
              <w:spacing w:line="100" w:lineRule="atLeast"/>
              <w:rPr>
                <w:rFonts w:ascii="Times New Roman" w:hAnsi="Times New Roman"/>
                <w:b/>
                <w:sz w:val="24"/>
                <w:szCs w:val="24"/>
              </w:rPr>
            </w:pPr>
            <w:r w:rsidRPr="003B7AF4">
              <w:rPr>
                <w:rFonts w:ascii="Times New Roman" w:hAnsi="Times New Roman"/>
                <w:b/>
                <w:sz w:val="24"/>
                <w:szCs w:val="24"/>
              </w:rPr>
              <w:t>L.p.</w:t>
            </w:r>
          </w:p>
        </w:tc>
        <w:tc>
          <w:tcPr>
            <w:cnfStyle w:val="000001000000" w:firstRow="0" w:lastRow="0" w:firstColumn="0" w:lastColumn="0" w:oddVBand="0" w:evenVBand="1" w:oddHBand="0" w:evenHBand="0" w:firstRowFirstColumn="0" w:firstRowLastColumn="0" w:lastRowFirstColumn="0" w:lastRowLastColumn="0"/>
            <w:tcW w:w="3691" w:type="dxa"/>
          </w:tcPr>
          <w:p w:rsidR="00A65274" w:rsidRPr="003B7AF4" w:rsidRDefault="00A65274" w:rsidP="00AF12FF">
            <w:pPr>
              <w:snapToGrid w:val="0"/>
              <w:spacing w:line="100" w:lineRule="atLeast"/>
              <w:rPr>
                <w:rFonts w:ascii="Times New Roman" w:hAnsi="Times New Roman"/>
                <w:b/>
                <w:sz w:val="24"/>
                <w:szCs w:val="24"/>
              </w:rPr>
            </w:pPr>
            <w:r w:rsidRPr="003B7AF4">
              <w:rPr>
                <w:rFonts w:ascii="Times New Roman" w:hAnsi="Times New Roman"/>
                <w:b/>
                <w:sz w:val="24"/>
                <w:szCs w:val="24"/>
              </w:rPr>
              <w:t xml:space="preserve">           Opis (rodzaj)</w:t>
            </w:r>
          </w:p>
        </w:tc>
        <w:tc>
          <w:tcPr>
            <w:cnfStyle w:val="000010000000" w:firstRow="0" w:lastRow="0" w:firstColumn="0" w:lastColumn="0" w:oddVBand="1" w:evenVBand="0" w:oddHBand="0" w:evenHBand="0" w:firstRowFirstColumn="0" w:firstRowLastColumn="0" w:lastRowFirstColumn="0" w:lastRowLastColumn="0"/>
            <w:tcW w:w="1276" w:type="dxa"/>
          </w:tcPr>
          <w:p w:rsidR="00A65274" w:rsidRPr="003B7AF4" w:rsidRDefault="00A65274" w:rsidP="00AF12FF">
            <w:pPr>
              <w:snapToGrid w:val="0"/>
              <w:spacing w:line="100" w:lineRule="atLeast"/>
              <w:rPr>
                <w:rFonts w:ascii="Times New Roman" w:hAnsi="Times New Roman"/>
                <w:b/>
                <w:sz w:val="24"/>
                <w:szCs w:val="24"/>
              </w:rPr>
            </w:pPr>
            <w:r w:rsidRPr="003B7AF4">
              <w:rPr>
                <w:rFonts w:ascii="Times New Roman" w:hAnsi="Times New Roman"/>
                <w:b/>
                <w:sz w:val="24"/>
                <w:szCs w:val="24"/>
              </w:rPr>
              <w:t xml:space="preserve">    Liczba</w:t>
            </w:r>
          </w:p>
          <w:p w:rsidR="00A65274" w:rsidRPr="003B7AF4" w:rsidRDefault="00A65274" w:rsidP="00AF12FF">
            <w:pPr>
              <w:spacing w:line="100" w:lineRule="atLeast"/>
              <w:rPr>
                <w:rFonts w:ascii="Times New Roman" w:hAnsi="Times New Roman"/>
                <w:b/>
                <w:sz w:val="24"/>
                <w:szCs w:val="24"/>
              </w:rPr>
            </w:pPr>
            <w:r w:rsidRPr="003B7AF4">
              <w:rPr>
                <w:rFonts w:ascii="Times New Roman" w:hAnsi="Times New Roman"/>
                <w:b/>
                <w:sz w:val="24"/>
                <w:szCs w:val="24"/>
              </w:rPr>
              <w:t xml:space="preserve"> jednostek</w:t>
            </w:r>
          </w:p>
        </w:tc>
        <w:tc>
          <w:tcPr>
            <w:cnfStyle w:val="000001000000" w:firstRow="0" w:lastRow="0" w:firstColumn="0" w:lastColumn="0" w:oddVBand="0" w:evenVBand="1" w:oddHBand="0" w:evenHBand="0" w:firstRowFirstColumn="0" w:firstRowLastColumn="0" w:lastRowFirstColumn="0" w:lastRowLastColumn="0"/>
            <w:tcW w:w="2262" w:type="dxa"/>
          </w:tcPr>
          <w:p w:rsidR="00A65274" w:rsidRPr="003B7AF4" w:rsidRDefault="00A65274" w:rsidP="00AF12FF">
            <w:pPr>
              <w:snapToGrid w:val="0"/>
              <w:spacing w:line="100" w:lineRule="atLeast"/>
              <w:rPr>
                <w:rFonts w:ascii="Times New Roman" w:hAnsi="Times New Roman"/>
                <w:b/>
                <w:sz w:val="24"/>
                <w:szCs w:val="24"/>
              </w:rPr>
            </w:pPr>
            <w:r>
              <w:rPr>
                <w:rFonts w:ascii="Times New Roman" w:hAnsi="Times New Roman"/>
                <w:b/>
                <w:sz w:val="24"/>
                <w:szCs w:val="24"/>
              </w:rPr>
              <w:t xml:space="preserve">    </w:t>
            </w:r>
            <w:r w:rsidRPr="003B7AF4">
              <w:rPr>
                <w:rFonts w:ascii="Times New Roman" w:hAnsi="Times New Roman"/>
                <w:b/>
                <w:sz w:val="24"/>
                <w:szCs w:val="24"/>
              </w:rPr>
              <w:t>Ładowność w Mg</w:t>
            </w:r>
          </w:p>
        </w:tc>
        <w:tc>
          <w:tcPr>
            <w:cnfStyle w:val="000010000000" w:firstRow="0" w:lastRow="0" w:firstColumn="0" w:lastColumn="0" w:oddVBand="1" w:evenVBand="0" w:oddHBand="0" w:evenHBand="0" w:firstRowFirstColumn="0" w:firstRowLastColumn="0" w:lastRowFirstColumn="0" w:lastRowLastColumn="0"/>
            <w:tcW w:w="2694" w:type="dxa"/>
          </w:tcPr>
          <w:p w:rsidR="00A65274" w:rsidRPr="003B7AF4" w:rsidRDefault="00A65274" w:rsidP="00AF12FF">
            <w:pPr>
              <w:snapToGrid w:val="0"/>
              <w:spacing w:line="100" w:lineRule="atLeast"/>
              <w:jc w:val="center"/>
              <w:rPr>
                <w:rFonts w:ascii="Times New Roman" w:hAnsi="Times New Roman"/>
                <w:b/>
                <w:sz w:val="24"/>
                <w:szCs w:val="24"/>
              </w:rPr>
            </w:pPr>
            <w:r>
              <w:rPr>
                <w:rFonts w:ascii="Times New Roman" w:hAnsi="Times New Roman"/>
                <w:b/>
                <w:sz w:val="24"/>
                <w:szCs w:val="24"/>
              </w:rPr>
              <w:t xml:space="preserve">Uwagi </w:t>
            </w:r>
          </w:p>
          <w:p w:rsidR="00A65274" w:rsidRPr="003B7AF4" w:rsidRDefault="00A65274" w:rsidP="00AF12FF">
            <w:pPr>
              <w:spacing w:line="100" w:lineRule="atLeast"/>
              <w:jc w:val="center"/>
              <w:rPr>
                <w:rFonts w:ascii="Times New Roman" w:hAnsi="Times New Roman"/>
                <w:b/>
                <w:sz w:val="24"/>
                <w:szCs w:val="24"/>
              </w:rPr>
            </w:pPr>
            <w:r w:rsidRPr="003B7AF4">
              <w:rPr>
                <w:rFonts w:ascii="Times New Roman" w:hAnsi="Times New Roman"/>
                <w:b/>
                <w:sz w:val="24"/>
                <w:szCs w:val="24"/>
              </w:rPr>
              <w:t>zasób własny/innego podmiotu</w:t>
            </w:r>
          </w:p>
        </w:tc>
      </w:tr>
      <w:tr w:rsidR="00A65274" w:rsidRPr="003B7AF4" w:rsidTr="00AF12FF">
        <w:trPr>
          <w:trHeight w:val="1129"/>
        </w:trPr>
        <w:tc>
          <w:tcPr>
            <w:cnfStyle w:val="000010000000" w:firstRow="0" w:lastRow="0" w:firstColumn="0" w:lastColumn="0" w:oddVBand="1" w:evenVBand="0" w:oddHBand="0" w:evenHBand="0" w:firstRowFirstColumn="0" w:firstRowLastColumn="0" w:lastRowFirstColumn="0" w:lastRowLastColumn="0"/>
            <w:tcW w:w="709" w:type="dxa"/>
          </w:tcPr>
          <w:p w:rsidR="00A65274" w:rsidRPr="003B7AF4" w:rsidRDefault="00A65274" w:rsidP="00AF12FF">
            <w:pPr>
              <w:snapToGrid w:val="0"/>
              <w:spacing w:line="100" w:lineRule="atLeast"/>
              <w:ind w:left="57" w:firstLine="57"/>
              <w:rPr>
                <w:rFonts w:ascii="Times New Roman" w:hAnsi="Times New Roman"/>
                <w:b/>
                <w:sz w:val="24"/>
                <w:szCs w:val="24"/>
              </w:rPr>
            </w:pPr>
            <w:r w:rsidRPr="003B7AF4">
              <w:rPr>
                <w:rFonts w:ascii="Times New Roman" w:hAnsi="Times New Roman"/>
                <w:b/>
                <w:sz w:val="24"/>
                <w:szCs w:val="24"/>
              </w:rPr>
              <w:t>1</w:t>
            </w:r>
          </w:p>
          <w:p w:rsidR="00A65274" w:rsidRPr="003B7AF4" w:rsidRDefault="00A65274" w:rsidP="00AF12FF">
            <w:pPr>
              <w:snapToGrid w:val="0"/>
              <w:spacing w:line="100" w:lineRule="atLeast"/>
              <w:ind w:left="57" w:firstLine="57"/>
              <w:rPr>
                <w:rFonts w:ascii="Times New Roman" w:hAnsi="Times New Roman"/>
                <w:b/>
                <w:sz w:val="24"/>
                <w:szCs w:val="24"/>
              </w:rPr>
            </w:pPr>
          </w:p>
          <w:p w:rsidR="00A65274" w:rsidRPr="003B7AF4" w:rsidRDefault="00A65274" w:rsidP="00AF12FF">
            <w:pPr>
              <w:snapToGrid w:val="0"/>
              <w:spacing w:line="100" w:lineRule="atLeast"/>
              <w:ind w:left="57" w:firstLine="57"/>
              <w:rPr>
                <w:rFonts w:ascii="Times New Roman" w:hAnsi="Times New Roman"/>
                <w:b/>
                <w:sz w:val="24"/>
                <w:szCs w:val="24"/>
              </w:rPr>
            </w:pPr>
          </w:p>
          <w:p w:rsidR="00A65274" w:rsidRPr="003B7AF4" w:rsidRDefault="00A65274" w:rsidP="00AF12FF">
            <w:pPr>
              <w:snapToGrid w:val="0"/>
              <w:spacing w:line="100" w:lineRule="atLeast"/>
              <w:ind w:left="57"/>
              <w:rPr>
                <w:rFonts w:ascii="Times New Roman" w:hAnsi="Times New Roman"/>
                <w:b/>
                <w:sz w:val="24"/>
                <w:szCs w:val="24"/>
              </w:rPr>
            </w:pPr>
          </w:p>
        </w:tc>
        <w:tc>
          <w:tcPr>
            <w:cnfStyle w:val="000001000000" w:firstRow="0" w:lastRow="0" w:firstColumn="0" w:lastColumn="0" w:oddVBand="0" w:evenVBand="1" w:oddHBand="0" w:evenHBand="0" w:firstRowFirstColumn="0" w:firstRowLastColumn="0" w:lastRowFirstColumn="0" w:lastRowLastColumn="0"/>
            <w:tcW w:w="3691" w:type="dxa"/>
          </w:tcPr>
          <w:p w:rsidR="00A65274" w:rsidRDefault="00A65274" w:rsidP="00AF12FF">
            <w:pPr>
              <w:snapToGrid w:val="0"/>
              <w:spacing w:line="100" w:lineRule="atLeast"/>
              <w:ind w:left="-37"/>
              <w:rPr>
                <w:rFonts w:ascii="Times New Roman" w:hAnsi="Times New Roman"/>
                <w:b/>
              </w:rPr>
            </w:pPr>
            <w:r w:rsidRPr="003B7AF4">
              <w:rPr>
                <w:rFonts w:ascii="Times New Roman" w:hAnsi="Times New Roman"/>
                <w:b/>
              </w:rPr>
              <w:t>Samochód</w:t>
            </w:r>
            <w:r>
              <w:rPr>
                <w:rFonts w:ascii="Times New Roman" w:hAnsi="Times New Roman"/>
                <w:b/>
              </w:rPr>
              <w:t xml:space="preserve"> ciężarowy</w:t>
            </w:r>
            <w:r w:rsidRPr="003B7AF4">
              <w:rPr>
                <w:rFonts w:ascii="Times New Roman" w:hAnsi="Times New Roman"/>
                <w:b/>
              </w:rPr>
              <w:t xml:space="preserve"> specjalistyczny</w:t>
            </w:r>
            <w:r>
              <w:rPr>
                <w:rFonts w:ascii="Times New Roman" w:hAnsi="Times New Roman"/>
                <w:b/>
              </w:rPr>
              <w:t xml:space="preserve"> </w:t>
            </w:r>
            <w:r w:rsidRPr="003B7AF4">
              <w:rPr>
                <w:rFonts w:ascii="Times New Roman" w:hAnsi="Times New Roman"/>
                <w:b/>
              </w:rPr>
              <w:t>- bezpylny przystosowany</w:t>
            </w:r>
          </w:p>
          <w:p w:rsidR="00A65274" w:rsidRPr="003B7AF4" w:rsidRDefault="00A65274" w:rsidP="00AF12FF">
            <w:pPr>
              <w:snapToGrid w:val="0"/>
              <w:spacing w:line="100" w:lineRule="atLeast"/>
              <w:ind w:left="-37"/>
              <w:rPr>
                <w:rFonts w:ascii="Times New Roman" w:hAnsi="Times New Roman"/>
                <w:b/>
              </w:rPr>
            </w:pPr>
            <w:r>
              <w:rPr>
                <w:rFonts w:ascii="Times New Roman" w:hAnsi="Times New Roman"/>
                <w:b/>
              </w:rPr>
              <w:t xml:space="preserve">do </w:t>
            </w:r>
            <w:proofErr w:type="spellStart"/>
            <w:r>
              <w:rPr>
                <w:rFonts w:ascii="Times New Roman" w:hAnsi="Times New Roman"/>
                <w:b/>
              </w:rPr>
              <w:t>opróżnianiania</w:t>
            </w:r>
            <w:proofErr w:type="spellEnd"/>
            <w:r>
              <w:rPr>
                <w:rFonts w:ascii="Times New Roman" w:hAnsi="Times New Roman"/>
                <w:b/>
              </w:rPr>
              <w:t xml:space="preserve"> </w:t>
            </w:r>
            <w:r w:rsidRPr="003B7AF4">
              <w:rPr>
                <w:rFonts w:ascii="Times New Roman" w:hAnsi="Times New Roman"/>
                <w:b/>
              </w:rPr>
              <w:t xml:space="preserve">pojemników                   o pojemności 110 l, 120 </w:t>
            </w:r>
            <w:r>
              <w:rPr>
                <w:rFonts w:ascii="Times New Roman" w:hAnsi="Times New Roman"/>
                <w:b/>
              </w:rPr>
              <w:t xml:space="preserve">l  </w:t>
            </w:r>
            <w:r w:rsidRPr="003B7AF4">
              <w:rPr>
                <w:rFonts w:ascii="Times New Roman" w:hAnsi="Times New Roman"/>
                <w:b/>
              </w:rPr>
              <w:t xml:space="preserve">  </w:t>
            </w:r>
            <w:r>
              <w:rPr>
                <w:rFonts w:ascii="Times New Roman" w:hAnsi="Times New Roman"/>
                <w:b/>
              </w:rPr>
              <w:t xml:space="preserve">oraz </w:t>
            </w:r>
            <w:r w:rsidRPr="003B7AF4">
              <w:rPr>
                <w:rFonts w:ascii="Times New Roman" w:hAnsi="Times New Roman"/>
                <w:b/>
              </w:rPr>
              <w:t>240 l</w:t>
            </w:r>
          </w:p>
        </w:tc>
        <w:tc>
          <w:tcPr>
            <w:cnfStyle w:val="000010000000" w:firstRow="0" w:lastRow="0" w:firstColumn="0" w:lastColumn="0" w:oddVBand="1" w:evenVBand="0" w:oddHBand="0" w:evenHBand="0" w:firstRowFirstColumn="0" w:firstRowLastColumn="0" w:lastRowFirstColumn="0" w:lastRowLastColumn="0"/>
            <w:tcW w:w="1276" w:type="dxa"/>
          </w:tcPr>
          <w:p w:rsidR="00A65274" w:rsidRPr="003B7AF4" w:rsidRDefault="00A65274" w:rsidP="00AF12FF">
            <w:pPr>
              <w:snapToGrid w:val="0"/>
              <w:spacing w:line="100" w:lineRule="atLeast"/>
              <w:rPr>
                <w:rFonts w:ascii="Times New Roman" w:hAnsi="Times New Roman"/>
                <w:b/>
                <w:sz w:val="24"/>
                <w:szCs w:val="24"/>
              </w:rPr>
            </w:pPr>
            <w:r w:rsidRPr="003B7AF4">
              <w:rPr>
                <w:rFonts w:ascii="Times New Roman" w:hAnsi="Times New Roman"/>
                <w:b/>
                <w:sz w:val="24"/>
                <w:szCs w:val="24"/>
              </w:rPr>
              <w:t>….. szt.</w:t>
            </w:r>
          </w:p>
          <w:p w:rsidR="00A65274" w:rsidRPr="003B7AF4" w:rsidRDefault="00A65274" w:rsidP="00AF12FF">
            <w:pPr>
              <w:snapToGrid w:val="0"/>
              <w:spacing w:line="100" w:lineRule="atLeast"/>
            </w:pPr>
          </w:p>
          <w:p w:rsidR="00A65274" w:rsidRPr="003B7AF4" w:rsidRDefault="00A65274" w:rsidP="00AF12FF">
            <w:pPr>
              <w:snapToGrid w:val="0"/>
              <w:spacing w:line="100" w:lineRule="atLeast"/>
            </w:pPr>
          </w:p>
          <w:p w:rsidR="00A65274" w:rsidRPr="003B7AF4" w:rsidRDefault="00A65274" w:rsidP="00AF12FF">
            <w:pPr>
              <w:snapToGrid w:val="0"/>
              <w:spacing w:line="100" w:lineRule="atLeast"/>
              <w:rPr>
                <w:rFonts w:ascii="Times New Roman" w:hAnsi="Times New Roman"/>
                <w:b/>
                <w:sz w:val="24"/>
                <w:szCs w:val="24"/>
              </w:rPr>
            </w:pPr>
          </w:p>
        </w:tc>
        <w:tc>
          <w:tcPr>
            <w:cnfStyle w:val="000001000000" w:firstRow="0" w:lastRow="0" w:firstColumn="0" w:lastColumn="0" w:oddVBand="0" w:evenVBand="1" w:oddHBand="0" w:evenHBand="0" w:firstRowFirstColumn="0" w:firstRowLastColumn="0" w:lastRowFirstColumn="0" w:lastRowLastColumn="0"/>
            <w:tcW w:w="2262" w:type="dxa"/>
          </w:tcPr>
          <w:p w:rsidR="00A65274" w:rsidRPr="003B7AF4" w:rsidRDefault="00A65274" w:rsidP="00AF12FF">
            <w:pPr>
              <w:snapToGrid w:val="0"/>
              <w:spacing w:line="100" w:lineRule="atLeast"/>
              <w:rPr>
                <w:rFonts w:ascii="Times New Roman" w:hAnsi="Times New Roman"/>
                <w:b/>
                <w:sz w:val="24"/>
                <w:szCs w:val="24"/>
              </w:rPr>
            </w:pPr>
          </w:p>
        </w:tc>
        <w:tc>
          <w:tcPr>
            <w:cnfStyle w:val="000010000000" w:firstRow="0" w:lastRow="0" w:firstColumn="0" w:lastColumn="0" w:oddVBand="1" w:evenVBand="0" w:oddHBand="0" w:evenHBand="0" w:firstRowFirstColumn="0" w:firstRowLastColumn="0" w:lastRowFirstColumn="0" w:lastRowLastColumn="0"/>
            <w:tcW w:w="2694" w:type="dxa"/>
          </w:tcPr>
          <w:p w:rsidR="00A65274" w:rsidRPr="003B7AF4" w:rsidRDefault="00A65274" w:rsidP="00AF12FF">
            <w:pPr>
              <w:snapToGrid w:val="0"/>
              <w:spacing w:line="100" w:lineRule="atLeast"/>
              <w:rPr>
                <w:rFonts w:ascii="Times New Roman" w:hAnsi="Times New Roman"/>
                <w:b/>
              </w:rPr>
            </w:pPr>
          </w:p>
          <w:p w:rsidR="00A65274" w:rsidRPr="003B7AF4" w:rsidRDefault="00A65274" w:rsidP="00AF12FF">
            <w:pPr>
              <w:snapToGrid w:val="0"/>
              <w:spacing w:line="100" w:lineRule="atLeast"/>
              <w:rPr>
                <w:rFonts w:ascii="Times New Roman" w:hAnsi="Times New Roman"/>
                <w:b/>
              </w:rPr>
            </w:pPr>
            <w:r w:rsidRPr="003B7AF4">
              <w:rPr>
                <w:rFonts w:ascii="Times New Roman" w:hAnsi="Times New Roman"/>
                <w:b/>
              </w:rPr>
              <w:t>zasób własny/innego podmiotu</w:t>
            </w:r>
            <w:r>
              <w:rPr>
                <w:rFonts w:ascii="Times New Roman" w:hAnsi="Times New Roman"/>
                <w:b/>
              </w:rPr>
              <w:t>*</w:t>
            </w:r>
          </w:p>
          <w:p w:rsidR="00A65274" w:rsidRPr="003B7AF4" w:rsidRDefault="00A65274" w:rsidP="00AF12FF">
            <w:pPr>
              <w:snapToGrid w:val="0"/>
              <w:spacing w:line="100" w:lineRule="atLeast"/>
              <w:rPr>
                <w:rFonts w:ascii="Times New Roman" w:hAnsi="Times New Roman"/>
                <w:b/>
              </w:rPr>
            </w:pPr>
          </w:p>
          <w:p w:rsidR="00A65274" w:rsidRPr="003B7AF4" w:rsidRDefault="00A65274" w:rsidP="00AF12FF">
            <w:pPr>
              <w:snapToGrid w:val="0"/>
              <w:spacing w:line="100" w:lineRule="atLeast"/>
              <w:rPr>
                <w:rFonts w:ascii="Times New Roman" w:hAnsi="Times New Roman"/>
                <w:b/>
              </w:rPr>
            </w:pPr>
          </w:p>
          <w:p w:rsidR="00A65274" w:rsidRPr="003B7AF4" w:rsidRDefault="00A65274" w:rsidP="00AF12FF">
            <w:pPr>
              <w:snapToGrid w:val="0"/>
              <w:spacing w:line="100" w:lineRule="atLeast"/>
              <w:rPr>
                <w:rFonts w:ascii="Times New Roman" w:hAnsi="Times New Roman"/>
                <w:b/>
              </w:rPr>
            </w:pPr>
          </w:p>
        </w:tc>
      </w:tr>
      <w:tr w:rsidR="00A65274" w:rsidRPr="003B7AF4" w:rsidTr="00AF12FF">
        <w:trPr>
          <w:cnfStyle w:val="000000100000" w:firstRow="0" w:lastRow="0" w:firstColumn="0" w:lastColumn="0" w:oddVBand="0" w:evenVBand="0" w:oddHBand="1" w:evenHBand="0" w:firstRowFirstColumn="0" w:firstRowLastColumn="0" w:lastRowFirstColumn="0" w:lastRowLastColumn="0"/>
          <w:trHeight w:val="1785"/>
        </w:trPr>
        <w:tc>
          <w:tcPr>
            <w:cnfStyle w:val="000010000000" w:firstRow="0" w:lastRow="0" w:firstColumn="0" w:lastColumn="0" w:oddVBand="1" w:evenVBand="0" w:oddHBand="0" w:evenHBand="0" w:firstRowFirstColumn="0" w:firstRowLastColumn="0" w:lastRowFirstColumn="0" w:lastRowLastColumn="0"/>
            <w:tcW w:w="709" w:type="dxa"/>
          </w:tcPr>
          <w:p w:rsidR="00A65274" w:rsidRPr="003B7AF4" w:rsidRDefault="00A65274" w:rsidP="00AF12FF">
            <w:pPr>
              <w:snapToGrid w:val="0"/>
              <w:spacing w:line="100" w:lineRule="atLeast"/>
              <w:ind w:left="57" w:firstLine="57"/>
              <w:rPr>
                <w:rFonts w:ascii="Times New Roman" w:hAnsi="Times New Roman"/>
                <w:b/>
                <w:sz w:val="24"/>
                <w:szCs w:val="24"/>
              </w:rPr>
            </w:pPr>
          </w:p>
          <w:p w:rsidR="00A65274" w:rsidRPr="003B7AF4" w:rsidRDefault="00A65274" w:rsidP="00AF12FF">
            <w:pPr>
              <w:snapToGrid w:val="0"/>
              <w:spacing w:line="100" w:lineRule="atLeast"/>
              <w:ind w:left="57"/>
              <w:rPr>
                <w:rFonts w:ascii="Times New Roman" w:hAnsi="Times New Roman"/>
                <w:b/>
                <w:sz w:val="24"/>
                <w:szCs w:val="24"/>
              </w:rPr>
            </w:pPr>
            <w:r w:rsidRPr="003B7AF4">
              <w:rPr>
                <w:rFonts w:ascii="Times New Roman" w:hAnsi="Times New Roman"/>
                <w:b/>
                <w:sz w:val="24"/>
                <w:szCs w:val="24"/>
              </w:rPr>
              <w:t>2.</w:t>
            </w:r>
          </w:p>
          <w:p w:rsidR="00A65274" w:rsidRPr="003B7AF4" w:rsidRDefault="00A65274" w:rsidP="00AF12FF">
            <w:pPr>
              <w:snapToGrid w:val="0"/>
              <w:spacing w:line="100" w:lineRule="atLeast"/>
              <w:ind w:left="57"/>
              <w:rPr>
                <w:rFonts w:ascii="Times New Roman" w:hAnsi="Times New Roman"/>
                <w:b/>
                <w:sz w:val="24"/>
                <w:szCs w:val="24"/>
              </w:rPr>
            </w:pPr>
          </w:p>
          <w:p w:rsidR="00A65274" w:rsidRPr="003B7AF4" w:rsidRDefault="00A65274" w:rsidP="00AF12FF">
            <w:pPr>
              <w:snapToGrid w:val="0"/>
              <w:spacing w:line="100" w:lineRule="atLeast"/>
              <w:ind w:left="57"/>
              <w:rPr>
                <w:rFonts w:ascii="Times New Roman" w:hAnsi="Times New Roman"/>
                <w:b/>
                <w:sz w:val="24"/>
                <w:szCs w:val="24"/>
              </w:rPr>
            </w:pPr>
          </w:p>
          <w:p w:rsidR="00A65274" w:rsidRPr="003B7AF4" w:rsidRDefault="00A65274" w:rsidP="00AF12FF">
            <w:pPr>
              <w:snapToGrid w:val="0"/>
              <w:spacing w:line="100" w:lineRule="atLeast"/>
              <w:ind w:left="57"/>
              <w:rPr>
                <w:rFonts w:ascii="Times New Roman" w:hAnsi="Times New Roman"/>
                <w:b/>
                <w:sz w:val="24"/>
                <w:szCs w:val="24"/>
              </w:rPr>
            </w:pPr>
          </w:p>
          <w:p w:rsidR="00A65274" w:rsidRPr="003B7AF4" w:rsidRDefault="00A65274" w:rsidP="00AF12FF">
            <w:pPr>
              <w:snapToGrid w:val="0"/>
              <w:spacing w:line="100" w:lineRule="atLeast"/>
              <w:ind w:left="57"/>
              <w:rPr>
                <w:rFonts w:ascii="Times New Roman" w:hAnsi="Times New Roman"/>
                <w:b/>
                <w:sz w:val="24"/>
                <w:szCs w:val="24"/>
              </w:rPr>
            </w:pPr>
          </w:p>
          <w:p w:rsidR="00A65274" w:rsidRPr="003B7AF4" w:rsidRDefault="00A65274" w:rsidP="00AF12FF">
            <w:pPr>
              <w:snapToGrid w:val="0"/>
              <w:spacing w:line="100" w:lineRule="atLeast"/>
              <w:ind w:left="57"/>
              <w:rPr>
                <w:rFonts w:ascii="Times New Roman" w:hAnsi="Times New Roman"/>
                <w:b/>
                <w:sz w:val="24"/>
                <w:szCs w:val="24"/>
              </w:rPr>
            </w:pPr>
          </w:p>
        </w:tc>
        <w:tc>
          <w:tcPr>
            <w:cnfStyle w:val="000001000000" w:firstRow="0" w:lastRow="0" w:firstColumn="0" w:lastColumn="0" w:oddVBand="0" w:evenVBand="1" w:oddHBand="0" w:evenHBand="0" w:firstRowFirstColumn="0" w:firstRowLastColumn="0" w:lastRowFirstColumn="0" w:lastRowLastColumn="0"/>
            <w:tcW w:w="3691" w:type="dxa"/>
          </w:tcPr>
          <w:p w:rsidR="00A65274" w:rsidRPr="003B7AF4" w:rsidRDefault="00A65274" w:rsidP="00AF12FF">
            <w:pPr>
              <w:spacing w:line="100" w:lineRule="atLeast"/>
              <w:rPr>
                <w:rFonts w:ascii="Times New Roman" w:hAnsi="Times New Roman"/>
                <w:b/>
              </w:rPr>
            </w:pPr>
          </w:p>
          <w:p w:rsidR="00A65274" w:rsidRPr="003B7AF4" w:rsidRDefault="00A65274" w:rsidP="00AF12FF">
            <w:pPr>
              <w:spacing w:line="100" w:lineRule="atLeast"/>
              <w:rPr>
                <w:rFonts w:ascii="Times New Roman" w:hAnsi="Times New Roman"/>
                <w:b/>
              </w:rPr>
            </w:pPr>
            <w:r w:rsidRPr="003B7AF4">
              <w:rPr>
                <w:rFonts w:ascii="Times New Roman" w:hAnsi="Times New Roman"/>
                <w:b/>
              </w:rPr>
              <w:t>Samochód</w:t>
            </w:r>
            <w:r>
              <w:rPr>
                <w:rFonts w:ascii="Times New Roman" w:hAnsi="Times New Roman"/>
                <w:b/>
              </w:rPr>
              <w:t xml:space="preserve"> ciężarowy</w:t>
            </w:r>
            <w:r w:rsidRPr="003B7AF4">
              <w:rPr>
                <w:rFonts w:ascii="Times New Roman" w:hAnsi="Times New Roman"/>
                <w:b/>
              </w:rPr>
              <w:t xml:space="preserve"> specjalistyc</w:t>
            </w:r>
            <w:r>
              <w:rPr>
                <w:rFonts w:ascii="Times New Roman" w:hAnsi="Times New Roman"/>
                <w:b/>
              </w:rPr>
              <w:t xml:space="preserve">zny -  przystosowany do odbioru </w:t>
            </w:r>
            <w:r w:rsidRPr="003B7AF4">
              <w:rPr>
                <w:rFonts w:ascii="Times New Roman" w:hAnsi="Times New Roman"/>
                <w:b/>
              </w:rPr>
              <w:t>selektywnie zebranych odpadów komunalnych oraz odpadów ulegających biodegradacji           w workach</w:t>
            </w:r>
          </w:p>
        </w:tc>
        <w:tc>
          <w:tcPr>
            <w:cnfStyle w:val="000010000000" w:firstRow="0" w:lastRow="0" w:firstColumn="0" w:lastColumn="0" w:oddVBand="1" w:evenVBand="0" w:oddHBand="0" w:evenHBand="0" w:firstRowFirstColumn="0" w:firstRowLastColumn="0" w:lastRowFirstColumn="0" w:lastRowLastColumn="0"/>
            <w:tcW w:w="1276" w:type="dxa"/>
          </w:tcPr>
          <w:p w:rsidR="00A65274" w:rsidRPr="003B7AF4" w:rsidRDefault="00A65274" w:rsidP="00AF12FF">
            <w:pPr>
              <w:snapToGrid w:val="0"/>
              <w:spacing w:line="100" w:lineRule="atLeast"/>
            </w:pPr>
          </w:p>
          <w:p w:rsidR="00A65274" w:rsidRPr="003B7AF4" w:rsidRDefault="00A65274" w:rsidP="00AF12FF">
            <w:pPr>
              <w:snapToGrid w:val="0"/>
              <w:spacing w:line="100" w:lineRule="atLeast"/>
            </w:pPr>
          </w:p>
          <w:p w:rsidR="00A65274" w:rsidRPr="003B7AF4" w:rsidRDefault="00A65274" w:rsidP="00AF12FF">
            <w:pPr>
              <w:snapToGrid w:val="0"/>
              <w:spacing w:line="100" w:lineRule="atLeast"/>
              <w:rPr>
                <w:rFonts w:ascii="Times New Roman" w:hAnsi="Times New Roman"/>
                <w:b/>
                <w:sz w:val="24"/>
                <w:szCs w:val="24"/>
              </w:rPr>
            </w:pPr>
            <w:r w:rsidRPr="003B7AF4">
              <w:rPr>
                <w:rFonts w:ascii="Times New Roman" w:hAnsi="Times New Roman"/>
                <w:b/>
                <w:sz w:val="24"/>
                <w:szCs w:val="24"/>
              </w:rPr>
              <w:t>.......szt.</w:t>
            </w:r>
          </w:p>
          <w:p w:rsidR="00A65274" w:rsidRPr="003B7AF4" w:rsidRDefault="00A65274" w:rsidP="00AF12FF">
            <w:pPr>
              <w:snapToGrid w:val="0"/>
              <w:spacing w:line="100" w:lineRule="atLeast"/>
            </w:pPr>
          </w:p>
          <w:p w:rsidR="00A65274" w:rsidRPr="003B7AF4" w:rsidRDefault="00A65274" w:rsidP="00AF12FF">
            <w:pPr>
              <w:snapToGrid w:val="0"/>
              <w:spacing w:line="100" w:lineRule="atLeast"/>
            </w:pPr>
          </w:p>
          <w:p w:rsidR="00A65274" w:rsidRPr="003B7AF4" w:rsidRDefault="00A65274" w:rsidP="00AF12FF">
            <w:pPr>
              <w:snapToGrid w:val="0"/>
              <w:spacing w:line="100" w:lineRule="atLeast"/>
            </w:pPr>
          </w:p>
          <w:p w:rsidR="00A65274" w:rsidRPr="003B7AF4" w:rsidRDefault="00A65274" w:rsidP="00AF12FF">
            <w:pPr>
              <w:snapToGrid w:val="0"/>
              <w:spacing w:line="100" w:lineRule="atLeast"/>
              <w:rPr>
                <w:rFonts w:ascii="Times New Roman" w:hAnsi="Times New Roman"/>
                <w:b/>
                <w:sz w:val="24"/>
                <w:szCs w:val="24"/>
              </w:rPr>
            </w:pPr>
          </w:p>
        </w:tc>
        <w:tc>
          <w:tcPr>
            <w:cnfStyle w:val="000001000000" w:firstRow="0" w:lastRow="0" w:firstColumn="0" w:lastColumn="0" w:oddVBand="0" w:evenVBand="1" w:oddHBand="0" w:evenHBand="0" w:firstRowFirstColumn="0" w:firstRowLastColumn="0" w:lastRowFirstColumn="0" w:lastRowLastColumn="0"/>
            <w:tcW w:w="2262" w:type="dxa"/>
          </w:tcPr>
          <w:p w:rsidR="00A65274" w:rsidRPr="003B7AF4" w:rsidRDefault="00A65274" w:rsidP="00AF12FF">
            <w:pPr>
              <w:snapToGrid w:val="0"/>
              <w:spacing w:line="100" w:lineRule="atLeast"/>
              <w:rPr>
                <w:rFonts w:ascii="Times New Roman" w:hAnsi="Times New Roman"/>
                <w:b/>
                <w:sz w:val="24"/>
                <w:szCs w:val="24"/>
              </w:rPr>
            </w:pPr>
          </w:p>
        </w:tc>
        <w:tc>
          <w:tcPr>
            <w:cnfStyle w:val="000010000000" w:firstRow="0" w:lastRow="0" w:firstColumn="0" w:lastColumn="0" w:oddVBand="1" w:evenVBand="0" w:oddHBand="0" w:evenHBand="0" w:firstRowFirstColumn="0" w:firstRowLastColumn="0" w:lastRowFirstColumn="0" w:lastRowLastColumn="0"/>
            <w:tcW w:w="2694" w:type="dxa"/>
          </w:tcPr>
          <w:p w:rsidR="00A65274" w:rsidRPr="003B7AF4" w:rsidRDefault="00A65274" w:rsidP="00AF12FF">
            <w:pPr>
              <w:snapToGrid w:val="0"/>
              <w:spacing w:line="100" w:lineRule="atLeast"/>
              <w:rPr>
                <w:rFonts w:ascii="Times New Roman" w:hAnsi="Times New Roman"/>
                <w:b/>
              </w:rPr>
            </w:pPr>
          </w:p>
          <w:p w:rsidR="00A65274" w:rsidRPr="003B7AF4" w:rsidRDefault="00A65274" w:rsidP="00AF12FF">
            <w:pPr>
              <w:snapToGrid w:val="0"/>
              <w:spacing w:line="100" w:lineRule="atLeast"/>
              <w:rPr>
                <w:rFonts w:ascii="Times New Roman" w:hAnsi="Times New Roman"/>
                <w:b/>
              </w:rPr>
            </w:pPr>
            <w:r w:rsidRPr="003B7AF4">
              <w:rPr>
                <w:rFonts w:ascii="Times New Roman" w:hAnsi="Times New Roman"/>
                <w:b/>
              </w:rPr>
              <w:t>zasób własny/innego podmiotu</w:t>
            </w:r>
            <w:r>
              <w:rPr>
                <w:rFonts w:ascii="Times New Roman" w:hAnsi="Times New Roman"/>
                <w:b/>
              </w:rPr>
              <w:t>*</w:t>
            </w:r>
          </w:p>
          <w:p w:rsidR="00A65274" w:rsidRPr="003B7AF4" w:rsidRDefault="00A65274" w:rsidP="00AF12FF">
            <w:pPr>
              <w:snapToGrid w:val="0"/>
              <w:spacing w:line="100" w:lineRule="atLeast"/>
              <w:rPr>
                <w:rFonts w:ascii="Times New Roman" w:hAnsi="Times New Roman"/>
                <w:b/>
              </w:rPr>
            </w:pPr>
          </w:p>
          <w:p w:rsidR="00A65274" w:rsidRPr="003B7AF4" w:rsidRDefault="00A65274" w:rsidP="00AF12FF">
            <w:pPr>
              <w:snapToGrid w:val="0"/>
              <w:spacing w:line="100" w:lineRule="atLeast"/>
              <w:rPr>
                <w:rFonts w:ascii="Times New Roman" w:hAnsi="Times New Roman"/>
                <w:b/>
              </w:rPr>
            </w:pPr>
          </w:p>
          <w:p w:rsidR="00A65274" w:rsidRPr="003B7AF4" w:rsidRDefault="00A65274" w:rsidP="00AF12FF">
            <w:pPr>
              <w:snapToGrid w:val="0"/>
              <w:spacing w:line="100" w:lineRule="atLeast"/>
              <w:rPr>
                <w:rFonts w:ascii="Times New Roman" w:hAnsi="Times New Roman"/>
                <w:b/>
              </w:rPr>
            </w:pPr>
          </w:p>
          <w:p w:rsidR="00A65274" w:rsidRPr="003B7AF4" w:rsidRDefault="00A65274" w:rsidP="00AF12FF">
            <w:pPr>
              <w:snapToGrid w:val="0"/>
              <w:spacing w:line="100" w:lineRule="atLeast"/>
              <w:rPr>
                <w:rFonts w:ascii="Times New Roman" w:hAnsi="Times New Roman"/>
                <w:b/>
              </w:rPr>
            </w:pPr>
          </w:p>
          <w:p w:rsidR="00A65274" w:rsidRPr="003B7AF4" w:rsidRDefault="00A65274" w:rsidP="00AF12FF">
            <w:pPr>
              <w:snapToGrid w:val="0"/>
              <w:spacing w:line="100" w:lineRule="atLeast"/>
              <w:rPr>
                <w:rFonts w:ascii="Times New Roman" w:hAnsi="Times New Roman"/>
                <w:b/>
              </w:rPr>
            </w:pPr>
          </w:p>
          <w:p w:rsidR="00A65274" w:rsidRPr="003B7AF4" w:rsidRDefault="00A65274" w:rsidP="00AF12FF">
            <w:pPr>
              <w:snapToGrid w:val="0"/>
              <w:spacing w:line="100" w:lineRule="atLeast"/>
              <w:rPr>
                <w:rFonts w:ascii="Times New Roman" w:hAnsi="Times New Roman"/>
                <w:b/>
              </w:rPr>
            </w:pPr>
          </w:p>
        </w:tc>
      </w:tr>
      <w:tr w:rsidR="00A65274" w:rsidRPr="003B7AF4" w:rsidTr="00AF12FF">
        <w:trPr>
          <w:trHeight w:val="2200"/>
        </w:trPr>
        <w:tc>
          <w:tcPr>
            <w:cnfStyle w:val="000010000000" w:firstRow="0" w:lastRow="0" w:firstColumn="0" w:lastColumn="0" w:oddVBand="1" w:evenVBand="0" w:oddHBand="0" w:evenHBand="0" w:firstRowFirstColumn="0" w:firstRowLastColumn="0" w:lastRowFirstColumn="0" w:lastRowLastColumn="0"/>
            <w:tcW w:w="709" w:type="dxa"/>
          </w:tcPr>
          <w:p w:rsidR="00A65274" w:rsidRPr="003B7AF4" w:rsidRDefault="00A65274" w:rsidP="00AF12FF">
            <w:pPr>
              <w:snapToGrid w:val="0"/>
              <w:spacing w:line="100" w:lineRule="atLeast"/>
              <w:ind w:left="57"/>
              <w:rPr>
                <w:rFonts w:ascii="Times New Roman" w:hAnsi="Times New Roman"/>
                <w:b/>
                <w:sz w:val="24"/>
                <w:szCs w:val="24"/>
              </w:rPr>
            </w:pPr>
          </w:p>
          <w:p w:rsidR="00A65274" w:rsidRPr="003B7AF4" w:rsidRDefault="00A65274" w:rsidP="00AF12FF">
            <w:pPr>
              <w:snapToGrid w:val="0"/>
              <w:spacing w:line="100" w:lineRule="atLeast"/>
              <w:ind w:left="57"/>
              <w:rPr>
                <w:rFonts w:ascii="Times New Roman" w:hAnsi="Times New Roman"/>
                <w:b/>
                <w:sz w:val="24"/>
                <w:szCs w:val="24"/>
              </w:rPr>
            </w:pPr>
            <w:r w:rsidRPr="003B7AF4">
              <w:rPr>
                <w:rFonts w:ascii="Times New Roman" w:hAnsi="Times New Roman"/>
                <w:b/>
                <w:sz w:val="24"/>
                <w:szCs w:val="24"/>
              </w:rPr>
              <w:t>3.</w:t>
            </w:r>
          </w:p>
          <w:p w:rsidR="00A65274" w:rsidRPr="003B7AF4" w:rsidRDefault="00A65274" w:rsidP="00AF12FF">
            <w:pPr>
              <w:snapToGrid w:val="0"/>
              <w:spacing w:line="100" w:lineRule="atLeast"/>
              <w:ind w:left="57"/>
              <w:rPr>
                <w:rFonts w:ascii="Times New Roman" w:hAnsi="Times New Roman"/>
                <w:b/>
                <w:sz w:val="24"/>
                <w:szCs w:val="24"/>
              </w:rPr>
            </w:pPr>
          </w:p>
          <w:p w:rsidR="00A65274" w:rsidRPr="003B7AF4" w:rsidRDefault="00A65274" w:rsidP="00AF12FF">
            <w:pPr>
              <w:snapToGrid w:val="0"/>
              <w:spacing w:line="100" w:lineRule="atLeast"/>
              <w:ind w:left="57"/>
              <w:rPr>
                <w:rFonts w:ascii="Times New Roman" w:hAnsi="Times New Roman"/>
                <w:b/>
                <w:sz w:val="24"/>
                <w:szCs w:val="24"/>
              </w:rPr>
            </w:pPr>
          </w:p>
          <w:p w:rsidR="00A65274" w:rsidRPr="003B7AF4" w:rsidRDefault="00A65274" w:rsidP="00AF12FF">
            <w:pPr>
              <w:snapToGrid w:val="0"/>
              <w:spacing w:line="100" w:lineRule="atLeast"/>
              <w:ind w:left="57"/>
              <w:rPr>
                <w:rFonts w:ascii="Times New Roman" w:hAnsi="Times New Roman"/>
                <w:b/>
                <w:sz w:val="24"/>
                <w:szCs w:val="24"/>
              </w:rPr>
            </w:pPr>
          </w:p>
          <w:p w:rsidR="00A65274" w:rsidRPr="003B7AF4" w:rsidRDefault="00A65274" w:rsidP="00AF12FF">
            <w:pPr>
              <w:snapToGrid w:val="0"/>
              <w:spacing w:line="100" w:lineRule="atLeast"/>
              <w:rPr>
                <w:rFonts w:ascii="Times New Roman" w:hAnsi="Times New Roman"/>
                <w:b/>
                <w:sz w:val="24"/>
                <w:szCs w:val="24"/>
              </w:rPr>
            </w:pPr>
          </w:p>
        </w:tc>
        <w:tc>
          <w:tcPr>
            <w:cnfStyle w:val="000001000000" w:firstRow="0" w:lastRow="0" w:firstColumn="0" w:lastColumn="0" w:oddVBand="0" w:evenVBand="1" w:oddHBand="0" w:evenHBand="0" w:firstRowFirstColumn="0" w:firstRowLastColumn="0" w:lastRowFirstColumn="0" w:lastRowLastColumn="0"/>
            <w:tcW w:w="3691" w:type="dxa"/>
          </w:tcPr>
          <w:p w:rsidR="00A65274" w:rsidRPr="003B7AF4" w:rsidRDefault="00A65274" w:rsidP="00AF12FF">
            <w:pPr>
              <w:snapToGrid w:val="0"/>
              <w:spacing w:line="100" w:lineRule="atLeast"/>
              <w:ind w:left="57" w:firstLine="57"/>
              <w:rPr>
                <w:rFonts w:ascii="Times New Roman" w:hAnsi="Times New Roman"/>
                <w:b/>
                <w:sz w:val="24"/>
                <w:szCs w:val="24"/>
              </w:rPr>
            </w:pPr>
          </w:p>
          <w:p w:rsidR="00A65274" w:rsidRPr="003B7AF4" w:rsidRDefault="00A65274" w:rsidP="00AF12FF">
            <w:pPr>
              <w:spacing w:line="100" w:lineRule="atLeast"/>
              <w:ind w:left="57"/>
              <w:rPr>
                <w:rFonts w:ascii="Times New Roman" w:hAnsi="Times New Roman"/>
                <w:b/>
              </w:rPr>
            </w:pPr>
            <w:r w:rsidRPr="003B7AF4">
              <w:rPr>
                <w:rFonts w:ascii="Times New Roman" w:hAnsi="Times New Roman"/>
                <w:b/>
              </w:rPr>
              <w:t>Samochód</w:t>
            </w:r>
            <w:r>
              <w:rPr>
                <w:rFonts w:ascii="Times New Roman" w:hAnsi="Times New Roman"/>
                <w:b/>
              </w:rPr>
              <w:t xml:space="preserve"> ciężarowy</w:t>
            </w:r>
            <w:r w:rsidRPr="003B7AF4">
              <w:rPr>
                <w:rFonts w:ascii="Times New Roman" w:hAnsi="Times New Roman"/>
                <w:b/>
              </w:rPr>
              <w:t xml:space="preserve"> specjalistyc</w:t>
            </w:r>
            <w:r>
              <w:rPr>
                <w:rFonts w:ascii="Times New Roman" w:hAnsi="Times New Roman"/>
                <w:b/>
              </w:rPr>
              <w:t xml:space="preserve">zny -  przystosowany do odbioru </w:t>
            </w:r>
            <w:r w:rsidRPr="003B7AF4">
              <w:rPr>
                <w:rFonts w:ascii="Times New Roman" w:hAnsi="Times New Roman"/>
                <w:b/>
              </w:rPr>
              <w:t>selektywnie zebranych odpadów komunalnych oraz odpadów ulegających biodegradacji w pojemnikach o pojemności  120 l, 240l, 1100 l</w:t>
            </w:r>
          </w:p>
          <w:p w:rsidR="00A65274" w:rsidRPr="003B7AF4" w:rsidRDefault="00A65274" w:rsidP="00AF12FF">
            <w:pPr>
              <w:snapToGrid w:val="0"/>
              <w:spacing w:line="100" w:lineRule="atLeast"/>
              <w:ind w:left="57"/>
              <w:rPr>
                <w:rFonts w:ascii="Times New Roman" w:hAnsi="Times New Roman"/>
                <w:b/>
              </w:rPr>
            </w:pPr>
          </w:p>
        </w:tc>
        <w:tc>
          <w:tcPr>
            <w:cnfStyle w:val="000010000000" w:firstRow="0" w:lastRow="0" w:firstColumn="0" w:lastColumn="0" w:oddVBand="1" w:evenVBand="0" w:oddHBand="0" w:evenHBand="0" w:firstRowFirstColumn="0" w:firstRowLastColumn="0" w:lastRowFirstColumn="0" w:lastRowLastColumn="0"/>
            <w:tcW w:w="1276" w:type="dxa"/>
          </w:tcPr>
          <w:p w:rsidR="00A65274" w:rsidRPr="003B7AF4" w:rsidRDefault="00A65274" w:rsidP="00AF12FF">
            <w:pPr>
              <w:snapToGrid w:val="0"/>
              <w:spacing w:line="100" w:lineRule="atLeast"/>
            </w:pPr>
          </w:p>
          <w:p w:rsidR="00A65274" w:rsidRPr="003B7AF4" w:rsidRDefault="00A65274" w:rsidP="00AF12FF">
            <w:pPr>
              <w:snapToGrid w:val="0"/>
              <w:spacing w:line="100" w:lineRule="atLeast"/>
            </w:pPr>
          </w:p>
          <w:p w:rsidR="00A65274" w:rsidRPr="003B7AF4" w:rsidRDefault="00A65274" w:rsidP="00AF12FF">
            <w:pPr>
              <w:snapToGrid w:val="0"/>
              <w:spacing w:line="100" w:lineRule="atLeast"/>
              <w:rPr>
                <w:rFonts w:ascii="Times New Roman" w:hAnsi="Times New Roman"/>
                <w:b/>
                <w:sz w:val="24"/>
                <w:szCs w:val="24"/>
              </w:rPr>
            </w:pPr>
            <w:r w:rsidRPr="003B7AF4">
              <w:rPr>
                <w:rFonts w:ascii="Times New Roman" w:hAnsi="Times New Roman"/>
                <w:b/>
                <w:sz w:val="24"/>
                <w:szCs w:val="24"/>
              </w:rPr>
              <w:t>........szt.</w:t>
            </w:r>
          </w:p>
          <w:p w:rsidR="00A65274" w:rsidRPr="003B7AF4" w:rsidRDefault="00A65274" w:rsidP="00AF12FF">
            <w:pPr>
              <w:snapToGrid w:val="0"/>
              <w:spacing w:line="100" w:lineRule="atLeast"/>
              <w:rPr>
                <w:rFonts w:ascii="Times New Roman" w:hAnsi="Times New Roman"/>
                <w:b/>
                <w:sz w:val="24"/>
                <w:szCs w:val="24"/>
              </w:rPr>
            </w:pPr>
          </w:p>
          <w:p w:rsidR="00A65274" w:rsidRPr="003B7AF4" w:rsidRDefault="00A65274" w:rsidP="00AF12FF">
            <w:pPr>
              <w:snapToGrid w:val="0"/>
              <w:spacing w:line="100" w:lineRule="atLeast"/>
              <w:rPr>
                <w:rFonts w:ascii="Times New Roman" w:hAnsi="Times New Roman"/>
                <w:b/>
                <w:sz w:val="24"/>
                <w:szCs w:val="24"/>
              </w:rPr>
            </w:pPr>
          </w:p>
          <w:p w:rsidR="00A65274" w:rsidRPr="003B7AF4" w:rsidRDefault="00A65274" w:rsidP="00AF12FF">
            <w:pPr>
              <w:snapToGrid w:val="0"/>
              <w:spacing w:line="100" w:lineRule="atLeast"/>
              <w:rPr>
                <w:rFonts w:ascii="Times New Roman" w:hAnsi="Times New Roman"/>
                <w:b/>
                <w:sz w:val="24"/>
                <w:szCs w:val="24"/>
              </w:rPr>
            </w:pPr>
          </w:p>
          <w:p w:rsidR="00A65274" w:rsidRPr="003B7AF4" w:rsidRDefault="00A65274" w:rsidP="00AF12FF">
            <w:pPr>
              <w:snapToGrid w:val="0"/>
              <w:spacing w:line="100" w:lineRule="atLeast"/>
              <w:rPr>
                <w:rFonts w:ascii="Times New Roman" w:hAnsi="Times New Roman"/>
                <w:b/>
                <w:sz w:val="24"/>
                <w:szCs w:val="24"/>
              </w:rPr>
            </w:pPr>
          </w:p>
          <w:p w:rsidR="00A65274" w:rsidRPr="003B7AF4" w:rsidRDefault="00A65274" w:rsidP="00AF12FF">
            <w:pPr>
              <w:snapToGrid w:val="0"/>
              <w:spacing w:line="100" w:lineRule="atLeast"/>
            </w:pPr>
          </w:p>
        </w:tc>
        <w:tc>
          <w:tcPr>
            <w:cnfStyle w:val="000001000000" w:firstRow="0" w:lastRow="0" w:firstColumn="0" w:lastColumn="0" w:oddVBand="0" w:evenVBand="1" w:oddHBand="0" w:evenHBand="0" w:firstRowFirstColumn="0" w:firstRowLastColumn="0" w:lastRowFirstColumn="0" w:lastRowLastColumn="0"/>
            <w:tcW w:w="2262" w:type="dxa"/>
          </w:tcPr>
          <w:p w:rsidR="00A65274" w:rsidRPr="003B7AF4" w:rsidRDefault="00A65274" w:rsidP="00AF12FF">
            <w:pPr>
              <w:snapToGrid w:val="0"/>
              <w:spacing w:line="100" w:lineRule="atLeast"/>
              <w:rPr>
                <w:rFonts w:ascii="Times New Roman" w:hAnsi="Times New Roman"/>
                <w:b/>
                <w:sz w:val="24"/>
                <w:szCs w:val="24"/>
              </w:rPr>
            </w:pPr>
          </w:p>
        </w:tc>
        <w:tc>
          <w:tcPr>
            <w:cnfStyle w:val="000010000000" w:firstRow="0" w:lastRow="0" w:firstColumn="0" w:lastColumn="0" w:oddVBand="1" w:evenVBand="0" w:oddHBand="0" w:evenHBand="0" w:firstRowFirstColumn="0" w:firstRowLastColumn="0" w:lastRowFirstColumn="0" w:lastRowLastColumn="0"/>
            <w:tcW w:w="2694" w:type="dxa"/>
          </w:tcPr>
          <w:p w:rsidR="00A65274" w:rsidRPr="003B7AF4" w:rsidRDefault="00A65274" w:rsidP="00AF12FF">
            <w:pPr>
              <w:snapToGrid w:val="0"/>
              <w:spacing w:line="100" w:lineRule="atLeast"/>
              <w:rPr>
                <w:rFonts w:ascii="Times New Roman" w:hAnsi="Times New Roman"/>
                <w:b/>
              </w:rPr>
            </w:pPr>
          </w:p>
          <w:p w:rsidR="00A65274" w:rsidRPr="003B7AF4" w:rsidRDefault="00A65274" w:rsidP="00AF12FF">
            <w:pPr>
              <w:snapToGrid w:val="0"/>
              <w:spacing w:line="100" w:lineRule="atLeast"/>
              <w:rPr>
                <w:rFonts w:ascii="Times New Roman" w:hAnsi="Times New Roman"/>
                <w:b/>
              </w:rPr>
            </w:pPr>
            <w:r w:rsidRPr="003B7AF4">
              <w:rPr>
                <w:rFonts w:ascii="Times New Roman" w:hAnsi="Times New Roman"/>
                <w:b/>
              </w:rPr>
              <w:t>zasób własny/innego podmiotu</w:t>
            </w:r>
            <w:r>
              <w:rPr>
                <w:rFonts w:ascii="Times New Roman" w:hAnsi="Times New Roman"/>
                <w:b/>
              </w:rPr>
              <w:t>*</w:t>
            </w:r>
          </w:p>
          <w:p w:rsidR="00A65274" w:rsidRPr="003B7AF4" w:rsidRDefault="00A65274" w:rsidP="00AF12FF">
            <w:pPr>
              <w:snapToGrid w:val="0"/>
              <w:spacing w:line="100" w:lineRule="atLeast"/>
              <w:rPr>
                <w:rFonts w:ascii="Times New Roman" w:hAnsi="Times New Roman"/>
                <w:b/>
              </w:rPr>
            </w:pPr>
          </w:p>
          <w:p w:rsidR="00A65274" w:rsidRPr="003B7AF4" w:rsidRDefault="00A65274" w:rsidP="00AF12FF">
            <w:pPr>
              <w:snapToGrid w:val="0"/>
              <w:spacing w:line="100" w:lineRule="atLeast"/>
              <w:rPr>
                <w:rFonts w:ascii="Times New Roman" w:hAnsi="Times New Roman"/>
                <w:b/>
              </w:rPr>
            </w:pPr>
          </w:p>
          <w:p w:rsidR="00A65274" w:rsidRPr="003B7AF4" w:rsidRDefault="00A65274" w:rsidP="00AF12FF">
            <w:pPr>
              <w:snapToGrid w:val="0"/>
              <w:spacing w:line="100" w:lineRule="atLeast"/>
              <w:rPr>
                <w:rFonts w:ascii="Times New Roman" w:hAnsi="Times New Roman"/>
                <w:b/>
              </w:rPr>
            </w:pPr>
          </w:p>
          <w:p w:rsidR="00A65274" w:rsidRPr="003B7AF4" w:rsidRDefault="00A65274" w:rsidP="00AF12FF">
            <w:pPr>
              <w:snapToGrid w:val="0"/>
              <w:spacing w:line="100" w:lineRule="atLeast"/>
              <w:rPr>
                <w:rFonts w:ascii="Times New Roman" w:hAnsi="Times New Roman"/>
                <w:b/>
              </w:rPr>
            </w:pPr>
          </w:p>
          <w:p w:rsidR="00A65274" w:rsidRPr="003B7AF4" w:rsidRDefault="00A65274" w:rsidP="00AF12FF">
            <w:pPr>
              <w:snapToGrid w:val="0"/>
              <w:spacing w:line="100" w:lineRule="atLeast"/>
              <w:rPr>
                <w:rFonts w:ascii="Times New Roman" w:hAnsi="Times New Roman"/>
                <w:b/>
              </w:rPr>
            </w:pPr>
          </w:p>
          <w:p w:rsidR="00A65274" w:rsidRPr="003B7AF4" w:rsidRDefault="00A65274" w:rsidP="00AF12FF">
            <w:pPr>
              <w:snapToGrid w:val="0"/>
              <w:spacing w:line="100" w:lineRule="atLeast"/>
              <w:rPr>
                <w:rFonts w:ascii="Times New Roman" w:hAnsi="Times New Roman"/>
                <w:b/>
              </w:rPr>
            </w:pPr>
          </w:p>
          <w:p w:rsidR="00A65274" w:rsidRPr="003B7AF4" w:rsidRDefault="00A65274" w:rsidP="00AF12FF">
            <w:pPr>
              <w:snapToGrid w:val="0"/>
              <w:spacing w:line="100" w:lineRule="atLeast"/>
              <w:rPr>
                <w:rFonts w:ascii="Times New Roman" w:hAnsi="Times New Roman"/>
                <w:b/>
              </w:rPr>
            </w:pPr>
          </w:p>
        </w:tc>
      </w:tr>
      <w:tr w:rsidR="00A65274" w:rsidRPr="003B7AF4" w:rsidTr="00AF12FF">
        <w:trPr>
          <w:cnfStyle w:val="000000100000" w:firstRow="0" w:lastRow="0" w:firstColumn="0" w:lastColumn="0" w:oddVBand="0" w:evenVBand="0" w:oddHBand="1" w:evenHBand="0" w:firstRowFirstColumn="0" w:firstRowLastColumn="0" w:lastRowFirstColumn="0" w:lastRowLastColumn="0"/>
          <w:trHeight w:val="703"/>
        </w:trPr>
        <w:tc>
          <w:tcPr>
            <w:cnfStyle w:val="000010000000" w:firstRow="0" w:lastRow="0" w:firstColumn="0" w:lastColumn="0" w:oddVBand="1" w:evenVBand="0" w:oddHBand="0" w:evenHBand="0" w:firstRowFirstColumn="0" w:firstRowLastColumn="0" w:lastRowFirstColumn="0" w:lastRowLastColumn="0"/>
            <w:tcW w:w="709" w:type="dxa"/>
          </w:tcPr>
          <w:p w:rsidR="00A65274" w:rsidRPr="003B7AF4" w:rsidRDefault="00A65274" w:rsidP="00AF12FF">
            <w:pPr>
              <w:snapToGrid w:val="0"/>
              <w:spacing w:line="100" w:lineRule="atLeast"/>
              <w:ind w:left="57"/>
              <w:rPr>
                <w:rFonts w:ascii="Times New Roman" w:hAnsi="Times New Roman"/>
                <w:b/>
                <w:sz w:val="24"/>
                <w:szCs w:val="24"/>
              </w:rPr>
            </w:pPr>
          </w:p>
          <w:p w:rsidR="00A65274" w:rsidRPr="003B7AF4" w:rsidRDefault="00A65274" w:rsidP="00AF12FF">
            <w:pPr>
              <w:snapToGrid w:val="0"/>
              <w:spacing w:line="100" w:lineRule="atLeast"/>
              <w:ind w:left="57"/>
              <w:rPr>
                <w:rFonts w:ascii="Times New Roman" w:hAnsi="Times New Roman"/>
                <w:b/>
                <w:sz w:val="24"/>
                <w:szCs w:val="24"/>
              </w:rPr>
            </w:pPr>
            <w:r w:rsidRPr="003B7AF4">
              <w:rPr>
                <w:rFonts w:ascii="Times New Roman" w:hAnsi="Times New Roman"/>
                <w:b/>
                <w:sz w:val="24"/>
                <w:szCs w:val="24"/>
              </w:rPr>
              <w:t>4.</w:t>
            </w:r>
          </w:p>
        </w:tc>
        <w:tc>
          <w:tcPr>
            <w:cnfStyle w:val="000001000000" w:firstRow="0" w:lastRow="0" w:firstColumn="0" w:lastColumn="0" w:oddVBand="0" w:evenVBand="1" w:oddHBand="0" w:evenHBand="0" w:firstRowFirstColumn="0" w:firstRowLastColumn="0" w:lastRowFirstColumn="0" w:lastRowLastColumn="0"/>
            <w:tcW w:w="3691" w:type="dxa"/>
          </w:tcPr>
          <w:p w:rsidR="00A65274" w:rsidRPr="003B7AF4" w:rsidRDefault="00A65274" w:rsidP="00AF12FF">
            <w:pPr>
              <w:snapToGrid w:val="0"/>
              <w:spacing w:line="100" w:lineRule="atLeast"/>
              <w:ind w:left="57"/>
              <w:rPr>
                <w:rFonts w:ascii="Times New Roman" w:hAnsi="Times New Roman"/>
                <w:b/>
              </w:rPr>
            </w:pPr>
          </w:p>
          <w:p w:rsidR="00A65274" w:rsidRPr="003B7AF4" w:rsidRDefault="00A65274" w:rsidP="00AF12FF">
            <w:pPr>
              <w:snapToGrid w:val="0"/>
              <w:spacing w:line="100" w:lineRule="atLeast"/>
              <w:ind w:left="57"/>
              <w:rPr>
                <w:rFonts w:ascii="Times New Roman" w:hAnsi="Times New Roman"/>
                <w:b/>
                <w:sz w:val="24"/>
                <w:szCs w:val="24"/>
              </w:rPr>
            </w:pPr>
            <w:r w:rsidRPr="003B7AF4">
              <w:rPr>
                <w:rFonts w:ascii="Times New Roman" w:hAnsi="Times New Roman"/>
                <w:b/>
              </w:rPr>
              <w:t>samochód skrzyniowy o ładowności minimalnej 3,5Mg</w:t>
            </w:r>
          </w:p>
        </w:tc>
        <w:tc>
          <w:tcPr>
            <w:cnfStyle w:val="000010000000" w:firstRow="0" w:lastRow="0" w:firstColumn="0" w:lastColumn="0" w:oddVBand="1" w:evenVBand="0" w:oddHBand="0" w:evenHBand="0" w:firstRowFirstColumn="0" w:firstRowLastColumn="0" w:lastRowFirstColumn="0" w:lastRowLastColumn="0"/>
            <w:tcW w:w="1276" w:type="dxa"/>
          </w:tcPr>
          <w:p w:rsidR="00A65274" w:rsidRPr="003B7AF4" w:rsidRDefault="00A65274" w:rsidP="00AF12FF">
            <w:pPr>
              <w:snapToGrid w:val="0"/>
              <w:spacing w:line="100" w:lineRule="atLeast"/>
              <w:rPr>
                <w:rFonts w:ascii="Times New Roman" w:hAnsi="Times New Roman"/>
                <w:b/>
                <w:sz w:val="24"/>
                <w:szCs w:val="24"/>
              </w:rPr>
            </w:pPr>
          </w:p>
          <w:p w:rsidR="00A65274" w:rsidRPr="003B7AF4" w:rsidRDefault="00A65274" w:rsidP="00AF12FF">
            <w:pPr>
              <w:snapToGrid w:val="0"/>
              <w:spacing w:line="100" w:lineRule="atLeast"/>
            </w:pPr>
            <w:r w:rsidRPr="003B7AF4">
              <w:rPr>
                <w:rFonts w:ascii="Times New Roman" w:hAnsi="Times New Roman"/>
                <w:b/>
                <w:sz w:val="24"/>
                <w:szCs w:val="24"/>
              </w:rPr>
              <w:t>……szt.</w:t>
            </w:r>
          </w:p>
        </w:tc>
        <w:tc>
          <w:tcPr>
            <w:cnfStyle w:val="000001000000" w:firstRow="0" w:lastRow="0" w:firstColumn="0" w:lastColumn="0" w:oddVBand="0" w:evenVBand="1" w:oddHBand="0" w:evenHBand="0" w:firstRowFirstColumn="0" w:firstRowLastColumn="0" w:lastRowFirstColumn="0" w:lastRowLastColumn="0"/>
            <w:tcW w:w="2262" w:type="dxa"/>
          </w:tcPr>
          <w:p w:rsidR="00A65274" w:rsidRPr="003B7AF4" w:rsidRDefault="00A65274" w:rsidP="00AF12FF">
            <w:pPr>
              <w:snapToGrid w:val="0"/>
              <w:spacing w:line="100" w:lineRule="atLeast"/>
              <w:rPr>
                <w:rFonts w:ascii="Times New Roman" w:hAnsi="Times New Roman"/>
                <w:b/>
                <w:sz w:val="24"/>
                <w:szCs w:val="24"/>
              </w:rPr>
            </w:pPr>
          </w:p>
        </w:tc>
        <w:tc>
          <w:tcPr>
            <w:cnfStyle w:val="000010000000" w:firstRow="0" w:lastRow="0" w:firstColumn="0" w:lastColumn="0" w:oddVBand="1" w:evenVBand="0" w:oddHBand="0" w:evenHBand="0" w:firstRowFirstColumn="0" w:firstRowLastColumn="0" w:lastRowFirstColumn="0" w:lastRowLastColumn="0"/>
            <w:tcW w:w="2694" w:type="dxa"/>
          </w:tcPr>
          <w:p w:rsidR="00A65274" w:rsidRPr="003B7AF4" w:rsidRDefault="00A65274" w:rsidP="00AF12FF">
            <w:pPr>
              <w:snapToGrid w:val="0"/>
              <w:spacing w:line="100" w:lineRule="atLeast"/>
              <w:rPr>
                <w:rFonts w:ascii="Times New Roman" w:hAnsi="Times New Roman"/>
                <w:b/>
              </w:rPr>
            </w:pPr>
          </w:p>
          <w:p w:rsidR="00A65274" w:rsidRPr="003B7AF4" w:rsidRDefault="00A65274" w:rsidP="00AF12FF">
            <w:pPr>
              <w:snapToGrid w:val="0"/>
              <w:spacing w:line="100" w:lineRule="atLeast"/>
              <w:rPr>
                <w:rFonts w:ascii="Times New Roman" w:hAnsi="Times New Roman"/>
                <w:b/>
              </w:rPr>
            </w:pPr>
            <w:r w:rsidRPr="003B7AF4">
              <w:rPr>
                <w:rFonts w:ascii="Times New Roman" w:hAnsi="Times New Roman"/>
                <w:b/>
              </w:rPr>
              <w:t>zasób własny/innego podmiotu</w:t>
            </w:r>
            <w:r>
              <w:rPr>
                <w:rFonts w:ascii="Times New Roman" w:hAnsi="Times New Roman"/>
                <w:b/>
              </w:rPr>
              <w:t>*</w:t>
            </w:r>
          </w:p>
        </w:tc>
      </w:tr>
    </w:tbl>
    <w:p w:rsidR="00A65274" w:rsidRDefault="00A65274" w:rsidP="00A65274">
      <w:pPr>
        <w:spacing w:line="100" w:lineRule="atLeast"/>
      </w:pPr>
    </w:p>
    <w:p w:rsidR="00A65274" w:rsidRDefault="00A65274" w:rsidP="00A65274">
      <w:pPr>
        <w:spacing w:line="100" w:lineRule="atLeast"/>
        <w:jc w:val="both"/>
        <w:rPr>
          <w:sz w:val="20"/>
          <w:szCs w:val="20"/>
        </w:rPr>
      </w:pPr>
      <w:r>
        <w:rPr>
          <w:sz w:val="20"/>
          <w:szCs w:val="20"/>
        </w:rPr>
        <w:t>*) niepotrzebne skreślić</w:t>
      </w:r>
    </w:p>
    <w:p w:rsidR="00A65274" w:rsidRDefault="00A65274" w:rsidP="00A65274">
      <w:pPr>
        <w:spacing w:line="100" w:lineRule="atLeast"/>
        <w:jc w:val="both"/>
        <w:rPr>
          <w:sz w:val="20"/>
          <w:szCs w:val="20"/>
        </w:rPr>
      </w:pPr>
      <w:r>
        <w:rPr>
          <w:sz w:val="20"/>
          <w:szCs w:val="20"/>
        </w:rPr>
        <w:t xml:space="preserve">                                                                                               …………………………. dnia……………………</w:t>
      </w:r>
    </w:p>
    <w:p w:rsidR="00A65274" w:rsidRDefault="00A65274" w:rsidP="00A65274">
      <w:pPr>
        <w:spacing w:line="100" w:lineRule="atLeast"/>
        <w:jc w:val="both"/>
        <w:rPr>
          <w:sz w:val="20"/>
          <w:szCs w:val="20"/>
        </w:rPr>
      </w:pPr>
      <w:r>
        <w:rPr>
          <w:sz w:val="20"/>
          <w:szCs w:val="20"/>
        </w:rPr>
        <w:t xml:space="preserve"> </w:t>
      </w:r>
    </w:p>
    <w:p w:rsidR="00A65274" w:rsidRDefault="00A65274" w:rsidP="00A65274">
      <w:pPr>
        <w:spacing w:line="100" w:lineRule="atLeast"/>
        <w:jc w:val="both"/>
        <w:rPr>
          <w:sz w:val="20"/>
          <w:szCs w:val="20"/>
        </w:rPr>
      </w:pPr>
      <w:r>
        <w:rPr>
          <w:sz w:val="20"/>
          <w:szCs w:val="20"/>
        </w:rPr>
        <w:t xml:space="preserve"> </w:t>
      </w:r>
    </w:p>
    <w:p w:rsidR="00A92633" w:rsidRDefault="00E20473" w:rsidP="00A65274">
      <w:pPr>
        <w:spacing w:line="100" w:lineRule="atLeast"/>
        <w:jc w:val="both"/>
        <w:rPr>
          <w:sz w:val="20"/>
          <w:szCs w:val="20"/>
        </w:rPr>
      </w:pPr>
      <w:r>
        <w:rPr>
          <w:sz w:val="20"/>
          <w:szCs w:val="20"/>
        </w:rPr>
        <w:t xml:space="preserve">  </w:t>
      </w:r>
    </w:p>
    <w:p w:rsidR="00A65274" w:rsidRDefault="00A65274" w:rsidP="00A65274">
      <w:pPr>
        <w:spacing w:line="100" w:lineRule="atLeast"/>
        <w:jc w:val="both"/>
        <w:rPr>
          <w:sz w:val="20"/>
          <w:szCs w:val="20"/>
        </w:rPr>
      </w:pPr>
      <w:r>
        <w:rPr>
          <w:sz w:val="20"/>
          <w:szCs w:val="20"/>
        </w:rPr>
        <w:t xml:space="preserve">                                                                                              ………………………………………………………………….</w:t>
      </w:r>
    </w:p>
    <w:p w:rsidR="00A92633" w:rsidRDefault="00A65274" w:rsidP="00A92633">
      <w:pPr>
        <w:spacing w:line="100" w:lineRule="atLeast"/>
        <w:jc w:val="both"/>
        <w:rPr>
          <w:sz w:val="18"/>
          <w:szCs w:val="18"/>
        </w:rPr>
      </w:pPr>
      <w:r>
        <w:rPr>
          <w:sz w:val="16"/>
          <w:szCs w:val="16"/>
        </w:rPr>
        <w:t xml:space="preserve">        </w:t>
      </w:r>
      <w:r w:rsidR="00A92633">
        <w:rPr>
          <w:sz w:val="16"/>
          <w:szCs w:val="16"/>
        </w:rPr>
        <w:t xml:space="preserve">                                                                                                                       </w:t>
      </w:r>
      <w:r>
        <w:rPr>
          <w:sz w:val="16"/>
          <w:szCs w:val="16"/>
        </w:rPr>
        <w:t xml:space="preserve"> </w:t>
      </w:r>
      <w:r w:rsidR="00A92633">
        <w:rPr>
          <w:sz w:val="18"/>
          <w:szCs w:val="18"/>
        </w:rPr>
        <w:t>( podpis i pieczątka upełnomocnionego</w:t>
      </w:r>
    </w:p>
    <w:p w:rsidR="00A92633" w:rsidRPr="002F7549" w:rsidRDefault="00A92633" w:rsidP="00A92633">
      <w:pPr>
        <w:spacing w:line="100" w:lineRule="atLeast"/>
        <w:jc w:val="both"/>
        <w:rPr>
          <w:b/>
          <w:sz w:val="28"/>
        </w:rPr>
      </w:pPr>
      <w:r>
        <w:rPr>
          <w:sz w:val="18"/>
          <w:szCs w:val="18"/>
        </w:rPr>
        <w:t xml:space="preserve">                                                                                                                      przedstawiciela Wykonawcy) </w:t>
      </w:r>
      <w:r>
        <w:rPr>
          <w:b/>
          <w:sz w:val="28"/>
        </w:rPr>
        <w:t xml:space="preserve"> </w:t>
      </w:r>
    </w:p>
    <w:p w:rsidR="005836EB" w:rsidRPr="004C0CA3" w:rsidRDefault="005836EB" w:rsidP="00A92633">
      <w:pPr>
        <w:spacing w:line="100" w:lineRule="atLeast"/>
        <w:jc w:val="right"/>
      </w:pPr>
    </w:p>
    <w:sectPr w:rsidR="005836EB" w:rsidRPr="004C0CA3" w:rsidSect="00A65274">
      <w:pgSz w:w="11907" w:h="16838" w:code="9"/>
      <w:pgMar w:top="1418" w:right="708" w:bottom="1418" w:left="1276" w:header="227" w:footer="680"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406" w:rsidRDefault="00783406" w:rsidP="00A73B76">
      <w:r>
        <w:separator/>
      </w:r>
    </w:p>
  </w:endnote>
  <w:endnote w:type="continuationSeparator" w:id="0">
    <w:p w:rsidR="00783406" w:rsidRDefault="00783406" w:rsidP="00A73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5B4" w:rsidRDefault="00B535B4">
    <w:pPr>
      <w:pStyle w:val="Stopka"/>
      <w:pBdr>
        <w:top w:val="single" w:sz="4" w:space="1" w:color="D9D9D9" w:themeColor="background1" w:themeShade="D9"/>
      </w:pBdr>
      <w:rPr>
        <w:b/>
        <w:bCs/>
      </w:rPr>
    </w:pPr>
    <w:r>
      <w:t xml:space="preserve"> </w:t>
    </w:r>
    <w:r>
      <w:rPr>
        <w:b/>
        <w:bCs/>
      </w:rPr>
      <w:t xml:space="preserve"> </w:t>
    </w:r>
    <w:r>
      <w:t>|</w:t>
    </w:r>
    <w:r>
      <w:rPr>
        <w:b/>
        <w:bCs/>
      </w:rPr>
      <w:t xml:space="preserve"> </w:t>
    </w:r>
    <w:r>
      <w:rPr>
        <w:color w:val="7F7F7F" w:themeColor="background1" w:themeShade="7F"/>
        <w:spacing w:val="60"/>
      </w:rPr>
      <w:t>Strona</w:t>
    </w:r>
  </w:p>
  <w:p w:rsidR="00B535B4" w:rsidRDefault="00B535B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5768397"/>
      <w:docPartObj>
        <w:docPartGallery w:val="Page Numbers (Bottom of Page)"/>
        <w:docPartUnique/>
      </w:docPartObj>
    </w:sdtPr>
    <w:sdtEndPr>
      <w:rPr>
        <w:color w:val="7F7F7F" w:themeColor="background1" w:themeShade="7F"/>
        <w:spacing w:val="60"/>
        <w:szCs w:val="22"/>
      </w:rPr>
    </w:sdtEndPr>
    <w:sdtContent>
      <w:p w:rsidR="00B535B4" w:rsidRPr="00C92258" w:rsidRDefault="00B535B4" w:rsidP="00C92258">
        <w:pPr>
          <w:pStyle w:val="Stopka"/>
          <w:pBdr>
            <w:top w:val="single" w:sz="4" w:space="1" w:color="D9D9D9" w:themeColor="background1" w:themeShade="D9"/>
          </w:pBdr>
          <w:jc w:val="right"/>
          <w:rPr>
            <w:b/>
            <w:bCs/>
            <w:szCs w:val="22"/>
          </w:rPr>
        </w:pPr>
        <w:r w:rsidRPr="00C92258">
          <w:rPr>
            <w:color w:val="7F7F7F" w:themeColor="background1" w:themeShade="7F"/>
            <w:spacing w:val="60"/>
            <w:szCs w:val="22"/>
          </w:rPr>
          <w:t>Strona</w:t>
        </w:r>
        <w:r w:rsidRPr="00C92258">
          <w:rPr>
            <w:szCs w:val="22"/>
          </w:rPr>
          <w:t xml:space="preserve"> | </w:t>
        </w:r>
        <w:r w:rsidRPr="00C92258">
          <w:rPr>
            <w:szCs w:val="22"/>
          </w:rPr>
          <w:fldChar w:fldCharType="begin"/>
        </w:r>
        <w:r w:rsidRPr="00C92258">
          <w:rPr>
            <w:szCs w:val="22"/>
          </w:rPr>
          <w:instrText>PAGE   \* MERGEFORMAT</w:instrText>
        </w:r>
        <w:r w:rsidRPr="00C92258">
          <w:rPr>
            <w:szCs w:val="22"/>
          </w:rPr>
          <w:fldChar w:fldCharType="separate"/>
        </w:r>
        <w:r w:rsidR="00A41377" w:rsidRPr="00A41377">
          <w:rPr>
            <w:b/>
            <w:bCs/>
            <w:noProof/>
            <w:szCs w:val="22"/>
          </w:rPr>
          <w:t>23</w:t>
        </w:r>
        <w:r w:rsidRPr="00C92258">
          <w:rPr>
            <w:b/>
            <w:bCs/>
            <w:szCs w:val="22"/>
          </w:rPr>
          <w:fldChar w:fldCharType="end"/>
        </w:r>
      </w:p>
    </w:sdtContent>
  </w:sdt>
  <w:p w:rsidR="00B535B4" w:rsidRDefault="00B535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406" w:rsidRDefault="00783406" w:rsidP="00A73B76">
      <w:r>
        <w:separator/>
      </w:r>
    </w:p>
  </w:footnote>
  <w:footnote w:type="continuationSeparator" w:id="0">
    <w:p w:rsidR="00783406" w:rsidRDefault="00783406" w:rsidP="00A73B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5B4" w:rsidRDefault="00B535B4" w:rsidP="00C34E67">
    <w:pPr>
      <w:pStyle w:val="Textbodyindent"/>
      <w:snapToGrid w:val="0"/>
      <w:jc w:val="left"/>
      <w:rPr>
        <w:b/>
        <w:sz w:val="28"/>
        <w:szCs w:val="28"/>
      </w:rPr>
    </w:pPr>
  </w:p>
  <w:p w:rsidR="00B535B4" w:rsidRDefault="00B535B4" w:rsidP="00C34E67">
    <w:pPr>
      <w:pStyle w:val="Textbodyindent"/>
      <w:snapToGrid w:val="0"/>
      <w:ind w:left="-426" w:right="338"/>
      <w:jc w:val="center"/>
      <w:rPr>
        <w:b/>
        <w:sz w:val="28"/>
        <w:szCs w:val="28"/>
      </w:rPr>
    </w:pPr>
    <w:r>
      <w:rPr>
        <w:noProof/>
        <w:lang w:eastAsia="pl-PL" w:bidi="ar-SA"/>
      </w:rPr>
      <w:drawing>
        <wp:inline distT="0" distB="0" distL="0" distR="0" wp14:anchorId="6EEFF1F3" wp14:editId="0621FAA1">
          <wp:extent cx="5289630" cy="300625"/>
          <wp:effectExtent l="0" t="0" r="0" b="4445"/>
          <wp:docPr id="1" name="Obraz 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5224" cy="310605"/>
                  </a:xfrm>
                  <a:prstGeom prst="rect">
                    <a:avLst/>
                  </a:prstGeom>
                  <a:noFill/>
                </pic:spPr>
              </pic:pic>
            </a:graphicData>
          </a:graphic>
        </wp:inline>
      </w:drawing>
    </w:r>
  </w:p>
  <w:p w:rsidR="00B535B4" w:rsidRDefault="00B535B4" w:rsidP="00C34E67">
    <w:pPr>
      <w:pStyle w:val="Nagwek"/>
      <w:ind w:right="338"/>
      <w:jc w:val="center"/>
      <w:rPr>
        <w:b/>
        <w:sz w:val="20"/>
        <w:szCs w:val="20"/>
      </w:rPr>
    </w:pPr>
    <w:r w:rsidRPr="00641524">
      <w:rPr>
        <w:b/>
        <w:sz w:val="20"/>
        <w:szCs w:val="20"/>
      </w:rPr>
      <w:t>SPECYFIKACJA ISTOTNYCH WARUNKÓW ZAMÓWIENIA</w:t>
    </w:r>
  </w:p>
  <w:p w:rsidR="00B535B4" w:rsidRDefault="00B535B4" w:rsidP="00C34E67">
    <w:pPr>
      <w:pStyle w:val="Nagwek"/>
      <w:ind w:right="338"/>
      <w:jc w:val="center"/>
      <w:rPr>
        <w:b/>
        <w:sz w:val="20"/>
        <w:szCs w:val="20"/>
      </w:rPr>
    </w:pPr>
    <w:r>
      <w:rPr>
        <w:b/>
        <w:sz w:val="20"/>
        <w:szCs w:val="20"/>
      </w:rPr>
      <w:t>GMINA MIEJSKA DYNÓW</w:t>
    </w:r>
  </w:p>
  <w:p w:rsidR="00B535B4" w:rsidRPr="00CE2B54" w:rsidRDefault="00B535B4" w:rsidP="00C34E67">
    <w:pPr>
      <w:pStyle w:val="Nagwek"/>
      <w:ind w:right="338"/>
      <w:jc w:val="center"/>
      <w:rPr>
        <w:b/>
        <w:sz w:val="16"/>
        <w:szCs w:val="16"/>
      </w:rPr>
    </w:pPr>
    <w:r w:rsidRPr="00CE2B54">
      <w:rPr>
        <w:b/>
        <w:sz w:val="16"/>
        <w:szCs w:val="16"/>
      </w:rPr>
      <w:t xml:space="preserve">Dostawa sprzętu </w:t>
    </w:r>
    <w:r>
      <w:rPr>
        <w:b/>
        <w:sz w:val="16"/>
        <w:szCs w:val="16"/>
      </w:rPr>
      <w:t xml:space="preserve">elektronicznego i </w:t>
    </w:r>
    <w:r w:rsidRPr="00CE2B54">
      <w:rPr>
        <w:b/>
        <w:sz w:val="16"/>
        <w:szCs w:val="16"/>
      </w:rPr>
      <w:t>komputerowego wraz z oprogramowan</w:t>
    </w:r>
    <w:r>
      <w:rPr>
        <w:b/>
        <w:sz w:val="16"/>
        <w:szCs w:val="16"/>
      </w:rPr>
      <w:t>iem</w:t>
    </w:r>
    <w:r w:rsidRPr="00CE2B54">
      <w:rPr>
        <w:b/>
        <w:sz w:val="16"/>
        <w:szCs w:val="16"/>
      </w:rPr>
      <w:t xml:space="preserve"> do pracowni przyrodniczej, matematycznej, fizycznej </w:t>
    </w:r>
    <w:r>
      <w:rPr>
        <w:b/>
        <w:sz w:val="16"/>
        <w:szCs w:val="16"/>
      </w:rPr>
      <w:t xml:space="preserve">i komputerowej </w:t>
    </w:r>
    <w:r w:rsidRPr="00CE2B54">
      <w:rPr>
        <w:b/>
        <w:sz w:val="16"/>
        <w:szCs w:val="16"/>
      </w:rPr>
      <w:t xml:space="preserve">w Zespole Szkół w Dynowie </w:t>
    </w:r>
    <w:r>
      <w:rPr>
        <w:b/>
        <w:sz w:val="16"/>
        <w:szCs w:val="16"/>
      </w:rPr>
      <w:t xml:space="preserve">                               </w:t>
    </w:r>
    <w:r w:rsidRPr="00CE2B54">
      <w:rPr>
        <w:b/>
        <w:sz w:val="16"/>
        <w:szCs w:val="16"/>
      </w:rPr>
      <w:t>przy ul. Szkolnej 11</w:t>
    </w:r>
  </w:p>
  <w:p w:rsidR="00B535B4" w:rsidRPr="00E37AF4" w:rsidRDefault="00B535B4" w:rsidP="00C34E67">
    <w:pPr>
      <w:pStyle w:val="Nagwek"/>
      <w:ind w:right="-1221"/>
      <w:jc w:val="center"/>
      <w:rPr>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5B4" w:rsidRDefault="00B535B4" w:rsidP="009D7F18">
    <w:pPr>
      <w:pStyle w:val="Textbodyindent"/>
      <w:snapToGrid w:val="0"/>
      <w:ind w:left="-426" w:right="338"/>
      <w:jc w:val="center"/>
      <w:rPr>
        <w:b/>
        <w:sz w:val="28"/>
        <w:szCs w:val="28"/>
      </w:rPr>
    </w:pPr>
    <w:r>
      <w:rPr>
        <w:b/>
        <w:sz w:val="28"/>
        <w:szCs w:val="28"/>
      </w:rPr>
      <w:t xml:space="preserve">                    </w:t>
    </w:r>
  </w:p>
  <w:p w:rsidR="00B535B4" w:rsidRPr="006D265F" w:rsidRDefault="00B535B4" w:rsidP="00291FE0">
    <w:pPr>
      <w:pStyle w:val="Nagwek"/>
      <w:ind w:right="338"/>
      <w:jc w:val="center"/>
      <w:rPr>
        <w:b/>
        <w:sz w:val="20"/>
        <w:szCs w:val="20"/>
      </w:rPr>
    </w:pPr>
    <w:r w:rsidRPr="006D265F">
      <w:rPr>
        <w:b/>
        <w:sz w:val="20"/>
        <w:szCs w:val="20"/>
      </w:rPr>
      <w:t>SPECYFIKACJA ISTOTNYCH WARUNKÓW ZAMÓWIENIA</w:t>
    </w:r>
  </w:p>
  <w:p w:rsidR="00B535B4" w:rsidRDefault="00B535B4" w:rsidP="00291FE0">
    <w:pPr>
      <w:pStyle w:val="Nagwek"/>
      <w:ind w:right="338"/>
      <w:jc w:val="center"/>
      <w:rPr>
        <w:b/>
        <w:sz w:val="20"/>
        <w:szCs w:val="20"/>
      </w:rPr>
    </w:pPr>
    <w:r w:rsidRPr="006D265F">
      <w:rPr>
        <w:b/>
        <w:sz w:val="20"/>
        <w:szCs w:val="20"/>
      </w:rPr>
      <w:t>GMINA MIEJSKA DYNÓW</w:t>
    </w:r>
  </w:p>
  <w:p w:rsidR="00B535B4" w:rsidRPr="006D265F" w:rsidRDefault="00B535B4" w:rsidP="00291FE0">
    <w:pPr>
      <w:pStyle w:val="Nagwek"/>
      <w:ind w:right="338"/>
      <w:jc w:val="center"/>
      <w:rPr>
        <w:b/>
        <w:sz w:val="20"/>
        <w:szCs w:val="20"/>
      </w:rPr>
    </w:pPr>
    <w:r w:rsidRPr="00BA7A91">
      <w:rPr>
        <w:b/>
        <w:sz w:val="18"/>
        <w:szCs w:val="18"/>
      </w:rPr>
      <w:t xml:space="preserve">Odbieranie i zagospodarowanie odpadów komunalnych z nieruchomości, na których zamieszkują mieszkańcy </w:t>
    </w:r>
    <w:r>
      <w:rPr>
        <w:b/>
        <w:sz w:val="18"/>
        <w:szCs w:val="18"/>
      </w:rPr>
      <w:t xml:space="preserve">                           </w:t>
    </w:r>
    <w:r w:rsidRPr="00BA7A91">
      <w:rPr>
        <w:b/>
        <w:sz w:val="18"/>
        <w:szCs w:val="18"/>
      </w:rPr>
      <w:t>w Gminie Miejskiej Dynów.</w:t>
    </w:r>
    <w:r w:rsidRPr="00C92258">
      <w:rPr>
        <w:b/>
        <w:sz w:val="18"/>
        <w:szCs w:val="18"/>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5B4" w:rsidRPr="00A87A4E" w:rsidRDefault="00B535B4" w:rsidP="00A87A4E">
    <w:pPr>
      <w:pStyle w:val="Textbodyindent"/>
      <w:snapToGrid w:val="0"/>
      <w:ind w:right="338"/>
      <w:rPr>
        <w:b/>
        <w:sz w:val="18"/>
        <w:szCs w:val="18"/>
      </w:rPr>
    </w:pPr>
    <w:r>
      <w:rPr>
        <w:b/>
        <w:sz w:val="28"/>
        <w:szCs w:val="28"/>
      </w:rPr>
      <w:t xml:space="preserve">             </w:t>
    </w:r>
  </w:p>
  <w:p w:rsidR="00B535B4" w:rsidRPr="00A87A4E" w:rsidRDefault="00B535B4" w:rsidP="00C34E67">
    <w:pPr>
      <w:pStyle w:val="Nagwek"/>
      <w:ind w:right="338"/>
      <w:jc w:val="center"/>
      <w:rPr>
        <w:b/>
        <w:sz w:val="18"/>
        <w:szCs w:val="18"/>
      </w:rPr>
    </w:pPr>
    <w:r w:rsidRPr="00A87A4E">
      <w:rPr>
        <w:b/>
        <w:sz w:val="18"/>
        <w:szCs w:val="18"/>
      </w:rPr>
      <w:t>SPECYFIKACJA ISTOTNYCH WARUNKÓW ZAMÓWIENIA</w:t>
    </w:r>
  </w:p>
  <w:p w:rsidR="00B535B4" w:rsidRPr="00A87A4E" w:rsidRDefault="00B535B4" w:rsidP="00A87A4E">
    <w:pPr>
      <w:pStyle w:val="Nagwek"/>
      <w:ind w:right="338"/>
      <w:jc w:val="center"/>
      <w:rPr>
        <w:b/>
        <w:sz w:val="18"/>
        <w:szCs w:val="18"/>
      </w:rPr>
    </w:pPr>
    <w:r w:rsidRPr="00A87A4E">
      <w:rPr>
        <w:b/>
        <w:sz w:val="18"/>
        <w:szCs w:val="18"/>
      </w:rPr>
      <w:t xml:space="preserve">GMINA MIEJSKA DYNÓW </w:t>
    </w:r>
    <w:r w:rsidRPr="00A87A4E">
      <w:rPr>
        <w:b/>
        <w:sz w:val="18"/>
        <w:szCs w:val="18"/>
      </w:rPr>
      <w:br/>
      <w:t xml:space="preserve">Odbieranie i zagospodarowanie odpadów komunalnych z nieruchomości, na których zamieszkują mieszkańcy </w:t>
    </w:r>
    <w:r>
      <w:rPr>
        <w:b/>
        <w:sz w:val="18"/>
        <w:szCs w:val="18"/>
      </w:rPr>
      <w:t xml:space="preserve">                 </w:t>
    </w:r>
    <w:r w:rsidRPr="00A87A4E">
      <w:rPr>
        <w:b/>
        <w:sz w:val="18"/>
        <w:szCs w:val="18"/>
      </w:rPr>
      <w:t xml:space="preserve"> w Gminie Miejskiej Dynów.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5"/>
    <w:multiLevelType w:val="multilevel"/>
    <w:tmpl w:val="1C1CC384"/>
    <w:name w:val="WW8Num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06"/>
    <w:multiLevelType w:val="multilevel"/>
    <w:tmpl w:val="00000006"/>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nsid w:val="00000008"/>
    <w:multiLevelType w:val="multilevel"/>
    <w:tmpl w:val="AC5CC1A6"/>
    <w:name w:val="WW8Num8"/>
    <w:lvl w:ilvl="0">
      <w:start w:val="1"/>
      <w:numFmt w:val="decimal"/>
      <w:lvlText w:val="%1)"/>
      <w:lvlJc w:val="left"/>
      <w:pPr>
        <w:tabs>
          <w:tab w:val="num" w:pos="208"/>
        </w:tabs>
        <w:ind w:left="928" w:hanging="360"/>
      </w:pPr>
      <w:rPr>
        <w:rFonts w:hint="default"/>
      </w:rPr>
    </w:lvl>
    <w:lvl w:ilvl="1">
      <w:start w:val="1"/>
      <w:numFmt w:val="lowerLetter"/>
      <w:lvlText w:val="%2."/>
      <w:lvlJc w:val="left"/>
      <w:pPr>
        <w:tabs>
          <w:tab w:val="num" w:pos="208"/>
        </w:tabs>
        <w:ind w:left="1648" w:hanging="360"/>
      </w:pPr>
      <w:rPr>
        <w:rFonts w:hint="default"/>
      </w:rPr>
    </w:lvl>
    <w:lvl w:ilvl="2">
      <w:start w:val="1"/>
      <w:numFmt w:val="lowerRoman"/>
      <w:lvlText w:val="%3."/>
      <w:lvlJc w:val="left"/>
      <w:pPr>
        <w:tabs>
          <w:tab w:val="num" w:pos="208"/>
        </w:tabs>
        <w:ind w:left="2368" w:hanging="180"/>
      </w:pPr>
      <w:rPr>
        <w:rFonts w:hint="default"/>
      </w:rPr>
    </w:lvl>
    <w:lvl w:ilvl="3">
      <w:start w:val="1"/>
      <w:numFmt w:val="decimal"/>
      <w:lvlText w:val="%4."/>
      <w:lvlJc w:val="left"/>
      <w:pPr>
        <w:tabs>
          <w:tab w:val="num" w:pos="208"/>
        </w:tabs>
        <w:ind w:left="3088" w:hanging="360"/>
      </w:pPr>
      <w:rPr>
        <w:rFonts w:hint="default"/>
      </w:rPr>
    </w:lvl>
    <w:lvl w:ilvl="4">
      <w:start w:val="1"/>
      <w:numFmt w:val="lowerLetter"/>
      <w:lvlText w:val="%5."/>
      <w:lvlJc w:val="left"/>
      <w:pPr>
        <w:tabs>
          <w:tab w:val="num" w:pos="208"/>
        </w:tabs>
        <w:ind w:left="3808" w:hanging="360"/>
      </w:pPr>
      <w:rPr>
        <w:rFonts w:hint="default"/>
      </w:rPr>
    </w:lvl>
    <w:lvl w:ilvl="5">
      <w:start w:val="1"/>
      <w:numFmt w:val="lowerRoman"/>
      <w:lvlText w:val="%6."/>
      <w:lvlJc w:val="left"/>
      <w:pPr>
        <w:tabs>
          <w:tab w:val="num" w:pos="208"/>
        </w:tabs>
        <w:ind w:left="4528" w:hanging="180"/>
      </w:pPr>
      <w:rPr>
        <w:rFonts w:hint="default"/>
      </w:rPr>
    </w:lvl>
    <w:lvl w:ilvl="6">
      <w:start w:val="1"/>
      <w:numFmt w:val="decimal"/>
      <w:lvlText w:val="%7."/>
      <w:lvlJc w:val="left"/>
      <w:pPr>
        <w:tabs>
          <w:tab w:val="num" w:pos="208"/>
        </w:tabs>
        <w:ind w:left="5248" w:hanging="360"/>
      </w:pPr>
      <w:rPr>
        <w:rFonts w:hint="default"/>
      </w:rPr>
    </w:lvl>
    <w:lvl w:ilvl="7">
      <w:start w:val="1"/>
      <w:numFmt w:val="lowerLetter"/>
      <w:lvlText w:val="%8."/>
      <w:lvlJc w:val="left"/>
      <w:pPr>
        <w:tabs>
          <w:tab w:val="num" w:pos="208"/>
        </w:tabs>
        <w:ind w:left="5968" w:hanging="360"/>
      </w:pPr>
      <w:rPr>
        <w:rFonts w:hint="default"/>
      </w:rPr>
    </w:lvl>
    <w:lvl w:ilvl="8">
      <w:start w:val="1"/>
      <w:numFmt w:val="lowerRoman"/>
      <w:lvlText w:val="%9."/>
      <w:lvlJc w:val="left"/>
      <w:pPr>
        <w:tabs>
          <w:tab w:val="num" w:pos="208"/>
        </w:tabs>
        <w:ind w:left="6688" w:hanging="180"/>
      </w:pPr>
      <w:rPr>
        <w:rFonts w:hint="default"/>
      </w:rPr>
    </w:lvl>
  </w:abstractNum>
  <w:abstractNum w:abstractNumId="5">
    <w:nsid w:val="00000009"/>
    <w:multiLevelType w:val="multilevel"/>
    <w:tmpl w:val="00000009"/>
    <w:name w:val="WW8Num9"/>
    <w:lvl w:ilvl="0">
      <w:start w:val="1"/>
      <w:numFmt w:val="lowerLetter"/>
      <w:pStyle w:val="rozdzia"/>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nsid w:val="0000000A"/>
    <w:multiLevelType w:val="singleLevel"/>
    <w:tmpl w:val="0000000A"/>
    <w:name w:val="WW8Num10"/>
    <w:lvl w:ilvl="0">
      <w:start w:val="1"/>
      <w:numFmt w:val="bullet"/>
      <w:lvlText w:val=""/>
      <w:lvlJc w:val="left"/>
      <w:pPr>
        <w:tabs>
          <w:tab w:val="num" w:pos="720"/>
        </w:tabs>
        <w:ind w:left="720" w:hanging="360"/>
      </w:pPr>
      <w:rPr>
        <w:rFonts w:ascii="Wingdings" w:hAnsi="Wingdings"/>
        <w:sz w:val="24"/>
        <w:szCs w:val="24"/>
      </w:rPr>
    </w:lvl>
  </w:abstractNum>
  <w:abstractNum w:abstractNumId="7">
    <w:nsid w:val="0000000B"/>
    <w:multiLevelType w:val="multilevel"/>
    <w:tmpl w:val="0000000B"/>
    <w:name w:val="WW8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000000D"/>
    <w:multiLevelType w:val="multilevel"/>
    <w:tmpl w:val="0000000D"/>
    <w:name w:val="WW8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nsid w:val="0000000E"/>
    <w:multiLevelType w:val="multilevel"/>
    <w:tmpl w:val="0000000E"/>
    <w:name w:val="WW8Num1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nsid w:val="0000000F"/>
    <w:multiLevelType w:val="multilevel"/>
    <w:tmpl w:val="0000000F"/>
    <w:name w:val="WW8Num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nsid w:val="00000010"/>
    <w:multiLevelType w:val="multilevel"/>
    <w:tmpl w:val="00000010"/>
    <w:name w:val="WW8Num1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12">
    <w:nsid w:val="00000012"/>
    <w:multiLevelType w:val="multilevel"/>
    <w:tmpl w:val="00000012"/>
    <w:name w:val="WW8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nsid w:val="00000013"/>
    <w:multiLevelType w:val="multilevel"/>
    <w:tmpl w:val="A53EB868"/>
    <w:name w:val="WW8Num19"/>
    <w:lvl w:ilvl="0">
      <w:start w:val="1"/>
      <w:numFmt w:val="decimal"/>
      <w:lvlText w:val="%1)"/>
      <w:lvlJc w:val="left"/>
      <w:pPr>
        <w:tabs>
          <w:tab w:val="num" w:pos="-76"/>
        </w:tabs>
        <w:ind w:left="644" w:hanging="360"/>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nsid w:val="00000014"/>
    <w:multiLevelType w:val="multilevel"/>
    <w:tmpl w:val="00000014"/>
    <w:name w:val="WW8Num20"/>
    <w:lvl w:ilvl="0">
      <w:start w:val="1"/>
      <w:numFmt w:val="bullet"/>
      <w:lvlText w:val=""/>
      <w:lvlJc w:val="left"/>
      <w:pPr>
        <w:tabs>
          <w:tab w:val="num" w:pos="0"/>
        </w:tabs>
        <w:ind w:left="644" w:hanging="360"/>
      </w:pPr>
      <w:rPr>
        <w:rFonts w:ascii="Symbol" w:hAnsi="Symbol"/>
      </w:rPr>
    </w:lvl>
    <w:lvl w:ilvl="1">
      <w:start w:val="1"/>
      <w:numFmt w:val="bullet"/>
      <w:lvlText w:val="o"/>
      <w:lvlJc w:val="left"/>
      <w:pPr>
        <w:tabs>
          <w:tab w:val="num" w:pos="0"/>
        </w:tabs>
        <w:ind w:left="1364" w:hanging="360"/>
      </w:pPr>
      <w:rPr>
        <w:rFonts w:ascii="Courier New" w:hAnsi="Courier New" w:cs="Courier New"/>
      </w:rPr>
    </w:lvl>
    <w:lvl w:ilvl="2">
      <w:start w:val="1"/>
      <w:numFmt w:val="bullet"/>
      <w:lvlText w:val=""/>
      <w:lvlJc w:val="left"/>
      <w:pPr>
        <w:tabs>
          <w:tab w:val="num" w:pos="0"/>
        </w:tabs>
        <w:ind w:left="2084" w:hanging="360"/>
      </w:pPr>
      <w:rPr>
        <w:rFonts w:ascii="Wingdings" w:hAnsi="Wingdings"/>
      </w:rPr>
    </w:lvl>
    <w:lvl w:ilvl="3">
      <w:start w:val="1"/>
      <w:numFmt w:val="bullet"/>
      <w:lvlText w:val=""/>
      <w:lvlJc w:val="left"/>
      <w:pPr>
        <w:tabs>
          <w:tab w:val="num" w:pos="0"/>
        </w:tabs>
        <w:ind w:left="2804" w:hanging="360"/>
      </w:pPr>
      <w:rPr>
        <w:rFonts w:ascii="Symbol" w:hAnsi="Symbol"/>
      </w:rPr>
    </w:lvl>
    <w:lvl w:ilvl="4">
      <w:start w:val="1"/>
      <w:numFmt w:val="bullet"/>
      <w:lvlText w:val="o"/>
      <w:lvlJc w:val="left"/>
      <w:pPr>
        <w:tabs>
          <w:tab w:val="num" w:pos="0"/>
        </w:tabs>
        <w:ind w:left="3524" w:hanging="360"/>
      </w:pPr>
      <w:rPr>
        <w:rFonts w:ascii="Courier New" w:hAnsi="Courier New" w:cs="Courier New"/>
      </w:rPr>
    </w:lvl>
    <w:lvl w:ilvl="5">
      <w:start w:val="1"/>
      <w:numFmt w:val="bullet"/>
      <w:lvlText w:val=""/>
      <w:lvlJc w:val="left"/>
      <w:pPr>
        <w:tabs>
          <w:tab w:val="num" w:pos="0"/>
        </w:tabs>
        <w:ind w:left="4244" w:hanging="360"/>
      </w:pPr>
      <w:rPr>
        <w:rFonts w:ascii="Wingdings" w:hAnsi="Wingdings"/>
      </w:rPr>
    </w:lvl>
    <w:lvl w:ilvl="6">
      <w:start w:val="1"/>
      <w:numFmt w:val="bullet"/>
      <w:lvlText w:val=""/>
      <w:lvlJc w:val="left"/>
      <w:pPr>
        <w:tabs>
          <w:tab w:val="num" w:pos="0"/>
        </w:tabs>
        <w:ind w:left="4964" w:hanging="360"/>
      </w:pPr>
      <w:rPr>
        <w:rFonts w:ascii="Symbol" w:hAnsi="Symbol"/>
      </w:rPr>
    </w:lvl>
    <w:lvl w:ilvl="7">
      <w:start w:val="1"/>
      <w:numFmt w:val="bullet"/>
      <w:lvlText w:val="o"/>
      <w:lvlJc w:val="left"/>
      <w:pPr>
        <w:tabs>
          <w:tab w:val="num" w:pos="0"/>
        </w:tabs>
        <w:ind w:left="5684" w:hanging="360"/>
      </w:pPr>
      <w:rPr>
        <w:rFonts w:ascii="Courier New" w:hAnsi="Courier New" w:cs="Courier New"/>
      </w:rPr>
    </w:lvl>
    <w:lvl w:ilvl="8">
      <w:start w:val="1"/>
      <w:numFmt w:val="bullet"/>
      <w:lvlText w:val=""/>
      <w:lvlJc w:val="left"/>
      <w:pPr>
        <w:tabs>
          <w:tab w:val="num" w:pos="0"/>
        </w:tabs>
        <w:ind w:left="6404" w:hanging="360"/>
      </w:pPr>
      <w:rPr>
        <w:rFonts w:ascii="Wingdings" w:hAnsi="Wingdings"/>
      </w:rPr>
    </w:lvl>
  </w:abstractNum>
  <w:abstractNum w:abstractNumId="15">
    <w:nsid w:val="00000015"/>
    <w:multiLevelType w:val="multilevel"/>
    <w:tmpl w:val="00000015"/>
    <w:name w:val="WW8Num2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6">
    <w:nsid w:val="00000016"/>
    <w:multiLevelType w:val="multilevel"/>
    <w:tmpl w:val="00000016"/>
    <w:name w:val="WW8Num2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17">
    <w:nsid w:val="00000017"/>
    <w:multiLevelType w:val="multilevel"/>
    <w:tmpl w:val="00000017"/>
    <w:name w:val="WW8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8">
    <w:nsid w:val="00000019"/>
    <w:multiLevelType w:val="multilevel"/>
    <w:tmpl w:val="AA529112"/>
    <w:name w:val="WW8Num25"/>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9">
    <w:nsid w:val="0000001A"/>
    <w:multiLevelType w:val="multilevel"/>
    <w:tmpl w:val="9FC865CE"/>
    <w:name w:val="WW8Num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b/>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0">
    <w:nsid w:val="0000001B"/>
    <w:multiLevelType w:val="multilevel"/>
    <w:tmpl w:val="0000001B"/>
    <w:name w:val="WW8Num27"/>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21">
    <w:nsid w:val="0000001C"/>
    <w:multiLevelType w:val="multilevel"/>
    <w:tmpl w:val="0000001C"/>
    <w:name w:val="WW8Num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2">
    <w:nsid w:val="0000001D"/>
    <w:multiLevelType w:val="multilevel"/>
    <w:tmpl w:val="0000001D"/>
    <w:name w:val="WW8Num2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3">
    <w:nsid w:val="00000020"/>
    <w:multiLevelType w:val="multilevel"/>
    <w:tmpl w:val="00000020"/>
    <w:name w:val="WW8Num3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4">
    <w:nsid w:val="00000021"/>
    <w:multiLevelType w:val="multilevel"/>
    <w:tmpl w:val="00000021"/>
    <w:name w:val="WW8Num3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5">
    <w:nsid w:val="00000022"/>
    <w:multiLevelType w:val="multilevel"/>
    <w:tmpl w:val="0F129A2E"/>
    <w:name w:val="WW8Num3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6">
    <w:nsid w:val="00000023"/>
    <w:multiLevelType w:val="multilevel"/>
    <w:tmpl w:val="00000023"/>
    <w:name w:val="WW8Num35"/>
    <w:lvl w:ilvl="0">
      <w:start w:val="1"/>
      <w:numFmt w:val="bullet"/>
      <w:lvlText w:val=""/>
      <w:lvlJc w:val="left"/>
      <w:pPr>
        <w:tabs>
          <w:tab w:val="num" w:pos="1580"/>
        </w:tabs>
        <w:ind w:left="1580" w:hanging="360"/>
      </w:pPr>
      <w:rPr>
        <w:rFonts w:ascii="Symbol" w:hAnsi="Symbol" w:cs="OpenSymbol"/>
      </w:rPr>
    </w:lvl>
    <w:lvl w:ilvl="1">
      <w:start w:val="1"/>
      <w:numFmt w:val="bullet"/>
      <w:lvlText w:val="◦"/>
      <w:lvlJc w:val="left"/>
      <w:pPr>
        <w:tabs>
          <w:tab w:val="num" w:pos="1940"/>
        </w:tabs>
        <w:ind w:left="1940" w:hanging="360"/>
      </w:pPr>
      <w:rPr>
        <w:rFonts w:ascii="OpenSymbol" w:hAnsi="OpenSymbol" w:cs="OpenSymbol"/>
      </w:rPr>
    </w:lvl>
    <w:lvl w:ilvl="2">
      <w:start w:val="1"/>
      <w:numFmt w:val="bullet"/>
      <w:lvlText w:val="▪"/>
      <w:lvlJc w:val="left"/>
      <w:pPr>
        <w:tabs>
          <w:tab w:val="num" w:pos="2300"/>
        </w:tabs>
        <w:ind w:left="2300" w:hanging="360"/>
      </w:pPr>
      <w:rPr>
        <w:rFonts w:ascii="OpenSymbol" w:hAnsi="OpenSymbol" w:cs="OpenSymbol"/>
      </w:rPr>
    </w:lvl>
    <w:lvl w:ilvl="3">
      <w:start w:val="1"/>
      <w:numFmt w:val="bullet"/>
      <w:lvlText w:val=""/>
      <w:lvlJc w:val="left"/>
      <w:pPr>
        <w:tabs>
          <w:tab w:val="num" w:pos="2660"/>
        </w:tabs>
        <w:ind w:left="2660" w:hanging="360"/>
      </w:pPr>
      <w:rPr>
        <w:rFonts w:ascii="Symbol" w:hAnsi="Symbol" w:cs="OpenSymbol"/>
      </w:rPr>
    </w:lvl>
    <w:lvl w:ilvl="4">
      <w:start w:val="1"/>
      <w:numFmt w:val="bullet"/>
      <w:lvlText w:val="◦"/>
      <w:lvlJc w:val="left"/>
      <w:pPr>
        <w:tabs>
          <w:tab w:val="num" w:pos="3020"/>
        </w:tabs>
        <w:ind w:left="3020" w:hanging="360"/>
      </w:pPr>
      <w:rPr>
        <w:rFonts w:ascii="OpenSymbol" w:hAnsi="OpenSymbol" w:cs="OpenSymbol"/>
      </w:rPr>
    </w:lvl>
    <w:lvl w:ilvl="5">
      <w:start w:val="1"/>
      <w:numFmt w:val="bullet"/>
      <w:lvlText w:val="▪"/>
      <w:lvlJc w:val="left"/>
      <w:pPr>
        <w:tabs>
          <w:tab w:val="num" w:pos="3380"/>
        </w:tabs>
        <w:ind w:left="3380" w:hanging="360"/>
      </w:pPr>
      <w:rPr>
        <w:rFonts w:ascii="OpenSymbol" w:hAnsi="OpenSymbol" w:cs="OpenSymbol"/>
      </w:rPr>
    </w:lvl>
    <w:lvl w:ilvl="6">
      <w:start w:val="1"/>
      <w:numFmt w:val="bullet"/>
      <w:lvlText w:val=""/>
      <w:lvlJc w:val="left"/>
      <w:pPr>
        <w:tabs>
          <w:tab w:val="num" w:pos="3740"/>
        </w:tabs>
        <w:ind w:left="3740" w:hanging="360"/>
      </w:pPr>
      <w:rPr>
        <w:rFonts w:ascii="Symbol" w:hAnsi="Symbol" w:cs="OpenSymbol"/>
      </w:rPr>
    </w:lvl>
    <w:lvl w:ilvl="7">
      <w:start w:val="1"/>
      <w:numFmt w:val="bullet"/>
      <w:lvlText w:val="◦"/>
      <w:lvlJc w:val="left"/>
      <w:pPr>
        <w:tabs>
          <w:tab w:val="num" w:pos="4100"/>
        </w:tabs>
        <w:ind w:left="4100" w:hanging="360"/>
      </w:pPr>
      <w:rPr>
        <w:rFonts w:ascii="OpenSymbol" w:hAnsi="OpenSymbol" w:cs="OpenSymbol"/>
      </w:rPr>
    </w:lvl>
    <w:lvl w:ilvl="8">
      <w:start w:val="1"/>
      <w:numFmt w:val="bullet"/>
      <w:lvlText w:val="▪"/>
      <w:lvlJc w:val="left"/>
      <w:pPr>
        <w:tabs>
          <w:tab w:val="num" w:pos="4460"/>
        </w:tabs>
        <w:ind w:left="4460" w:hanging="360"/>
      </w:pPr>
      <w:rPr>
        <w:rFonts w:ascii="OpenSymbol" w:hAnsi="OpenSymbol" w:cs="OpenSymbol"/>
      </w:rPr>
    </w:lvl>
  </w:abstractNum>
  <w:abstractNum w:abstractNumId="27">
    <w:nsid w:val="00000024"/>
    <w:multiLevelType w:val="multilevel"/>
    <w:tmpl w:val="00000024"/>
    <w:name w:val="WW8Num36"/>
    <w:lvl w:ilvl="0">
      <w:start w:val="1"/>
      <w:numFmt w:val="bullet"/>
      <w:lvlText w:val=""/>
      <w:lvlJc w:val="left"/>
      <w:pPr>
        <w:tabs>
          <w:tab w:val="num" w:pos="570"/>
        </w:tabs>
        <w:ind w:left="570" w:hanging="360"/>
      </w:pPr>
      <w:rPr>
        <w:rFonts w:ascii="Symbol" w:hAnsi="Symbol" w:cs="OpenSymbol"/>
      </w:rPr>
    </w:lvl>
    <w:lvl w:ilvl="1">
      <w:start w:val="1"/>
      <w:numFmt w:val="bullet"/>
      <w:lvlText w:val="◦"/>
      <w:lvlJc w:val="left"/>
      <w:pPr>
        <w:tabs>
          <w:tab w:val="num" w:pos="930"/>
        </w:tabs>
        <w:ind w:left="930" w:hanging="360"/>
      </w:pPr>
      <w:rPr>
        <w:rFonts w:ascii="OpenSymbol" w:hAnsi="OpenSymbol" w:cs="OpenSymbol"/>
      </w:rPr>
    </w:lvl>
    <w:lvl w:ilvl="2">
      <w:start w:val="1"/>
      <w:numFmt w:val="bullet"/>
      <w:lvlText w:val="▪"/>
      <w:lvlJc w:val="left"/>
      <w:pPr>
        <w:tabs>
          <w:tab w:val="num" w:pos="1290"/>
        </w:tabs>
        <w:ind w:left="1290" w:hanging="360"/>
      </w:pPr>
      <w:rPr>
        <w:rFonts w:ascii="OpenSymbol" w:hAnsi="OpenSymbol" w:cs="OpenSymbol"/>
      </w:rPr>
    </w:lvl>
    <w:lvl w:ilvl="3">
      <w:start w:val="1"/>
      <w:numFmt w:val="bullet"/>
      <w:lvlText w:val=""/>
      <w:lvlJc w:val="left"/>
      <w:pPr>
        <w:tabs>
          <w:tab w:val="num" w:pos="1650"/>
        </w:tabs>
        <w:ind w:left="1650" w:hanging="360"/>
      </w:pPr>
      <w:rPr>
        <w:rFonts w:ascii="Symbol" w:hAnsi="Symbol" w:cs="OpenSymbol"/>
      </w:rPr>
    </w:lvl>
    <w:lvl w:ilvl="4">
      <w:start w:val="1"/>
      <w:numFmt w:val="bullet"/>
      <w:lvlText w:val="◦"/>
      <w:lvlJc w:val="left"/>
      <w:pPr>
        <w:tabs>
          <w:tab w:val="num" w:pos="2010"/>
        </w:tabs>
        <w:ind w:left="2010" w:hanging="360"/>
      </w:pPr>
      <w:rPr>
        <w:rFonts w:ascii="OpenSymbol" w:hAnsi="OpenSymbol" w:cs="OpenSymbol"/>
      </w:rPr>
    </w:lvl>
    <w:lvl w:ilvl="5">
      <w:start w:val="1"/>
      <w:numFmt w:val="bullet"/>
      <w:lvlText w:val="▪"/>
      <w:lvlJc w:val="left"/>
      <w:pPr>
        <w:tabs>
          <w:tab w:val="num" w:pos="2370"/>
        </w:tabs>
        <w:ind w:left="2370" w:hanging="360"/>
      </w:pPr>
      <w:rPr>
        <w:rFonts w:ascii="OpenSymbol" w:hAnsi="OpenSymbol" w:cs="OpenSymbol"/>
      </w:rPr>
    </w:lvl>
    <w:lvl w:ilvl="6">
      <w:start w:val="1"/>
      <w:numFmt w:val="bullet"/>
      <w:lvlText w:val=""/>
      <w:lvlJc w:val="left"/>
      <w:pPr>
        <w:tabs>
          <w:tab w:val="num" w:pos="2730"/>
        </w:tabs>
        <w:ind w:left="2730" w:hanging="360"/>
      </w:pPr>
      <w:rPr>
        <w:rFonts w:ascii="Symbol" w:hAnsi="Symbol" w:cs="OpenSymbol"/>
      </w:rPr>
    </w:lvl>
    <w:lvl w:ilvl="7">
      <w:start w:val="1"/>
      <w:numFmt w:val="bullet"/>
      <w:lvlText w:val="◦"/>
      <w:lvlJc w:val="left"/>
      <w:pPr>
        <w:tabs>
          <w:tab w:val="num" w:pos="3090"/>
        </w:tabs>
        <w:ind w:left="3090" w:hanging="360"/>
      </w:pPr>
      <w:rPr>
        <w:rFonts w:ascii="OpenSymbol" w:hAnsi="OpenSymbol" w:cs="OpenSymbol"/>
      </w:rPr>
    </w:lvl>
    <w:lvl w:ilvl="8">
      <w:start w:val="1"/>
      <w:numFmt w:val="bullet"/>
      <w:lvlText w:val="▪"/>
      <w:lvlJc w:val="left"/>
      <w:pPr>
        <w:tabs>
          <w:tab w:val="num" w:pos="3450"/>
        </w:tabs>
        <w:ind w:left="3450" w:hanging="360"/>
      </w:pPr>
      <w:rPr>
        <w:rFonts w:ascii="OpenSymbol" w:hAnsi="OpenSymbol" w:cs="OpenSymbol"/>
      </w:rPr>
    </w:lvl>
  </w:abstractNum>
  <w:abstractNum w:abstractNumId="28">
    <w:nsid w:val="00000025"/>
    <w:multiLevelType w:val="singleLevel"/>
    <w:tmpl w:val="00000025"/>
    <w:name w:val="WW8Num37"/>
    <w:lvl w:ilvl="0">
      <w:start w:val="1"/>
      <w:numFmt w:val="bullet"/>
      <w:lvlText w:val=""/>
      <w:lvlJc w:val="left"/>
      <w:pPr>
        <w:tabs>
          <w:tab w:val="num" w:pos="1140"/>
        </w:tabs>
        <w:ind w:left="1140" w:hanging="360"/>
      </w:pPr>
      <w:rPr>
        <w:rFonts w:ascii="Symbol" w:hAnsi="Symbol"/>
      </w:rPr>
    </w:lvl>
  </w:abstractNum>
  <w:abstractNum w:abstractNumId="29">
    <w:nsid w:val="00000026"/>
    <w:multiLevelType w:val="singleLevel"/>
    <w:tmpl w:val="00000026"/>
    <w:name w:val="WW8Num38"/>
    <w:lvl w:ilvl="0">
      <w:start w:val="1"/>
      <w:numFmt w:val="bullet"/>
      <w:lvlText w:val=""/>
      <w:lvlJc w:val="left"/>
      <w:pPr>
        <w:tabs>
          <w:tab w:val="num" w:pos="720"/>
        </w:tabs>
        <w:ind w:left="720" w:hanging="360"/>
      </w:pPr>
      <w:rPr>
        <w:rFonts w:ascii="Symbol" w:hAnsi="Symbol" w:cs="OpenSymbol"/>
      </w:rPr>
    </w:lvl>
  </w:abstractNum>
  <w:abstractNum w:abstractNumId="30">
    <w:nsid w:val="00000031"/>
    <w:multiLevelType w:val="multilevel"/>
    <w:tmpl w:val="00000031"/>
    <w:name w:val="WW8Num49"/>
    <w:lvl w:ilvl="0">
      <w:start w:val="1"/>
      <w:numFmt w:val="bullet"/>
      <w:lvlText w:val=""/>
      <w:lvlJc w:val="left"/>
      <w:pPr>
        <w:tabs>
          <w:tab w:val="num" w:pos="720"/>
        </w:tabs>
        <w:ind w:left="720" w:hanging="360"/>
      </w:pPr>
      <w:rPr>
        <w:rFonts w:ascii="Wingdings" w:hAnsi="Wingdings"/>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28F1F96"/>
    <w:multiLevelType w:val="hybridMultilevel"/>
    <w:tmpl w:val="C9CACA92"/>
    <w:lvl w:ilvl="0" w:tplc="89B2D7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9711039"/>
    <w:multiLevelType w:val="hybridMultilevel"/>
    <w:tmpl w:val="D67CEA34"/>
    <w:lvl w:ilvl="0" w:tplc="CF6C0B60">
      <w:start w:val="6"/>
      <w:numFmt w:val="decimal"/>
      <w:lvlText w:val="%1"/>
      <w:lvlJc w:val="left"/>
      <w:pPr>
        <w:ind w:left="835" w:hanging="360"/>
      </w:pPr>
      <w:rPr>
        <w:rFonts w:hint="default"/>
      </w:rPr>
    </w:lvl>
    <w:lvl w:ilvl="1" w:tplc="04150019" w:tentative="1">
      <w:start w:val="1"/>
      <w:numFmt w:val="lowerLetter"/>
      <w:lvlText w:val="%2."/>
      <w:lvlJc w:val="left"/>
      <w:pPr>
        <w:ind w:left="1555" w:hanging="360"/>
      </w:pPr>
    </w:lvl>
    <w:lvl w:ilvl="2" w:tplc="0415001B" w:tentative="1">
      <w:start w:val="1"/>
      <w:numFmt w:val="lowerRoman"/>
      <w:lvlText w:val="%3."/>
      <w:lvlJc w:val="right"/>
      <w:pPr>
        <w:ind w:left="2275" w:hanging="180"/>
      </w:pPr>
    </w:lvl>
    <w:lvl w:ilvl="3" w:tplc="0415000F" w:tentative="1">
      <w:start w:val="1"/>
      <w:numFmt w:val="decimal"/>
      <w:lvlText w:val="%4."/>
      <w:lvlJc w:val="left"/>
      <w:pPr>
        <w:ind w:left="2995" w:hanging="360"/>
      </w:pPr>
    </w:lvl>
    <w:lvl w:ilvl="4" w:tplc="04150019" w:tentative="1">
      <w:start w:val="1"/>
      <w:numFmt w:val="lowerLetter"/>
      <w:lvlText w:val="%5."/>
      <w:lvlJc w:val="left"/>
      <w:pPr>
        <w:ind w:left="3715" w:hanging="360"/>
      </w:pPr>
    </w:lvl>
    <w:lvl w:ilvl="5" w:tplc="0415001B" w:tentative="1">
      <w:start w:val="1"/>
      <w:numFmt w:val="lowerRoman"/>
      <w:lvlText w:val="%6."/>
      <w:lvlJc w:val="right"/>
      <w:pPr>
        <w:ind w:left="4435" w:hanging="180"/>
      </w:pPr>
    </w:lvl>
    <w:lvl w:ilvl="6" w:tplc="0415000F" w:tentative="1">
      <w:start w:val="1"/>
      <w:numFmt w:val="decimal"/>
      <w:lvlText w:val="%7."/>
      <w:lvlJc w:val="left"/>
      <w:pPr>
        <w:ind w:left="5155" w:hanging="360"/>
      </w:pPr>
    </w:lvl>
    <w:lvl w:ilvl="7" w:tplc="04150019" w:tentative="1">
      <w:start w:val="1"/>
      <w:numFmt w:val="lowerLetter"/>
      <w:lvlText w:val="%8."/>
      <w:lvlJc w:val="left"/>
      <w:pPr>
        <w:ind w:left="5875" w:hanging="360"/>
      </w:pPr>
    </w:lvl>
    <w:lvl w:ilvl="8" w:tplc="0415001B" w:tentative="1">
      <w:start w:val="1"/>
      <w:numFmt w:val="lowerRoman"/>
      <w:lvlText w:val="%9."/>
      <w:lvlJc w:val="right"/>
      <w:pPr>
        <w:ind w:left="6595" w:hanging="180"/>
      </w:pPr>
    </w:lvl>
  </w:abstractNum>
  <w:abstractNum w:abstractNumId="34">
    <w:nsid w:val="2A233B82"/>
    <w:multiLevelType w:val="hybridMultilevel"/>
    <w:tmpl w:val="606ECB10"/>
    <w:lvl w:ilvl="0" w:tplc="8E8AAED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5">
    <w:nsid w:val="3ACE3D39"/>
    <w:multiLevelType w:val="hybridMultilevel"/>
    <w:tmpl w:val="13F4DE20"/>
    <w:lvl w:ilvl="0" w:tplc="89B2D7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1A10F03"/>
    <w:multiLevelType w:val="hybridMultilevel"/>
    <w:tmpl w:val="F66065EC"/>
    <w:lvl w:ilvl="0" w:tplc="06A07A3E">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7">
    <w:nsid w:val="5CE1610D"/>
    <w:multiLevelType w:val="hybridMultilevel"/>
    <w:tmpl w:val="C9323F1A"/>
    <w:lvl w:ilvl="0" w:tplc="053C2730">
      <w:start w:val="1"/>
      <w:numFmt w:val="decimal"/>
      <w:lvlText w:val="%1)"/>
      <w:lvlJc w:val="left"/>
      <w:pPr>
        <w:ind w:left="1136" w:hanging="360"/>
      </w:pPr>
      <w:rPr>
        <w:rFonts w:hint="default"/>
      </w:rPr>
    </w:lvl>
    <w:lvl w:ilvl="1" w:tplc="04150019" w:tentative="1">
      <w:start w:val="1"/>
      <w:numFmt w:val="lowerLetter"/>
      <w:lvlText w:val="%2."/>
      <w:lvlJc w:val="left"/>
      <w:pPr>
        <w:ind w:left="1856" w:hanging="360"/>
      </w:pPr>
    </w:lvl>
    <w:lvl w:ilvl="2" w:tplc="0415001B" w:tentative="1">
      <w:start w:val="1"/>
      <w:numFmt w:val="lowerRoman"/>
      <w:lvlText w:val="%3."/>
      <w:lvlJc w:val="right"/>
      <w:pPr>
        <w:ind w:left="2576" w:hanging="180"/>
      </w:pPr>
    </w:lvl>
    <w:lvl w:ilvl="3" w:tplc="0415000F" w:tentative="1">
      <w:start w:val="1"/>
      <w:numFmt w:val="decimal"/>
      <w:lvlText w:val="%4."/>
      <w:lvlJc w:val="left"/>
      <w:pPr>
        <w:ind w:left="3296" w:hanging="360"/>
      </w:pPr>
    </w:lvl>
    <w:lvl w:ilvl="4" w:tplc="04150019" w:tentative="1">
      <w:start w:val="1"/>
      <w:numFmt w:val="lowerLetter"/>
      <w:lvlText w:val="%5."/>
      <w:lvlJc w:val="left"/>
      <w:pPr>
        <w:ind w:left="4016" w:hanging="360"/>
      </w:pPr>
    </w:lvl>
    <w:lvl w:ilvl="5" w:tplc="0415001B" w:tentative="1">
      <w:start w:val="1"/>
      <w:numFmt w:val="lowerRoman"/>
      <w:lvlText w:val="%6."/>
      <w:lvlJc w:val="right"/>
      <w:pPr>
        <w:ind w:left="4736" w:hanging="180"/>
      </w:pPr>
    </w:lvl>
    <w:lvl w:ilvl="6" w:tplc="0415000F" w:tentative="1">
      <w:start w:val="1"/>
      <w:numFmt w:val="decimal"/>
      <w:lvlText w:val="%7."/>
      <w:lvlJc w:val="left"/>
      <w:pPr>
        <w:ind w:left="5456" w:hanging="360"/>
      </w:pPr>
    </w:lvl>
    <w:lvl w:ilvl="7" w:tplc="04150019" w:tentative="1">
      <w:start w:val="1"/>
      <w:numFmt w:val="lowerLetter"/>
      <w:lvlText w:val="%8."/>
      <w:lvlJc w:val="left"/>
      <w:pPr>
        <w:ind w:left="6176" w:hanging="360"/>
      </w:pPr>
    </w:lvl>
    <w:lvl w:ilvl="8" w:tplc="0415001B" w:tentative="1">
      <w:start w:val="1"/>
      <w:numFmt w:val="lowerRoman"/>
      <w:lvlText w:val="%9."/>
      <w:lvlJc w:val="right"/>
      <w:pPr>
        <w:ind w:left="6896" w:hanging="180"/>
      </w:pPr>
    </w:lvl>
  </w:abstractNum>
  <w:abstractNum w:abstractNumId="38">
    <w:nsid w:val="5E4D08A7"/>
    <w:multiLevelType w:val="hybridMultilevel"/>
    <w:tmpl w:val="F51A7DD0"/>
    <w:lvl w:ilvl="0" w:tplc="89B2D7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3AB6E61"/>
    <w:multiLevelType w:val="hybridMultilevel"/>
    <w:tmpl w:val="AA3C3ECC"/>
    <w:lvl w:ilvl="0" w:tplc="04150001">
      <w:start w:val="1"/>
      <w:numFmt w:val="bullet"/>
      <w:lvlText w:val=""/>
      <w:lvlJc w:val="left"/>
      <w:pPr>
        <w:ind w:left="692" w:hanging="360"/>
      </w:pPr>
      <w:rPr>
        <w:rFonts w:ascii="Symbol" w:hAnsi="Symbol" w:hint="default"/>
      </w:rPr>
    </w:lvl>
    <w:lvl w:ilvl="1" w:tplc="04150003" w:tentative="1">
      <w:start w:val="1"/>
      <w:numFmt w:val="bullet"/>
      <w:lvlText w:val="o"/>
      <w:lvlJc w:val="left"/>
      <w:pPr>
        <w:ind w:left="1412" w:hanging="360"/>
      </w:pPr>
      <w:rPr>
        <w:rFonts w:ascii="Courier New" w:hAnsi="Courier New" w:cs="Courier New" w:hint="default"/>
      </w:rPr>
    </w:lvl>
    <w:lvl w:ilvl="2" w:tplc="04150005" w:tentative="1">
      <w:start w:val="1"/>
      <w:numFmt w:val="bullet"/>
      <w:lvlText w:val=""/>
      <w:lvlJc w:val="left"/>
      <w:pPr>
        <w:ind w:left="2132" w:hanging="360"/>
      </w:pPr>
      <w:rPr>
        <w:rFonts w:ascii="Wingdings" w:hAnsi="Wingdings" w:hint="default"/>
      </w:rPr>
    </w:lvl>
    <w:lvl w:ilvl="3" w:tplc="04150001" w:tentative="1">
      <w:start w:val="1"/>
      <w:numFmt w:val="bullet"/>
      <w:lvlText w:val=""/>
      <w:lvlJc w:val="left"/>
      <w:pPr>
        <w:ind w:left="2852" w:hanging="360"/>
      </w:pPr>
      <w:rPr>
        <w:rFonts w:ascii="Symbol" w:hAnsi="Symbol" w:hint="default"/>
      </w:rPr>
    </w:lvl>
    <w:lvl w:ilvl="4" w:tplc="04150003" w:tentative="1">
      <w:start w:val="1"/>
      <w:numFmt w:val="bullet"/>
      <w:lvlText w:val="o"/>
      <w:lvlJc w:val="left"/>
      <w:pPr>
        <w:ind w:left="3572" w:hanging="360"/>
      </w:pPr>
      <w:rPr>
        <w:rFonts w:ascii="Courier New" w:hAnsi="Courier New" w:cs="Courier New" w:hint="default"/>
      </w:rPr>
    </w:lvl>
    <w:lvl w:ilvl="5" w:tplc="04150005" w:tentative="1">
      <w:start w:val="1"/>
      <w:numFmt w:val="bullet"/>
      <w:lvlText w:val=""/>
      <w:lvlJc w:val="left"/>
      <w:pPr>
        <w:ind w:left="4292" w:hanging="360"/>
      </w:pPr>
      <w:rPr>
        <w:rFonts w:ascii="Wingdings" w:hAnsi="Wingdings" w:hint="default"/>
      </w:rPr>
    </w:lvl>
    <w:lvl w:ilvl="6" w:tplc="04150001" w:tentative="1">
      <w:start w:val="1"/>
      <w:numFmt w:val="bullet"/>
      <w:lvlText w:val=""/>
      <w:lvlJc w:val="left"/>
      <w:pPr>
        <w:ind w:left="5012" w:hanging="360"/>
      </w:pPr>
      <w:rPr>
        <w:rFonts w:ascii="Symbol" w:hAnsi="Symbol" w:hint="default"/>
      </w:rPr>
    </w:lvl>
    <w:lvl w:ilvl="7" w:tplc="04150003" w:tentative="1">
      <w:start w:val="1"/>
      <w:numFmt w:val="bullet"/>
      <w:lvlText w:val="o"/>
      <w:lvlJc w:val="left"/>
      <w:pPr>
        <w:ind w:left="5732" w:hanging="360"/>
      </w:pPr>
      <w:rPr>
        <w:rFonts w:ascii="Courier New" w:hAnsi="Courier New" w:cs="Courier New" w:hint="default"/>
      </w:rPr>
    </w:lvl>
    <w:lvl w:ilvl="8" w:tplc="04150005" w:tentative="1">
      <w:start w:val="1"/>
      <w:numFmt w:val="bullet"/>
      <w:lvlText w:val=""/>
      <w:lvlJc w:val="left"/>
      <w:pPr>
        <w:ind w:left="6452" w:hanging="360"/>
      </w:pPr>
      <w:rPr>
        <w:rFonts w:ascii="Wingdings" w:hAnsi="Wingdings" w:hint="default"/>
      </w:rPr>
    </w:lvl>
  </w:abstractNum>
  <w:abstractNum w:abstractNumId="40">
    <w:nsid w:val="655C4879"/>
    <w:multiLevelType w:val="multilevel"/>
    <w:tmpl w:val="5BCE643A"/>
    <w:name w:val="WW8Num282"/>
    <w:lvl w:ilvl="0">
      <w:start w:val="1"/>
      <w:numFmt w:val="decimal"/>
      <w:lvlText w:val="%1)"/>
      <w:lvlJc w:val="left"/>
      <w:pPr>
        <w:tabs>
          <w:tab w:val="num" w:pos="7153"/>
        </w:tabs>
        <w:ind w:left="7873" w:hanging="360"/>
      </w:pPr>
      <w:rPr>
        <w:rFonts w:hint="default"/>
      </w:rPr>
    </w:lvl>
    <w:lvl w:ilvl="1">
      <w:start w:val="1"/>
      <w:numFmt w:val="lowerLetter"/>
      <w:lvlText w:val="%2."/>
      <w:lvlJc w:val="left"/>
      <w:pPr>
        <w:tabs>
          <w:tab w:val="num" w:pos="7153"/>
        </w:tabs>
        <w:ind w:left="8593" w:hanging="360"/>
      </w:pPr>
      <w:rPr>
        <w:rFonts w:hint="default"/>
      </w:rPr>
    </w:lvl>
    <w:lvl w:ilvl="2">
      <w:start w:val="1"/>
      <w:numFmt w:val="lowerRoman"/>
      <w:lvlText w:val="%3."/>
      <w:lvlJc w:val="left"/>
      <w:pPr>
        <w:tabs>
          <w:tab w:val="num" w:pos="7153"/>
        </w:tabs>
        <w:ind w:left="9313" w:hanging="180"/>
      </w:pPr>
      <w:rPr>
        <w:rFonts w:hint="default"/>
      </w:rPr>
    </w:lvl>
    <w:lvl w:ilvl="3">
      <w:start w:val="1"/>
      <w:numFmt w:val="decimal"/>
      <w:lvlText w:val="%4."/>
      <w:lvlJc w:val="left"/>
      <w:pPr>
        <w:tabs>
          <w:tab w:val="num" w:pos="7153"/>
        </w:tabs>
        <w:ind w:left="10033" w:hanging="360"/>
      </w:pPr>
      <w:rPr>
        <w:rFonts w:hint="default"/>
      </w:rPr>
    </w:lvl>
    <w:lvl w:ilvl="4">
      <w:start w:val="1"/>
      <w:numFmt w:val="lowerLetter"/>
      <w:lvlText w:val="%5."/>
      <w:lvlJc w:val="left"/>
      <w:pPr>
        <w:tabs>
          <w:tab w:val="num" w:pos="7153"/>
        </w:tabs>
        <w:ind w:left="10753" w:hanging="360"/>
      </w:pPr>
      <w:rPr>
        <w:rFonts w:hint="default"/>
      </w:rPr>
    </w:lvl>
    <w:lvl w:ilvl="5">
      <w:start w:val="1"/>
      <w:numFmt w:val="lowerRoman"/>
      <w:lvlText w:val="%6."/>
      <w:lvlJc w:val="left"/>
      <w:pPr>
        <w:tabs>
          <w:tab w:val="num" w:pos="7153"/>
        </w:tabs>
        <w:ind w:left="11473" w:hanging="180"/>
      </w:pPr>
      <w:rPr>
        <w:rFonts w:hint="default"/>
      </w:rPr>
    </w:lvl>
    <w:lvl w:ilvl="6">
      <w:start w:val="1"/>
      <w:numFmt w:val="decimal"/>
      <w:lvlText w:val="%7."/>
      <w:lvlJc w:val="left"/>
      <w:pPr>
        <w:tabs>
          <w:tab w:val="num" w:pos="7153"/>
        </w:tabs>
        <w:ind w:left="12193" w:hanging="360"/>
      </w:pPr>
      <w:rPr>
        <w:rFonts w:hint="default"/>
      </w:rPr>
    </w:lvl>
    <w:lvl w:ilvl="7">
      <w:start w:val="1"/>
      <w:numFmt w:val="lowerLetter"/>
      <w:lvlText w:val="%8."/>
      <w:lvlJc w:val="left"/>
      <w:pPr>
        <w:tabs>
          <w:tab w:val="num" w:pos="7153"/>
        </w:tabs>
        <w:ind w:left="12913" w:hanging="360"/>
      </w:pPr>
      <w:rPr>
        <w:rFonts w:hint="default"/>
      </w:rPr>
    </w:lvl>
    <w:lvl w:ilvl="8">
      <w:start w:val="1"/>
      <w:numFmt w:val="lowerRoman"/>
      <w:lvlText w:val="%9."/>
      <w:lvlJc w:val="left"/>
      <w:pPr>
        <w:tabs>
          <w:tab w:val="num" w:pos="7153"/>
        </w:tabs>
        <w:ind w:left="13633" w:hanging="180"/>
      </w:pPr>
      <w:rPr>
        <w:rFonts w:hint="default"/>
      </w:rPr>
    </w:lvl>
  </w:abstractNum>
  <w:abstractNum w:abstractNumId="41">
    <w:nsid w:val="70386DD4"/>
    <w:multiLevelType w:val="hybridMultilevel"/>
    <w:tmpl w:val="C7DE21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1EE1906"/>
    <w:multiLevelType w:val="hybridMultilevel"/>
    <w:tmpl w:val="7D966428"/>
    <w:lvl w:ilvl="0" w:tplc="89B2D7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2590C00"/>
    <w:multiLevelType w:val="hybridMultilevel"/>
    <w:tmpl w:val="577EF5BE"/>
    <w:lvl w:ilvl="0" w:tplc="89B2D7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5951B04"/>
    <w:multiLevelType w:val="multilevel"/>
    <w:tmpl w:val="CE0E802A"/>
    <w:name w:val="WW8Num252"/>
    <w:lvl w:ilvl="0">
      <w:start w:val="2"/>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45">
    <w:nsid w:val="77554ACC"/>
    <w:multiLevelType w:val="multilevel"/>
    <w:tmpl w:val="73644740"/>
    <w:lvl w:ilvl="0">
      <w:start w:val="1"/>
      <w:numFmt w:val="bullet"/>
      <w:lvlText w:val=""/>
      <w:lvlJc w:val="left"/>
      <w:pPr>
        <w:tabs>
          <w:tab w:val="num" w:pos="720"/>
        </w:tabs>
        <w:ind w:left="720" w:hanging="360"/>
      </w:pPr>
      <w:rPr>
        <w:rFonts w:ascii="Wingdings" w:hAnsi="Wingdings" w:hint="default"/>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7F0E2189"/>
    <w:multiLevelType w:val="hybridMultilevel"/>
    <w:tmpl w:val="F1D87D2C"/>
    <w:lvl w:ilvl="0" w:tplc="89B2D7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45"/>
  </w:num>
  <w:num w:numId="3">
    <w:abstractNumId w:val="0"/>
  </w:num>
  <w:num w:numId="4">
    <w:abstractNumId w:val="1"/>
  </w:num>
  <w:num w:numId="5">
    <w:abstractNumId w:val="4"/>
  </w:num>
  <w:num w:numId="6">
    <w:abstractNumId w:val="18"/>
  </w:num>
  <w:num w:numId="7">
    <w:abstractNumId w:val="21"/>
  </w:num>
  <w:num w:numId="8">
    <w:abstractNumId w:val="41"/>
  </w:num>
  <w:num w:numId="9">
    <w:abstractNumId w:val="40"/>
  </w:num>
  <w:num w:numId="10">
    <w:abstractNumId w:val="44"/>
  </w:num>
  <w:num w:numId="11">
    <w:abstractNumId w:val="5"/>
  </w:num>
  <w:num w:numId="12">
    <w:abstractNumId w:val="7"/>
  </w:num>
  <w:num w:numId="13">
    <w:abstractNumId w:val="26"/>
  </w:num>
  <w:num w:numId="14">
    <w:abstractNumId w:val="27"/>
  </w:num>
  <w:num w:numId="15">
    <w:abstractNumId w:val="28"/>
  </w:num>
  <w:num w:numId="16">
    <w:abstractNumId w:val="29"/>
  </w:num>
  <w:num w:numId="17">
    <w:abstractNumId w:val="33"/>
  </w:num>
  <w:num w:numId="18">
    <w:abstractNumId w:val="37"/>
  </w:num>
  <w:num w:numId="19">
    <w:abstractNumId w:val="31"/>
  </w:num>
  <w:num w:numId="20">
    <w:abstractNumId w:val="39"/>
  </w:num>
  <w:num w:numId="21">
    <w:abstractNumId w:val="42"/>
  </w:num>
  <w:num w:numId="22">
    <w:abstractNumId w:val="43"/>
  </w:num>
  <w:num w:numId="23">
    <w:abstractNumId w:val="46"/>
  </w:num>
  <w:num w:numId="24">
    <w:abstractNumId w:val="35"/>
  </w:num>
  <w:num w:numId="25">
    <w:abstractNumId w:val="32"/>
  </w:num>
  <w:num w:numId="26">
    <w:abstractNumId w:val="38"/>
  </w:num>
  <w:num w:numId="27">
    <w:abstractNumId w:val="3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4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B76"/>
    <w:rsid w:val="00002FE3"/>
    <w:rsid w:val="000043A3"/>
    <w:rsid w:val="0001095E"/>
    <w:rsid w:val="00015704"/>
    <w:rsid w:val="000369C9"/>
    <w:rsid w:val="00041876"/>
    <w:rsid w:val="00056B21"/>
    <w:rsid w:val="00061BA1"/>
    <w:rsid w:val="0006686D"/>
    <w:rsid w:val="000673CC"/>
    <w:rsid w:val="00067589"/>
    <w:rsid w:val="00071FEE"/>
    <w:rsid w:val="00075B86"/>
    <w:rsid w:val="000855F9"/>
    <w:rsid w:val="00096C8F"/>
    <w:rsid w:val="000B52CC"/>
    <w:rsid w:val="000C613A"/>
    <w:rsid w:val="000D15E9"/>
    <w:rsid w:val="000D2DBE"/>
    <w:rsid w:val="000E5BC4"/>
    <w:rsid w:val="000F12B2"/>
    <w:rsid w:val="000F4666"/>
    <w:rsid w:val="001029E5"/>
    <w:rsid w:val="00123519"/>
    <w:rsid w:val="00125234"/>
    <w:rsid w:val="00133364"/>
    <w:rsid w:val="00151E07"/>
    <w:rsid w:val="00155095"/>
    <w:rsid w:val="00162A05"/>
    <w:rsid w:val="00162B1B"/>
    <w:rsid w:val="00166840"/>
    <w:rsid w:val="001810A4"/>
    <w:rsid w:val="00181B7C"/>
    <w:rsid w:val="00184C43"/>
    <w:rsid w:val="00186369"/>
    <w:rsid w:val="00187CB9"/>
    <w:rsid w:val="0019430D"/>
    <w:rsid w:val="0019564D"/>
    <w:rsid w:val="001968E9"/>
    <w:rsid w:val="001A5362"/>
    <w:rsid w:val="001A765F"/>
    <w:rsid w:val="001A7DD5"/>
    <w:rsid w:val="001B1032"/>
    <w:rsid w:val="001B4822"/>
    <w:rsid w:val="001C0E15"/>
    <w:rsid w:val="001C4006"/>
    <w:rsid w:val="001F0EED"/>
    <w:rsid w:val="00203DE8"/>
    <w:rsid w:val="00204152"/>
    <w:rsid w:val="00205FA0"/>
    <w:rsid w:val="00221BF3"/>
    <w:rsid w:val="00224E8A"/>
    <w:rsid w:val="002354D8"/>
    <w:rsid w:val="00245BD2"/>
    <w:rsid w:val="00252CBA"/>
    <w:rsid w:val="00271F58"/>
    <w:rsid w:val="00281522"/>
    <w:rsid w:val="00287232"/>
    <w:rsid w:val="00291FE0"/>
    <w:rsid w:val="00297064"/>
    <w:rsid w:val="002A0C40"/>
    <w:rsid w:val="002A240C"/>
    <w:rsid w:val="002A5D2A"/>
    <w:rsid w:val="002B3D21"/>
    <w:rsid w:val="002B7A57"/>
    <w:rsid w:val="002C3D08"/>
    <w:rsid w:val="002E72B6"/>
    <w:rsid w:val="002F0A96"/>
    <w:rsid w:val="002F246E"/>
    <w:rsid w:val="002F251B"/>
    <w:rsid w:val="002F7549"/>
    <w:rsid w:val="003012AC"/>
    <w:rsid w:val="00311FF8"/>
    <w:rsid w:val="00314CC1"/>
    <w:rsid w:val="00316162"/>
    <w:rsid w:val="00317433"/>
    <w:rsid w:val="0032193C"/>
    <w:rsid w:val="00324C78"/>
    <w:rsid w:val="00344779"/>
    <w:rsid w:val="00345343"/>
    <w:rsid w:val="003517B5"/>
    <w:rsid w:val="0035323A"/>
    <w:rsid w:val="003546AB"/>
    <w:rsid w:val="003559F2"/>
    <w:rsid w:val="003579AD"/>
    <w:rsid w:val="00363C0C"/>
    <w:rsid w:val="003804D9"/>
    <w:rsid w:val="00386160"/>
    <w:rsid w:val="00386385"/>
    <w:rsid w:val="00392147"/>
    <w:rsid w:val="00393FB2"/>
    <w:rsid w:val="003A1EF0"/>
    <w:rsid w:val="003B1989"/>
    <w:rsid w:val="003B6A00"/>
    <w:rsid w:val="003C6F4A"/>
    <w:rsid w:val="003D16F3"/>
    <w:rsid w:val="003D715F"/>
    <w:rsid w:val="003E0293"/>
    <w:rsid w:val="003E3C6A"/>
    <w:rsid w:val="003E5FD2"/>
    <w:rsid w:val="003F10F7"/>
    <w:rsid w:val="00400B5C"/>
    <w:rsid w:val="004028FE"/>
    <w:rsid w:val="00404098"/>
    <w:rsid w:val="00406924"/>
    <w:rsid w:val="00411CFE"/>
    <w:rsid w:val="00425664"/>
    <w:rsid w:val="00433E72"/>
    <w:rsid w:val="00434FD0"/>
    <w:rsid w:val="00436E01"/>
    <w:rsid w:val="00442E0E"/>
    <w:rsid w:val="0045757D"/>
    <w:rsid w:val="00461266"/>
    <w:rsid w:val="00462C12"/>
    <w:rsid w:val="004730C2"/>
    <w:rsid w:val="004744A8"/>
    <w:rsid w:val="00483B1C"/>
    <w:rsid w:val="004902CF"/>
    <w:rsid w:val="004A18BA"/>
    <w:rsid w:val="004C0CA3"/>
    <w:rsid w:val="004C33DF"/>
    <w:rsid w:val="004E61B6"/>
    <w:rsid w:val="004E7177"/>
    <w:rsid w:val="004F0A2A"/>
    <w:rsid w:val="00507CC0"/>
    <w:rsid w:val="005163D3"/>
    <w:rsid w:val="005210FE"/>
    <w:rsid w:val="00534486"/>
    <w:rsid w:val="00534847"/>
    <w:rsid w:val="00546F87"/>
    <w:rsid w:val="005507BF"/>
    <w:rsid w:val="00553670"/>
    <w:rsid w:val="00563E2C"/>
    <w:rsid w:val="00564B35"/>
    <w:rsid w:val="005662B2"/>
    <w:rsid w:val="00571BB7"/>
    <w:rsid w:val="00574851"/>
    <w:rsid w:val="005836EB"/>
    <w:rsid w:val="005A17EE"/>
    <w:rsid w:val="005B169F"/>
    <w:rsid w:val="005B467C"/>
    <w:rsid w:val="005B7673"/>
    <w:rsid w:val="005C64D7"/>
    <w:rsid w:val="005D367E"/>
    <w:rsid w:val="005D50DB"/>
    <w:rsid w:val="005E1A86"/>
    <w:rsid w:val="005F22C2"/>
    <w:rsid w:val="005F5629"/>
    <w:rsid w:val="00601DDD"/>
    <w:rsid w:val="00605582"/>
    <w:rsid w:val="00614F61"/>
    <w:rsid w:val="006153D7"/>
    <w:rsid w:val="00616901"/>
    <w:rsid w:val="00630BCA"/>
    <w:rsid w:val="00633CA1"/>
    <w:rsid w:val="006375D3"/>
    <w:rsid w:val="00641524"/>
    <w:rsid w:val="00641C6F"/>
    <w:rsid w:val="00650C3D"/>
    <w:rsid w:val="00652DAB"/>
    <w:rsid w:val="006558F9"/>
    <w:rsid w:val="00657E37"/>
    <w:rsid w:val="00675E82"/>
    <w:rsid w:val="006802AF"/>
    <w:rsid w:val="006946B5"/>
    <w:rsid w:val="006955E1"/>
    <w:rsid w:val="006957FB"/>
    <w:rsid w:val="006C4ADF"/>
    <w:rsid w:val="006D265F"/>
    <w:rsid w:val="006D4A5E"/>
    <w:rsid w:val="006E1941"/>
    <w:rsid w:val="006E6FC8"/>
    <w:rsid w:val="006F2D10"/>
    <w:rsid w:val="006F77FF"/>
    <w:rsid w:val="0070482B"/>
    <w:rsid w:val="007053BA"/>
    <w:rsid w:val="007122B6"/>
    <w:rsid w:val="00713918"/>
    <w:rsid w:val="007209E8"/>
    <w:rsid w:val="0072548C"/>
    <w:rsid w:val="0072782E"/>
    <w:rsid w:val="00727A36"/>
    <w:rsid w:val="007313AA"/>
    <w:rsid w:val="0074404F"/>
    <w:rsid w:val="00750F75"/>
    <w:rsid w:val="00756EA8"/>
    <w:rsid w:val="00757FE2"/>
    <w:rsid w:val="00760D6F"/>
    <w:rsid w:val="007619D9"/>
    <w:rsid w:val="00761A3F"/>
    <w:rsid w:val="00772B4B"/>
    <w:rsid w:val="00773587"/>
    <w:rsid w:val="00773BA5"/>
    <w:rsid w:val="00776AE3"/>
    <w:rsid w:val="00776CEF"/>
    <w:rsid w:val="00777975"/>
    <w:rsid w:val="00783406"/>
    <w:rsid w:val="0078527E"/>
    <w:rsid w:val="007A4B8E"/>
    <w:rsid w:val="007B512F"/>
    <w:rsid w:val="007B6D95"/>
    <w:rsid w:val="007C0AFA"/>
    <w:rsid w:val="007C300D"/>
    <w:rsid w:val="007C7330"/>
    <w:rsid w:val="007E4354"/>
    <w:rsid w:val="00800404"/>
    <w:rsid w:val="008008C7"/>
    <w:rsid w:val="00800B31"/>
    <w:rsid w:val="00802DF1"/>
    <w:rsid w:val="00815026"/>
    <w:rsid w:val="00816E87"/>
    <w:rsid w:val="00824EF4"/>
    <w:rsid w:val="00833FB4"/>
    <w:rsid w:val="00840E9C"/>
    <w:rsid w:val="00843CF8"/>
    <w:rsid w:val="008548FC"/>
    <w:rsid w:val="00855D36"/>
    <w:rsid w:val="00856212"/>
    <w:rsid w:val="0088194C"/>
    <w:rsid w:val="00884E8E"/>
    <w:rsid w:val="008A1AF8"/>
    <w:rsid w:val="008B7C07"/>
    <w:rsid w:val="008C2DD2"/>
    <w:rsid w:val="008C5F38"/>
    <w:rsid w:val="008D211B"/>
    <w:rsid w:val="008D23AC"/>
    <w:rsid w:val="008D5953"/>
    <w:rsid w:val="008D5D14"/>
    <w:rsid w:val="008D7BE0"/>
    <w:rsid w:val="008E0519"/>
    <w:rsid w:val="008F1615"/>
    <w:rsid w:val="008F5994"/>
    <w:rsid w:val="008F60FD"/>
    <w:rsid w:val="008F79BC"/>
    <w:rsid w:val="00902E99"/>
    <w:rsid w:val="00907320"/>
    <w:rsid w:val="00912CC1"/>
    <w:rsid w:val="00912EA2"/>
    <w:rsid w:val="00914AAC"/>
    <w:rsid w:val="00916644"/>
    <w:rsid w:val="00920873"/>
    <w:rsid w:val="009348B0"/>
    <w:rsid w:val="009356EA"/>
    <w:rsid w:val="00951BE6"/>
    <w:rsid w:val="00972220"/>
    <w:rsid w:val="00974A6B"/>
    <w:rsid w:val="009772CF"/>
    <w:rsid w:val="00983980"/>
    <w:rsid w:val="00984437"/>
    <w:rsid w:val="00985D67"/>
    <w:rsid w:val="00987900"/>
    <w:rsid w:val="009A4F0C"/>
    <w:rsid w:val="009B1B54"/>
    <w:rsid w:val="009B1E46"/>
    <w:rsid w:val="009B1F7A"/>
    <w:rsid w:val="009C1549"/>
    <w:rsid w:val="009C4946"/>
    <w:rsid w:val="009C533D"/>
    <w:rsid w:val="009D7F18"/>
    <w:rsid w:val="009E2C85"/>
    <w:rsid w:val="009F0A72"/>
    <w:rsid w:val="00A028E3"/>
    <w:rsid w:val="00A16AB1"/>
    <w:rsid w:val="00A21313"/>
    <w:rsid w:val="00A35012"/>
    <w:rsid w:val="00A41377"/>
    <w:rsid w:val="00A44695"/>
    <w:rsid w:val="00A5039F"/>
    <w:rsid w:val="00A50CEC"/>
    <w:rsid w:val="00A57B19"/>
    <w:rsid w:val="00A650C0"/>
    <w:rsid w:val="00A65274"/>
    <w:rsid w:val="00A6622A"/>
    <w:rsid w:val="00A6658A"/>
    <w:rsid w:val="00A67112"/>
    <w:rsid w:val="00A73B76"/>
    <w:rsid w:val="00A74388"/>
    <w:rsid w:val="00A8376A"/>
    <w:rsid w:val="00A856DE"/>
    <w:rsid w:val="00A87201"/>
    <w:rsid w:val="00A87A4E"/>
    <w:rsid w:val="00A90333"/>
    <w:rsid w:val="00A92633"/>
    <w:rsid w:val="00A95B29"/>
    <w:rsid w:val="00AB4D26"/>
    <w:rsid w:val="00AB6CD3"/>
    <w:rsid w:val="00AC61BB"/>
    <w:rsid w:val="00AD7D1B"/>
    <w:rsid w:val="00AE0ADA"/>
    <w:rsid w:val="00AE2666"/>
    <w:rsid w:val="00AE3CC3"/>
    <w:rsid w:val="00AE629C"/>
    <w:rsid w:val="00AF12FF"/>
    <w:rsid w:val="00AF315E"/>
    <w:rsid w:val="00B0519B"/>
    <w:rsid w:val="00B10F9C"/>
    <w:rsid w:val="00B11B46"/>
    <w:rsid w:val="00B11CBB"/>
    <w:rsid w:val="00B15ED1"/>
    <w:rsid w:val="00B21F6D"/>
    <w:rsid w:val="00B27FB0"/>
    <w:rsid w:val="00B3374F"/>
    <w:rsid w:val="00B35D2A"/>
    <w:rsid w:val="00B535B4"/>
    <w:rsid w:val="00B53DE4"/>
    <w:rsid w:val="00B60B9D"/>
    <w:rsid w:val="00B6149B"/>
    <w:rsid w:val="00B80E5E"/>
    <w:rsid w:val="00B8758E"/>
    <w:rsid w:val="00B907CF"/>
    <w:rsid w:val="00BA54B3"/>
    <w:rsid w:val="00BA7CB0"/>
    <w:rsid w:val="00BB15E8"/>
    <w:rsid w:val="00BB2DA7"/>
    <w:rsid w:val="00BC674B"/>
    <w:rsid w:val="00BC67FA"/>
    <w:rsid w:val="00BD52E3"/>
    <w:rsid w:val="00BE122E"/>
    <w:rsid w:val="00BE45B3"/>
    <w:rsid w:val="00BF03C3"/>
    <w:rsid w:val="00BF30FA"/>
    <w:rsid w:val="00C127AA"/>
    <w:rsid w:val="00C13AA4"/>
    <w:rsid w:val="00C217F6"/>
    <w:rsid w:val="00C21CB0"/>
    <w:rsid w:val="00C25A29"/>
    <w:rsid w:val="00C25E4D"/>
    <w:rsid w:val="00C31C81"/>
    <w:rsid w:val="00C34E67"/>
    <w:rsid w:val="00C41B22"/>
    <w:rsid w:val="00C520FA"/>
    <w:rsid w:val="00C54CF8"/>
    <w:rsid w:val="00C57201"/>
    <w:rsid w:val="00C77607"/>
    <w:rsid w:val="00C818DD"/>
    <w:rsid w:val="00C84659"/>
    <w:rsid w:val="00C85A56"/>
    <w:rsid w:val="00C92258"/>
    <w:rsid w:val="00CA120C"/>
    <w:rsid w:val="00CC1AF9"/>
    <w:rsid w:val="00CC3C37"/>
    <w:rsid w:val="00CC7DBB"/>
    <w:rsid w:val="00CD648C"/>
    <w:rsid w:val="00CE2B54"/>
    <w:rsid w:val="00CF2F83"/>
    <w:rsid w:val="00CF6D8C"/>
    <w:rsid w:val="00CF72FE"/>
    <w:rsid w:val="00D00259"/>
    <w:rsid w:val="00D03FBA"/>
    <w:rsid w:val="00D15191"/>
    <w:rsid w:val="00D2523B"/>
    <w:rsid w:val="00D2569B"/>
    <w:rsid w:val="00D3569F"/>
    <w:rsid w:val="00D57144"/>
    <w:rsid w:val="00D62EB4"/>
    <w:rsid w:val="00D66C36"/>
    <w:rsid w:val="00D77C7E"/>
    <w:rsid w:val="00D95DCF"/>
    <w:rsid w:val="00D96BAA"/>
    <w:rsid w:val="00DA20B2"/>
    <w:rsid w:val="00DB10D4"/>
    <w:rsid w:val="00DB245F"/>
    <w:rsid w:val="00DB58F0"/>
    <w:rsid w:val="00DC07F5"/>
    <w:rsid w:val="00DC1420"/>
    <w:rsid w:val="00DC7E9B"/>
    <w:rsid w:val="00DD6835"/>
    <w:rsid w:val="00DD6B2F"/>
    <w:rsid w:val="00DD6C4D"/>
    <w:rsid w:val="00DE03F2"/>
    <w:rsid w:val="00DE12FC"/>
    <w:rsid w:val="00DF028E"/>
    <w:rsid w:val="00DF7F87"/>
    <w:rsid w:val="00E06ACA"/>
    <w:rsid w:val="00E20473"/>
    <w:rsid w:val="00E22AE0"/>
    <w:rsid w:val="00E25251"/>
    <w:rsid w:val="00E2712B"/>
    <w:rsid w:val="00E30EC3"/>
    <w:rsid w:val="00E33EAA"/>
    <w:rsid w:val="00E34BAB"/>
    <w:rsid w:val="00E37AF4"/>
    <w:rsid w:val="00E409D4"/>
    <w:rsid w:val="00E41435"/>
    <w:rsid w:val="00E41A90"/>
    <w:rsid w:val="00E53D92"/>
    <w:rsid w:val="00E614E0"/>
    <w:rsid w:val="00E62513"/>
    <w:rsid w:val="00E71B35"/>
    <w:rsid w:val="00E76EFD"/>
    <w:rsid w:val="00E872C3"/>
    <w:rsid w:val="00E97E5F"/>
    <w:rsid w:val="00EA7439"/>
    <w:rsid w:val="00EB1B77"/>
    <w:rsid w:val="00EC1902"/>
    <w:rsid w:val="00EC65DA"/>
    <w:rsid w:val="00ED1384"/>
    <w:rsid w:val="00ED36D5"/>
    <w:rsid w:val="00EE12FF"/>
    <w:rsid w:val="00EE770C"/>
    <w:rsid w:val="00F04578"/>
    <w:rsid w:val="00F056D4"/>
    <w:rsid w:val="00F12ECD"/>
    <w:rsid w:val="00F1323C"/>
    <w:rsid w:val="00F20801"/>
    <w:rsid w:val="00F253F4"/>
    <w:rsid w:val="00F36054"/>
    <w:rsid w:val="00F37D09"/>
    <w:rsid w:val="00F532DE"/>
    <w:rsid w:val="00F5678D"/>
    <w:rsid w:val="00F60AC6"/>
    <w:rsid w:val="00F628AF"/>
    <w:rsid w:val="00F63D7E"/>
    <w:rsid w:val="00F65CF0"/>
    <w:rsid w:val="00F67A3D"/>
    <w:rsid w:val="00F8289D"/>
    <w:rsid w:val="00F96502"/>
    <w:rsid w:val="00FB04B1"/>
    <w:rsid w:val="00FC38EF"/>
    <w:rsid w:val="00FC3C32"/>
    <w:rsid w:val="00FD482C"/>
    <w:rsid w:val="00FE1149"/>
    <w:rsid w:val="00FE3C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5584EE-D48B-4A81-A62C-64C264F42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8"/>
        <w:lang w:val="pl-PL"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line="240" w:lineRule="auto"/>
    </w:pPr>
  </w:style>
  <w:style w:type="paragraph" w:styleId="Nagwek1">
    <w:name w:val="heading 1"/>
    <w:basedOn w:val="Normalny"/>
    <w:next w:val="Normalny"/>
    <w:link w:val="Nagwek1Znak"/>
    <w:uiPriority w:val="9"/>
    <w:qFormat/>
    <w:rsid w:val="004C0CA3"/>
    <w:pPr>
      <w:keepNext/>
      <w:widowControl w:val="0"/>
      <w:suppressAutoHyphens/>
      <w:autoSpaceDN w:val="0"/>
      <w:spacing w:before="240" w:after="60"/>
      <w:outlineLvl w:val="0"/>
    </w:pPr>
    <w:rPr>
      <w:rFonts w:ascii="Arial" w:eastAsia="Lucida Sans Unicode" w:hAnsi="Arial" w:cs="Arial"/>
      <w:b/>
      <w:bCs/>
      <w:kern w:val="3"/>
      <w:sz w:val="32"/>
      <w:szCs w:val="32"/>
      <w:lang w:eastAsia="zh-CN" w:bidi="hi-IN"/>
    </w:rPr>
  </w:style>
  <w:style w:type="paragraph" w:styleId="Nagwek2">
    <w:name w:val="heading 2"/>
    <w:basedOn w:val="Normalny"/>
    <w:next w:val="Normalny"/>
    <w:link w:val="Nagwek2Znak"/>
    <w:uiPriority w:val="9"/>
    <w:unhideWhenUsed/>
    <w:qFormat/>
    <w:rsid w:val="00061BA1"/>
    <w:pPr>
      <w:keepNext/>
      <w:keepLines/>
      <w:spacing w:before="360" w:line="259" w:lineRule="auto"/>
      <w:ind w:left="576" w:hanging="576"/>
      <w:outlineLvl w:val="1"/>
    </w:pPr>
    <w:rPr>
      <w:rFonts w:ascii="Calibri Light" w:eastAsia="SimSun" w:hAnsi="Calibri Light"/>
      <w:b/>
      <w:bCs/>
      <w:smallCaps/>
      <w:color w:val="000000"/>
      <w:sz w:val="28"/>
      <w:lang w:eastAsia="pl-PL"/>
    </w:rPr>
  </w:style>
  <w:style w:type="paragraph" w:styleId="Nagwek3">
    <w:name w:val="heading 3"/>
    <w:basedOn w:val="Normalny"/>
    <w:next w:val="Normalny"/>
    <w:link w:val="Nagwek3Znak"/>
    <w:uiPriority w:val="9"/>
    <w:semiHidden/>
    <w:unhideWhenUsed/>
    <w:qFormat/>
    <w:rsid w:val="00061BA1"/>
    <w:pPr>
      <w:keepNext/>
      <w:keepLines/>
      <w:spacing w:before="200" w:line="259" w:lineRule="auto"/>
      <w:ind w:left="720" w:hanging="720"/>
      <w:outlineLvl w:val="2"/>
    </w:pPr>
    <w:rPr>
      <w:rFonts w:ascii="Calibri Light" w:eastAsia="SimSun" w:hAnsi="Calibri Light"/>
      <w:b/>
      <w:bCs/>
      <w:color w:val="000000"/>
      <w:szCs w:val="22"/>
      <w:lang w:eastAsia="pl-PL"/>
    </w:rPr>
  </w:style>
  <w:style w:type="paragraph" w:styleId="Nagwek4">
    <w:name w:val="heading 4"/>
    <w:basedOn w:val="Normalny"/>
    <w:next w:val="Normalny"/>
    <w:link w:val="Nagwek4Znak"/>
    <w:uiPriority w:val="9"/>
    <w:semiHidden/>
    <w:unhideWhenUsed/>
    <w:qFormat/>
    <w:rsid w:val="00061BA1"/>
    <w:pPr>
      <w:keepNext/>
      <w:keepLines/>
      <w:spacing w:before="200" w:line="259" w:lineRule="auto"/>
      <w:ind w:left="864" w:hanging="864"/>
      <w:outlineLvl w:val="3"/>
    </w:pPr>
    <w:rPr>
      <w:rFonts w:ascii="Calibri Light" w:eastAsia="SimSun" w:hAnsi="Calibri Light"/>
      <w:b/>
      <w:bCs/>
      <w:i/>
      <w:iCs/>
      <w:color w:val="000000"/>
      <w:szCs w:val="22"/>
      <w:lang w:eastAsia="pl-PL"/>
    </w:rPr>
  </w:style>
  <w:style w:type="paragraph" w:styleId="Nagwek5">
    <w:name w:val="heading 5"/>
    <w:basedOn w:val="Normalny"/>
    <w:next w:val="Normalny"/>
    <w:link w:val="Nagwek5Znak"/>
    <w:uiPriority w:val="9"/>
    <w:semiHidden/>
    <w:unhideWhenUsed/>
    <w:qFormat/>
    <w:rsid w:val="00061BA1"/>
    <w:pPr>
      <w:keepNext/>
      <w:keepLines/>
      <w:spacing w:before="200" w:line="259" w:lineRule="auto"/>
      <w:ind w:left="1008" w:hanging="1008"/>
      <w:outlineLvl w:val="4"/>
    </w:pPr>
    <w:rPr>
      <w:rFonts w:ascii="Calibri Light" w:eastAsia="SimSun" w:hAnsi="Calibri Light"/>
      <w:color w:val="323E4F"/>
      <w:szCs w:val="22"/>
      <w:lang w:eastAsia="pl-PL"/>
    </w:rPr>
  </w:style>
  <w:style w:type="paragraph" w:styleId="Nagwek6">
    <w:name w:val="heading 6"/>
    <w:basedOn w:val="Normalny"/>
    <w:next w:val="Normalny"/>
    <w:link w:val="Nagwek6Znak"/>
    <w:uiPriority w:val="9"/>
    <w:semiHidden/>
    <w:unhideWhenUsed/>
    <w:qFormat/>
    <w:rsid w:val="00061BA1"/>
    <w:pPr>
      <w:keepNext/>
      <w:keepLines/>
      <w:spacing w:before="200" w:line="259" w:lineRule="auto"/>
      <w:ind w:left="1152" w:hanging="1152"/>
      <w:outlineLvl w:val="5"/>
    </w:pPr>
    <w:rPr>
      <w:rFonts w:ascii="Calibri Light" w:eastAsia="SimSun" w:hAnsi="Calibri Light"/>
      <w:i/>
      <w:iCs/>
      <w:color w:val="323E4F"/>
      <w:szCs w:val="22"/>
      <w:lang w:eastAsia="pl-PL"/>
    </w:rPr>
  </w:style>
  <w:style w:type="paragraph" w:styleId="Nagwek7">
    <w:name w:val="heading 7"/>
    <w:basedOn w:val="Normalny"/>
    <w:next w:val="Normalny"/>
    <w:link w:val="Nagwek7Znak"/>
    <w:uiPriority w:val="9"/>
    <w:semiHidden/>
    <w:unhideWhenUsed/>
    <w:qFormat/>
    <w:rsid w:val="00061BA1"/>
    <w:pPr>
      <w:keepNext/>
      <w:keepLines/>
      <w:spacing w:before="200" w:line="259" w:lineRule="auto"/>
      <w:ind w:left="1296" w:hanging="1296"/>
      <w:outlineLvl w:val="6"/>
    </w:pPr>
    <w:rPr>
      <w:rFonts w:ascii="Calibri Light" w:eastAsia="SimSun" w:hAnsi="Calibri Light"/>
      <w:i/>
      <w:iCs/>
      <w:color w:val="404040"/>
      <w:szCs w:val="22"/>
      <w:lang w:eastAsia="pl-PL"/>
    </w:rPr>
  </w:style>
  <w:style w:type="paragraph" w:styleId="Nagwek8">
    <w:name w:val="heading 8"/>
    <w:basedOn w:val="Normalny"/>
    <w:next w:val="Normalny"/>
    <w:link w:val="Nagwek8Znak"/>
    <w:uiPriority w:val="9"/>
    <w:semiHidden/>
    <w:unhideWhenUsed/>
    <w:qFormat/>
    <w:rsid w:val="00061BA1"/>
    <w:pPr>
      <w:keepNext/>
      <w:keepLines/>
      <w:spacing w:before="200" w:line="259" w:lineRule="auto"/>
      <w:ind w:left="1440" w:hanging="1440"/>
      <w:outlineLvl w:val="7"/>
    </w:pPr>
    <w:rPr>
      <w:rFonts w:ascii="Calibri Light" w:eastAsia="SimSun" w:hAnsi="Calibri Light"/>
      <w:color w:val="404040"/>
      <w:sz w:val="20"/>
      <w:szCs w:val="20"/>
      <w:lang w:eastAsia="pl-PL"/>
    </w:rPr>
  </w:style>
  <w:style w:type="paragraph" w:styleId="Nagwek9">
    <w:name w:val="heading 9"/>
    <w:basedOn w:val="Normalny"/>
    <w:next w:val="Normalny"/>
    <w:link w:val="Nagwek9Znak"/>
    <w:uiPriority w:val="9"/>
    <w:semiHidden/>
    <w:unhideWhenUsed/>
    <w:qFormat/>
    <w:rsid w:val="00061BA1"/>
    <w:pPr>
      <w:keepNext/>
      <w:keepLines/>
      <w:spacing w:before="200" w:line="259" w:lineRule="auto"/>
      <w:ind w:left="1584" w:hanging="1584"/>
      <w:outlineLvl w:val="8"/>
    </w:pPr>
    <w:rPr>
      <w:rFonts w:ascii="Calibri Light" w:eastAsia="SimSun" w:hAnsi="Calibri Light"/>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C0CA3"/>
    <w:rPr>
      <w:rFonts w:ascii="Arial" w:eastAsia="Lucida Sans Unicode" w:hAnsi="Arial" w:cs="Arial"/>
      <w:b/>
      <w:bCs/>
      <w:kern w:val="3"/>
      <w:sz w:val="32"/>
      <w:szCs w:val="32"/>
      <w:lang w:eastAsia="zh-CN" w:bidi="hi-IN"/>
    </w:rPr>
  </w:style>
  <w:style w:type="character" w:customStyle="1" w:styleId="Nagwek2Znak">
    <w:name w:val="Nagłówek 2 Znak"/>
    <w:basedOn w:val="Domylnaczcionkaakapitu"/>
    <w:link w:val="Nagwek2"/>
    <w:uiPriority w:val="9"/>
    <w:rsid w:val="00061BA1"/>
    <w:rPr>
      <w:rFonts w:ascii="Calibri Light" w:eastAsia="SimSun" w:hAnsi="Calibri Light"/>
      <w:b/>
      <w:bCs/>
      <w:smallCaps/>
      <w:color w:val="000000"/>
      <w:sz w:val="28"/>
      <w:lang w:eastAsia="pl-PL"/>
    </w:rPr>
  </w:style>
  <w:style w:type="character" w:customStyle="1" w:styleId="Nagwek3Znak">
    <w:name w:val="Nagłówek 3 Znak"/>
    <w:basedOn w:val="Domylnaczcionkaakapitu"/>
    <w:link w:val="Nagwek3"/>
    <w:uiPriority w:val="9"/>
    <w:semiHidden/>
    <w:rsid w:val="00061BA1"/>
    <w:rPr>
      <w:rFonts w:ascii="Calibri Light" w:eastAsia="SimSun" w:hAnsi="Calibri Light"/>
      <w:b/>
      <w:bCs/>
      <w:color w:val="000000"/>
      <w:szCs w:val="22"/>
      <w:lang w:eastAsia="pl-PL"/>
    </w:rPr>
  </w:style>
  <w:style w:type="character" w:customStyle="1" w:styleId="Nagwek4Znak">
    <w:name w:val="Nagłówek 4 Znak"/>
    <w:basedOn w:val="Domylnaczcionkaakapitu"/>
    <w:link w:val="Nagwek4"/>
    <w:uiPriority w:val="9"/>
    <w:semiHidden/>
    <w:rsid w:val="00061BA1"/>
    <w:rPr>
      <w:rFonts w:ascii="Calibri Light" w:eastAsia="SimSun" w:hAnsi="Calibri Light"/>
      <w:b/>
      <w:bCs/>
      <w:i/>
      <w:iCs/>
      <w:color w:val="000000"/>
      <w:szCs w:val="22"/>
      <w:lang w:eastAsia="pl-PL"/>
    </w:rPr>
  </w:style>
  <w:style w:type="character" w:customStyle="1" w:styleId="Nagwek5Znak">
    <w:name w:val="Nagłówek 5 Znak"/>
    <w:basedOn w:val="Domylnaczcionkaakapitu"/>
    <w:link w:val="Nagwek5"/>
    <w:uiPriority w:val="9"/>
    <w:semiHidden/>
    <w:rsid w:val="00061BA1"/>
    <w:rPr>
      <w:rFonts w:ascii="Calibri Light" w:eastAsia="SimSun" w:hAnsi="Calibri Light"/>
      <w:color w:val="323E4F"/>
      <w:szCs w:val="22"/>
      <w:lang w:eastAsia="pl-PL"/>
    </w:rPr>
  </w:style>
  <w:style w:type="character" w:customStyle="1" w:styleId="Nagwek6Znak">
    <w:name w:val="Nagłówek 6 Znak"/>
    <w:basedOn w:val="Domylnaczcionkaakapitu"/>
    <w:link w:val="Nagwek6"/>
    <w:uiPriority w:val="9"/>
    <w:semiHidden/>
    <w:rsid w:val="00061BA1"/>
    <w:rPr>
      <w:rFonts w:ascii="Calibri Light" w:eastAsia="SimSun" w:hAnsi="Calibri Light"/>
      <w:i/>
      <w:iCs/>
      <w:color w:val="323E4F"/>
      <w:szCs w:val="22"/>
      <w:lang w:eastAsia="pl-PL"/>
    </w:rPr>
  </w:style>
  <w:style w:type="character" w:customStyle="1" w:styleId="Nagwek7Znak">
    <w:name w:val="Nagłówek 7 Znak"/>
    <w:basedOn w:val="Domylnaczcionkaakapitu"/>
    <w:link w:val="Nagwek7"/>
    <w:uiPriority w:val="9"/>
    <w:semiHidden/>
    <w:rsid w:val="00061BA1"/>
    <w:rPr>
      <w:rFonts w:ascii="Calibri Light" w:eastAsia="SimSun" w:hAnsi="Calibri Light"/>
      <w:i/>
      <w:iCs/>
      <w:color w:val="404040"/>
      <w:szCs w:val="22"/>
      <w:lang w:eastAsia="pl-PL"/>
    </w:rPr>
  </w:style>
  <w:style w:type="character" w:customStyle="1" w:styleId="Nagwek8Znak">
    <w:name w:val="Nagłówek 8 Znak"/>
    <w:basedOn w:val="Domylnaczcionkaakapitu"/>
    <w:link w:val="Nagwek8"/>
    <w:uiPriority w:val="9"/>
    <w:semiHidden/>
    <w:rsid w:val="00061BA1"/>
    <w:rPr>
      <w:rFonts w:ascii="Calibri Light" w:eastAsia="SimSun" w:hAnsi="Calibri Light"/>
      <w:color w:val="404040"/>
      <w:sz w:val="20"/>
      <w:szCs w:val="20"/>
      <w:lang w:eastAsia="pl-PL"/>
    </w:rPr>
  </w:style>
  <w:style w:type="character" w:customStyle="1" w:styleId="Nagwek9Znak">
    <w:name w:val="Nagłówek 9 Znak"/>
    <w:basedOn w:val="Domylnaczcionkaakapitu"/>
    <w:link w:val="Nagwek9"/>
    <w:uiPriority w:val="9"/>
    <w:semiHidden/>
    <w:rsid w:val="00061BA1"/>
    <w:rPr>
      <w:rFonts w:ascii="Calibri Light" w:eastAsia="SimSun" w:hAnsi="Calibri Light"/>
      <w:i/>
      <w:iCs/>
      <w:color w:val="404040"/>
      <w:sz w:val="20"/>
      <w:szCs w:val="20"/>
      <w:lang w:eastAsia="pl-PL"/>
    </w:rPr>
  </w:style>
  <w:style w:type="paragraph" w:styleId="Bezodstpw">
    <w:name w:val="No Spacing"/>
    <w:link w:val="BezodstpwZnak"/>
    <w:uiPriority w:val="1"/>
    <w:qFormat/>
    <w:rsid w:val="00A73B76"/>
    <w:pPr>
      <w:spacing w:line="240" w:lineRule="auto"/>
    </w:pPr>
    <w:rPr>
      <w:rFonts w:asciiTheme="minorHAnsi" w:eastAsiaTheme="minorEastAsia" w:hAnsiTheme="minorHAnsi" w:cstheme="minorBidi"/>
      <w:szCs w:val="22"/>
      <w:lang w:eastAsia="pl-PL"/>
    </w:rPr>
  </w:style>
  <w:style w:type="character" w:customStyle="1" w:styleId="BezodstpwZnak">
    <w:name w:val="Bez odstępów Znak"/>
    <w:basedOn w:val="Domylnaczcionkaakapitu"/>
    <w:link w:val="Bezodstpw"/>
    <w:uiPriority w:val="1"/>
    <w:rsid w:val="00A73B76"/>
    <w:rPr>
      <w:rFonts w:asciiTheme="minorHAnsi" w:eastAsiaTheme="minorEastAsia" w:hAnsiTheme="minorHAnsi" w:cstheme="minorBidi"/>
      <w:sz w:val="22"/>
      <w:szCs w:val="22"/>
      <w:lang w:eastAsia="pl-PL"/>
    </w:rPr>
  </w:style>
  <w:style w:type="paragraph" w:styleId="Nagwek">
    <w:name w:val="header"/>
    <w:basedOn w:val="Normalny"/>
    <w:link w:val="NagwekZnak"/>
    <w:uiPriority w:val="99"/>
    <w:unhideWhenUsed/>
    <w:rsid w:val="00A73B76"/>
    <w:pPr>
      <w:tabs>
        <w:tab w:val="center" w:pos="4536"/>
        <w:tab w:val="right" w:pos="9072"/>
      </w:tabs>
    </w:pPr>
  </w:style>
  <w:style w:type="character" w:customStyle="1" w:styleId="NagwekZnak">
    <w:name w:val="Nagłówek Znak"/>
    <w:basedOn w:val="Domylnaczcionkaakapitu"/>
    <w:link w:val="Nagwek"/>
    <w:uiPriority w:val="99"/>
    <w:rsid w:val="00A73B76"/>
  </w:style>
  <w:style w:type="paragraph" w:styleId="Stopka">
    <w:name w:val="footer"/>
    <w:basedOn w:val="Normalny"/>
    <w:link w:val="StopkaZnak"/>
    <w:uiPriority w:val="99"/>
    <w:unhideWhenUsed/>
    <w:rsid w:val="00A73B76"/>
    <w:pPr>
      <w:tabs>
        <w:tab w:val="center" w:pos="4536"/>
        <w:tab w:val="right" w:pos="9072"/>
      </w:tabs>
    </w:pPr>
  </w:style>
  <w:style w:type="character" w:customStyle="1" w:styleId="StopkaZnak">
    <w:name w:val="Stopka Znak"/>
    <w:basedOn w:val="Domylnaczcionkaakapitu"/>
    <w:link w:val="Stopka"/>
    <w:uiPriority w:val="99"/>
    <w:rsid w:val="00A73B76"/>
  </w:style>
  <w:style w:type="paragraph" w:customStyle="1" w:styleId="Textbodyindent">
    <w:name w:val="Text body indent"/>
    <w:basedOn w:val="Normalny"/>
    <w:rsid w:val="00C127AA"/>
    <w:pPr>
      <w:widowControl w:val="0"/>
      <w:suppressAutoHyphens/>
      <w:autoSpaceDN w:val="0"/>
      <w:jc w:val="both"/>
      <w:textAlignment w:val="baseline"/>
    </w:pPr>
    <w:rPr>
      <w:rFonts w:eastAsia="Lucida Sans Unicode" w:cs="Mangal"/>
      <w:kern w:val="3"/>
      <w:sz w:val="24"/>
      <w:szCs w:val="24"/>
      <w:lang w:eastAsia="zh-CN" w:bidi="hi-IN"/>
    </w:rPr>
  </w:style>
  <w:style w:type="table" w:customStyle="1" w:styleId="Zwykatabela11">
    <w:name w:val="Zwykła tabela 11"/>
    <w:basedOn w:val="Standardowy"/>
    <w:uiPriority w:val="41"/>
    <w:rsid w:val="00324C78"/>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cze">
    <w:name w:val="Hyperlink"/>
    <w:basedOn w:val="Domylnaczcionkaakapitu"/>
    <w:unhideWhenUsed/>
    <w:rsid w:val="000E5BC4"/>
    <w:rPr>
      <w:color w:val="0563C1" w:themeColor="hyperlink"/>
      <w:u w:val="single"/>
    </w:rPr>
  </w:style>
  <w:style w:type="paragraph" w:customStyle="1" w:styleId="Default">
    <w:name w:val="Default"/>
    <w:rsid w:val="00CC7DBB"/>
    <w:pPr>
      <w:suppressAutoHyphens/>
      <w:autoSpaceDE w:val="0"/>
      <w:spacing w:line="240" w:lineRule="auto"/>
    </w:pPr>
    <w:rPr>
      <w:rFonts w:eastAsia="Arial" w:cs="Calibri"/>
      <w:color w:val="000000"/>
      <w:sz w:val="24"/>
      <w:szCs w:val="24"/>
      <w:lang w:eastAsia="ar-SA"/>
    </w:rPr>
  </w:style>
  <w:style w:type="paragraph" w:customStyle="1" w:styleId="ZLITUSTzmustliter">
    <w:name w:val="Z_LIT/UST(§) – zm. ust. (§) literą"/>
    <w:basedOn w:val="Normalny"/>
    <w:qFormat/>
    <w:rsid w:val="00B80E5E"/>
    <w:pPr>
      <w:suppressAutoHyphens/>
      <w:autoSpaceDE w:val="0"/>
      <w:autoSpaceDN w:val="0"/>
      <w:adjustRightInd w:val="0"/>
      <w:spacing w:line="360" w:lineRule="auto"/>
      <w:ind w:left="987" w:firstLine="510"/>
      <w:jc w:val="both"/>
    </w:pPr>
    <w:rPr>
      <w:rFonts w:ascii="Times" w:eastAsia="Times New Roman" w:hAnsi="Times" w:cs="Arial"/>
      <w:bCs/>
      <w:sz w:val="24"/>
      <w:szCs w:val="20"/>
      <w:lang w:eastAsia="pl-PL"/>
    </w:rPr>
  </w:style>
  <w:style w:type="paragraph" w:customStyle="1" w:styleId="Standard">
    <w:name w:val="Standard"/>
    <w:rsid w:val="00461266"/>
    <w:pPr>
      <w:widowControl w:val="0"/>
      <w:suppressAutoHyphens/>
      <w:autoSpaceDN w:val="0"/>
      <w:spacing w:line="240" w:lineRule="auto"/>
    </w:pPr>
    <w:rPr>
      <w:rFonts w:eastAsia="Lucida Sans Unicode" w:cs="Mangal"/>
      <w:kern w:val="3"/>
      <w:sz w:val="24"/>
      <w:szCs w:val="24"/>
      <w:lang w:eastAsia="zh-CN" w:bidi="hi-IN"/>
    </w:rPr>
  </w:style>
  <w:style w:type="paragraph" w:customStyle="1" w:styleId="ZTIRPKTzmpkttiret">
    <w:name w:val="Z_TIR/PKT – zm. pkt tiret"/>
    <w:basedOn w:val="Normalny"/>
    <w:uiPriority w:val="56"/>
    <w:qFormat/>
    <w:rsid w:val="00F04578"/>
    <w:pPr>
      <w:spacing w:line="360" w:lineRule="auto"/>
      <w:ind w:left="1893" w:hanging="510"/>
      <w:jc w:val="both"/>
    </w:pPr>
    <w:rPr>
      <w:rFonts w:ascii="Times" w:eastAsia="Times New Roman" w:hAnsi="Times" w:cs="Arial"/>
      <w:bCs/>
      <w:sz w:val="24"/>
      <w:szCs w:val="20"/>
      <w:lang w:eastAsia="pl-PL"/>
    </w:rPr>
  </w:style>
  <w:style w:type="table" w:styleId="Tabela-Siatka">
    <w:name w:val="Table Grid"/>
    <w:basedOn w:val="Standardowy"/>
    <w:uiPriority w:val="39"/>
    <w:rsid w:val="000855F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7619D9"/>
    <w:rPr>
      <w:rFonts w:ascii="Tahoma" w:hAnsi="Tahoma" w:cs="Tahoma"/>
      <w:sz w:val="16"/>
      <w:szCs w:val="16"/>
    </w:rPr>
  </w:style>
  <w:style w:type="character" w:customStyle="1" w:styleId="TekstdymkaZnak">
    <w:name w:val="Tekst dymka Znak"/>
    <w:basedOn w:val="Domylnaczcionkaakapitu"/>
    <w:link w:val="Tekstdymka"/>
    <w:rsid w:val="007619D9"/>
    <w:rPr>
      <w:rFonts w:ascii="Tahoma" w:hAnsi="Tahoma" w:cs="Tahoma"/>
      <w:sz w:val="16"/>
      <w:szCs w:val="16"/>
    </w:rPr>
  </w:style>
  <w:style w:type="paragraph" w:styleId="Akapitzlist">
    <w:name w:val="List Paragraph"/>
    <w:basedOn w:val="Normalny"/>
    <w:uiPriority w:val="34"/>
    <w:qFormat/>
    <w:rsid w:val="00AB6CD3"/>
    <w:pPr>
      <w:ind w:left="720"/>
      <w:contextualSpacing/>
    </w:pPr>
  </w:style>
  <w:style w:type="paragraph" w:styleId="NormalnyWeb">
    <w:name w:val="Normal (Web)"/>
    <w:basedOn w:val="Normalny"/>
    <w:uiPriority w:val="99"/>
    <w:unhideWhenUsed/>
    <w:rsid w:val="00757FE2"/>
    <w:pPr>
      <w:spacing w:before="100" w:beforeAutospacing="1" w:after="100" w:afterAutospacing="1"/>
    </w:pPr>
    <w:rPr>
      <w:rFonts w:eastAsia="Times New Roman"/>
      <w:sz w:val="24"/>
      <w:szCs w:val="24"/>
      <w:lang w:eastAsia="pl-PL"/>
    </w:rPr>
  </w:style>
  <w:style w:type="character" w:customStyle="1" w:styleId="apple-converted-space">
    <w:name w:val="apple-converted-space"/>
    <w:basedOn w:val="Domylnaczcionkaakapitu"/>
    <w:rsid w:val="004C0CA3"/>
  </w:style>
  <w:style w:type="character" w:styleId="Pogrubienie">
    <w:name w:val="Strong"/>
    <w:basedOn w:val="Domylnaczcionkaakapitu"/>
    <w:qFormat/>
    <w:rsid w:val="00221BF3"/>
    <w:rPr>
      <w:b/>
      <w:bCs/>
    </w:rPr>
  </w:style>
  <w:style w:type="paragraph" w:styleId="Tekstpodstawowy">
    <w:name w:val="Body Text"/>
    <w:basedOn w:val="Normalny"/>
    <w:link w:val="TekstpodstawowyZnak"/>
    <w:rsid w:val="00425664"/>
    <w:pPr>
      <w:spacing w:after="120" w:line="259" w:lineRule="auto"/>
    </w:pPr>
    <w:rPr>
      <w:rFonts w:ascii="Calibri" w:eastAsia="Times New Roman" w:hAnsi="Calibri"/>
      <w:szCs w:val="22"/>
      <w:lang w:eastAsia="pl-PL"/>
    </w:rPr>
  </w:style>
  <w:style w:type="character" w:customStyle="1" w:styleId="TekstpodstawowyZnak">
    <w:name w:val="Tekst podstawowy Znak"/>
    <w:basedOn w:val="Domylnaczcionkaakapitu"/>
    <w:link w:val="Tekstpodstawowy"/>
    <w:rsid w:val="00425664"/>
    <w:rPr>
      <w:rFonts w:ascii="Calibri" w:eastAsia="Times New Roman" w:hAnsi="Calibri"/>
      <w:szCs w:val="22"/>
      <w:lang w:eastAsia="pl-PL"/>
    </w:rPr>
  </w:style>
  <w:style w:type="paragraph" w:customStyle="1" w:styleId="Akapitzlist1">
    <w:name w:val="Akapit z listą1"/>
    <w:basedOn w:val="Normalny"/>
    <w:rsid w:val="00425664"/>
    <w:pPr>
      <w:spacing w:after="160" w:line="259" w:lineRule="auto"/>
    </w:pPr>
    <w:rPr>
      <w:rFonts w:ascii="Calibri" w:eastAsia="Times New Roman" w:hAnsi="Calibri"/>
      <w:szCs w:val="22"/>
      <w:lang w:eastAsia="pl-PL"/>
    </w:rPr>
  </w:style>
  <w:style w:type="character" w:customStyle="1" w:styleId="WW8Num7z0">
    <w:name w:val="WW8Num7z0"/>
    <w:rsid w:val="00061BA1"/>
    <w:rPr>
      <w:b/>
    </w:rPr>
  </w:style>
  <w:style w:type="character" w:customStyle="1" w:styleId="WW8Num11z0">
    <w:name w:val="WW8Num11z0"/>
    <w:rsid w:val="00061BA1"/>
    <w:rPr>
      <w:rFonts w:ascii="Symbol" w:hAnsi="Symbol"/>
    </w:rPr>
  </w:style>
  <w:style w:type="character" w:customStyle="1" w:styleId="WW8Num11z1">
    <w:name w:val="WW8Num11z1"/>
    <w:rsid w:val="00061BA1"/>
    <w:rPr>
      <w:rFonts w:ascii="Courier New" w:hAnsi="Courier New" w:cs="Courier New"/>
    </w:rPr>
  </w:style>
  <w:style w:type="character" w:customStyle="1" w:styleId="WW8Num11z2">
    <w:name w:val="WW8Num11z2"/>
    <w:rsid w:val="00061BA1"/>
    <w:rPr>
      <w:rFonts w:ascii="Wingdings" w:hAnsi="Wingdings"/>
    </w:rPr>
  </w:style>
  <w:style w:type="character" w:customStyle="1" w:styleId="WW8Num12z0">
    <w:name w:val="WW8Num12z0"/>
    <w:rsid w:val="00061BA1"/>
    <w:rPr>
      <w:b/>
    </w:rPr>
  </w:style>
  <w:style w:type="character" w:customStyle="1" w:styleId="WW8Num17z0">
    <w:name w:val="WW8Num17z0"/>
    <w:rsid w:val="00061BA1"/>
    <w:rPr>
      <w:b/>
    </w:rPr>
  </w:style>
  <w:style w:type="character" w:customStyle="1" w:styleId="WW8Num17z1">
    <w:name w:val="WW8Num17z1"/>
    <w:rsid w:val="00061BA1"/>
    <w:rPr>
      <w:rFonts w:ascii="Courier New" w:hAnsi="Courier New" w:cs="Courier New"/>
    </w:rPr>
  </w:style>
  <w:style w:type="character" w:customStyle="1" w:styleId="WW8Num17z2">
    <w:name w:val="WW8Num17z2"/>
    <w:rsid w:val="00061BA1"/>
    <w:rPr>
      <w:rFonts w:ascii="Wingdings" w:hAnsi="Wingdings"/>
    </w:rPr>
  </w:style>
  <w:style w:type="character" w:customStyle="1" w:styleId="WW8Num20z0">
    <w:name w:val="WW8Num20z0"/>
    <w:rsid w:val="00061BA1"/>
    <w:rPr>
      <w:rFonts w:ascii="Symbol" w:hAnsi="Symbol"/>
    </w:rPr>
  </w:style>
  <w:style w:type="character" w:customStyle="1" w:styleId="WW8Num20z1">
    <w:name w:val="WW8Num20z1"/>
    <w:rsid w:val="00061BA1"/>
    <w:rPr>
      <w:rFonts w:ascii="Courier New" w:hAnsi="Courier New" w:cs="Courier New"/>
    </w:rPr>
  </w:style>
  <w:style w:type="character" w:customStyle="1" w:styleId="WW8Num20z2">
    <w:name w:val="WW8Num20z2"/>
    <w:rsid w:val="00061BA1"/>
    <w:rPr>
      <w:rFonts w:ascii="Wingdings" w:hAnsi="Wingdings"/>
    </w:rPr>
  </w:style>
  <w:style w:type="character" w:customStyle="1" w:styleId="WW8Num35z0">
    <w:name w:val="WW8Num35z0"/>
    <w:rsid w:val="00061BA1"/>
    <w:rPr>
      <w:rFonts w:ascii="Symbol" w:hAnsi="Symbol" w:cs="OpenSymbol"/>
    </w:rPr>
  </w:style>
  <w:style w:type="character" w:customStyle="1" w:styleId="WW8Num35z1">
    <w:name w:val="WW8Num35z1"/>
    <w:rsid w:val="00061BA1"/>
    <w:rPr>
      <w:rFonts w:ascii="OpenSymbol" w:hAnsi="OpenSymbol" w:cs="OpenSymbol"/>
    </w:rPr>
  </w:style>
  <w:style w:type="character" w:customStyle="1" w:styleId="WW8Num36z0">
    <w:name w:val="WW8Num36z0"/>
    <w:rsid w:val="00061BA1"/>
    <w:rPr>
      <w:rFonts w:ascii="Symbol" w:hAnsi="Symbol" w:cs="OpenSymbol"/>
    </w:rPr>
  </w:style>
  <w:style w:type="character" w:customStyle="1" w:styleId="WW8Num36z1">
    <w:name w:val="WW8Num36z1"/>
    <w:rsid w:val="00061BA1"/>
    <w:rPr>
      <w:rFonts w:ascii="OpenSymbol" w:hAnsi="OpenSymbol" w:cs="OpenSymbol"/>
    </w:rPr>
  </w:style>
  <w:style w:type="character" w:customStyle="1" w:styleId="WW8Num37z0">
    <w:name w:val="WW8Num37z0"/>
    <w:rsid w:val="00061BA1"/>
    <w:rPr>
      <w:rFonts w:ascii="Symbol" w:hAnsi="Symbol"/>
    </w:rPr>
  </w:style>
  <w:style w:type="character" w:customStyle="1" w:styleId="WW8Num38z0">
    <w:name w:val="WW8Num38z0"/>
    <w:rsid w:val="00061BA1"/>
    <w:rPr>
      <w:rFonts w:ascii="Symbol" w:hAnsi="Symbol" w:cs="OpenSymbol"/>
    </w:rPr>
  </w:style>
  <w:style w:type="character" w:customStyle="1" w:styleId="Absatz-Standardschriftart">
    <w:name w:val="Absatz-Standardschriftart"/>
    <w:rsid w:val="00061BA1"/>
  </w:style>
  <w:style w:type="character" w:customStyle="1" w:styleId="WW-Absatz-Standardschriftart">
    <w:name w:val="WW-Absatz-Standardschriftart"/>
    <w:rsid w:val="00061BA1"/>
  </w:style>
  <w:style w:type="character" w:customStyle="1" w:styleId="WW-Absatz-Standardschriftart1">
    <w:name w:val="WW-Absatz-Standardschriftart1"/>
    <w:rsid w:val="00061BA1"/>
  </w:style>
  <w:style w:type="character" w:customStyle="1" w:styleId="WW-Absatz-Standardschriftart11">
    <w:name w:val="WW-Absatz-Standardschriftart11"/>
    <w:rsid w:val="00061BA1"/>
  </w:style>
  <w:style w:type="character" w:customStyle="1" w:styleId="WW8Num37z1">
    <w:name w:val="WW8Num37z1"/>
    <w:rsid w:val="00061BA1"/>
    <w:rPr>
      <w:rFonts w:ascii="Courier New" w:hAnsi="Courier New" w:cs="Courier New"/>
    </w:rPr>
  </w:style>
  <w:style w:type="character" w:customStyle="1" w:styleId="WW8Num37z2">
    <w:name w:val="WW8Num37z2"/>
    <w:rsid w:val="00061BA1"/>
    <w:rPr>
      <w:rFonts w:ascii="Wingdings" w:hAnsi="Wingdings"/>
    </w:rPr>
  </w:style>
  <w:style w:type="character" w:customStyle="1" w:styleId="WW8Num38z1">
    <w:name w:val="WW8Num38z1"/>
    <w:rsid w:val="00061BA1"/>
    <w:rPr>
      <w:rFonts w:ascii="OpenSymbol" w:hAnsi="OpenSymbol" w:cs="OpenSymbol"/>
    </w:rPr>
  </w:style>
  <w:style w:type="character" w:customStyle="1" w:styleId="WW8Num38z2">
    <w:name w:val="WW8Num38z2"/>
    <w:rsid w:val="00061BA1"/>
    <w:rPr>
      <w:rFonts w:ascii="Wingdings" w:hAnsi="Wingdings"/>
    </w:rPr>
  </w:style>
  <w:style w:type="character" w:customStyle="1" w:styleId="Domylnaczcionkaakapitu1">
    <w:name w:val="Domyślna czcionka akapitu1"/>
    <w:rsid w:val="00061BA1"/>
  </w:style>
  <w:style w:type="character" w:customStyle="1" w:styleId="WW8Num23z0">
    <w:name w:val="WW8Num23z0"/>
    <w:rsid w:val="00061BA1"/>
    <w:rPr>
      <w:rFonts w:ascii="Symbol" w:hAnsi="Symbol"/>
    </w:rPr>
  </w:style>
  <w:style w:type="character" w:customStyle="1" w:styleId="WW8Num23z1">
    <w:name w:val="WW8Num23z1"/>
    <w:rsid w:val="00061BA1"/>
    <w:rPr>
      <w:rFonts w:ascii="Courier New" w:hAnsi="Courier New" w:cs="Courier New"/>
    </w:rPr>
  </w:style>
  <w:style w:type="character" w:customStyle="1" w:styleId="WW8Num23z2">
    <w:name w:val="WW8Num23z2"/>
    <w:rsid w:val="00061BA1"/>
    <w:rPr>
      <w:rFonts w:ascii="Wingdings" w:hAnsi="Wingdings"/>
    </w:rPr>
  </w:style>
  <w:style w:type="character" w:customStyle="1" w:styleId="WW8Num39z0">
    <w:name w:val="WW8Num39z0"/>
    <w:rsid w:val="00061BA1"/>
    <w:rPr>
      <w:rFonts w:ascii="Symbol" w:hAnsi="Symbol" w:cs="OpenSymbol"/>
    </w:rPr>
  </w:style>
  <w:style w:type="character" w:customStyle="1" w:styleId="WW8Num39z1">
    <w:name w:val="WW8Num39z1"/>
    <w:rsid w:val="00061BA1"/>
    <w:rPr>
      <w:rFonts w:ascii="OpenSymbol" w:hAnsi="OpenSymbol" w:cs="OpenSymbol"/>
    </w:rPr>
  </w:style>
  <w:style w:type="character" w:customStyle="1" w:styleId="WW-Absatz-Standardschriftart111">
    <w:name w:val="WW-Absatz-Standardschriftart111"/>
    <w:rsid w:val="00061BA1"/>
  </w:style>
  <w:style w:type="character" w:customStyle="1" w:styleId="WW-Absatz-Standardschriftart1111">
    <w:name w:val="WW-Absatz-Standardschriftart1111"/>
    <w:rsid w:val="00061BA1"/>
  </w:style>
  <w:style w:type="character" w:customStyle="1" w:styleId="WW8Num40z0">
    <w:name w:val="WW8Num40z0"/>
    <w:rsid w:val="00061BA1"/>
    <w:rPr>
      <w:rFonts w:ascii="Symbol" w:hAnsi="Symbol" w:cs="OpenSymbol"/>
    </w:rPr>
  </w:style>
  <w:style w:type="character" w:customStyle="1" w:styleId="WW8Num40z1">
    <w:name w:val="WW8Num40z1"/>
    <w:rsid w:val="00061BA1"/>
    <w:rPr>
      <w:rFonts w:ascii="OpenSymbol" w:hAnsi="OpenSymbol" w:cs="OpenSymbol"/>
    </w:rPr>
  </w:style>
  <w:style w:type="character" w:customStyle="1" w:styleId="WW-Absatz-Standardschriftart11111">
    <w:name w:val="WW-Absatz-Standardschriftart11111"/>
    <w:rsid w:val="00061BA1"/>
  </w:style>
  <w:style w:type="character" w:customStyle="1" w:styleId="WW8Num12z1">
    <w:name w:val="WW8Num12z1"/>
    <w:rsid w:val="00061BA1"/>
    <w:rPr>
      <w:rFonts w:ascii="Courier New" w:hAnsi="Courier New" w:cs="Courier New"/>
    </w:rPr>
  </w:style>
  <w:style w:type="character" w:customStyle="1" w:styleId="WW8Num12z2">
    <w:name w:val="WW8Num12z2"/>
    <w:rsid w:val="00061BA1"/>
    <w:rPr>
      <w:rFonts w:ascii="Wingdings" w:hAnsi="Wingdings"/>
    </w:rPr>
  </w:style>
  <w:style w:type="character" w:customStyle="1" w:styleId="WW8Num13z0">
    <w:name w:val="WW8Num13z0"/>
    <w:rsid w:val="00061BA1"/>
    <w:rPr>
      <w:b/>
    </w:rPr>
  </w:style>
  <w:style w:type="character" w:customStyle="1" w:styleId="WW8Num18z0">
    <w:name w:val="WW8Num18z0"/>
    <w:rsid w:val="00061BA1"/>
    <w:rPr>
      <w:b/>
    </w:rPr>
  </w:style>
  <w:style w:type="character" w:customStyle="1" w:styleId="WW8Num21z0">
    <w:name w:val="WW8Num21z0"/>
    <w:rsid w:val="00061BA1"/>
    <w:rPr>
      <w:rFonts w:ascii="Symbol" w:hAnsi="Symbol"/>
    </w:rPr>
  </w:style>
  <w:style w:type="character" w:customStyle="1" w:styleId="WW8Num21z1">
    <w:name w:val="WW8Num21z1"/>
    <w:rsid w:val="00061BA1"/>
    <w:rPr>
      <w:rFonts w:ascii="Courier New" w:hAnsi="Courier New" w:cs="Courier New"/>
    </w:rPr>
  </w:style>
  <w:style w:type="character" w:customStyle="1" w:styleId="WW8Num21z2">
    <w:name w:val="WW8Num21z2"/>
    <w:rsid w:val="00061BA1"/>
    <w:rPr>
      <w:rFonts w:ascii="Wingdings" w:hAnsi="Wingdings"/>
    </w:rPr>
  </w:style>
  <w:style w:type="character" w:customStyle="1" w:styleId="WW8Num24z0">
    <w:name w:val="WW8Num24z0"/>
    <w:rsid w:val="00061BA1"/>
    <w:rPr>
      <w:rFonts w:ascii="Symbol" w:hAnsi="Symbol"/>
    </w:rPr>
  </w:style>
  <w:style w:type="character" w:customStyle="1" w:styleId="WW8Num24z1">
    <w:name w:val="WW8Num24z1"/>
    <w:rsid w:val="00061BA1"/>
    <w:rPr>
      <w:rFonts w:ascii="Courier New" w:hAnsi="Courier New" w:cs="Courier New"/>
    </w:rPr>
  </w:style>
  <w:style w:type="character" w:customStyle="1" w:styleId="WW8Num24z2">
    <w:name w:val="WW8Num24z2"/>
    <w:rsid w:val="00061BA1"/>
    <w:rPr>
      <w:rFonts w:ascii="Wingdings" w:hAnsi="Wingdings"/>
    </w:rPr>
  </w:style>
  <w:style w:type="character" w:customStyle="1" w:styleId="WW8Num41z0">
    <w:name w:val="WW8Num41z0"/>
    <w:rsid w:val="00061BA1"/>
    <w:rPr>
      <w:rFonts w:ascii="Symbol" w:hAnsi="Symbol" w:cs="OpenSymbol"/>
    </w:rPr>
  </w:style>
  <w:style w:type="character" w:customStyle="1" w:styleId="WW8Num41z1">
    <w:name w:val="WW8Num41z1"/>
    <w:rsid w:val="00061BA1"/>
    <w:rPr>
      <w:rFonts w:ascii="OpenSymbol" w:hAnsi="OpenSymbol" w:cs="OpenSymbol"/>
    </w:rPr>
  </w:style>
  <w:style w:type="character" w:customStyle="1" w:styleId="WW8Num42z0">
    <w:name w:val="WW8Num42z0"/>
    <w:rsid w:val="00061BA1"/>
    <w:rPr>
      <w:rFonts w:ascii="Symbol" w:hAnsi="Symbol" w:cs="OpenSymbol"/>
    </w:rPr>
  </w:style>
  <w:style w:type="character" w:customStyle="1" w:styleId="WW8Num42z1">
    <w:name w:val="WW8Num42z1"/>
    <w:rsid w:val="00061BA1"/>
    <w:rPr>
      <w:rFonts w:ascii="OpenSymbol" w:hAnsi="OpenSymbol" w:cs="OpenSymbol"/>
    </w:rPr>
  </w:style>
  <w:style w:type="character" w:customStyle="1" w:styleId="WW8Num43z0">
    <w:name w:val="WW8Num43z0"/>
    <w:rsid w:val="00061BA1"/>
    <w:rPr>
      <w:rFonts w:ascii="Symbol" w:hAnsi="Symbol" w:cs="OpenSymbol"/>
    </w:rPr>
  </w:style>
  <w:style w:type="character" w:customStyle="1" w:styleId="WW8Num43z1">
    <w:name w:val="WW8Num43z1"/>
    <w:rsid w:val="00061BA1"/>
    <w:rPr>
      <w:rFonts w:ascii="OpenSymbol" w:hAnsi="OpenSymbol" w:cs="OpenSymbol"/>
    </w:rPr>
  </w:style>
  <w:style w:type="character" w:customStyle="1" w:styleId="WW-Absatz-Standardschriftart111111">
    <w:name w:val="WW-Absatz-Standardschriftart111111"/>
    <w:rsid w:val="00061BA1"/>
  </w:style>
  <w:style w:type="character" w:customStyle="1" w:styleId="WW-Absatz-Standardschriftart1111111">
    <w:name w:val="WW-Absatz-Standardschriftart1111111"/>
    <w:rsid w:val="00061BA1"/>
  </w:style>
  <w:style w:type="character" w:customStyle="1" w:styleId="WW8Num19z0">
    <w:name w:val="WW8Num19z0"/>
    <w:rsid w:val="00061BA1"/>
    <w:rPr>
      <w:b/>
    </w:rPr>
  </w:style>
  <w:style w:type="character" w:customStyle="1" w:styleId="WW8Num22z0">
    <w:name w:val="WW8Num22z0"/>
    <w:rsid w:val="00061BA1"/>
    <w:rPr>
      <w:rFonts w:ascii="Symbol" w:hAnsi="Symbol"/>
    </w:rPr>
  </w:style>
  <w:style w:type="character" w:customStyle="1" w:styleId="WW8Num22z1">
    <w:name w:val="WW8Num22z1"/>
    <w:rsid w:val="00061BA1"/>
    <w:rPr>
      <w:rFonts w:ascii="Courier New" w:hAnsi="Courier New" w:cs="Courier New"/>
    </w:rPr>
  </w:style>
  <w:style w:type="character" w:customStyle="1" w:styleId="WW8Num22z2">
    <w:name w:val="WW8Num22z2"/>
    <w:rsid w:val="00061BA1"/>
    <w:rPr>
      <w:rFonts w:ascii="Wingdings" w:hAnsi="Wingdings"/>
    </w:rPr>
  </w:style>
  <w:style w:type="character" w:customStyle="1" w:styleId="WW8Num25z0">
    <w:name w:val="WW8Num25z0"/>
    <w:rsid w:val="00061BA1"/>
    <w:rPr>
      <w:rFonts w:ascii="Symbol" w:hAnsi="Symbol"/>
    </w:rPr>
  </w:style>
  <w:style w:type="character" w:customStyle="1" w:styleId="WW8Num25z1">
    <w:name w:val="WW8Num25z1"/>
    <w:rsid w:val="00061BA1"/>
    <w:rPr>
      <w:rFonts w:ascii="Courier New" w:hAnsi="Courier New" w:cs="Courier New"/>
    </w:rPr>
  </w:style>
  <w:style w:type="character" w:customStyle="1" w:styleId="WW8Num25z2">
    <w:name w:val="WW8Num25z2"/>
    <w:rsid w:val="00061BA1"/>
    <w:rPr>
      <w:rFonts w:ascii="Wingdings" w:hAnsi="Wingdings"/>
    </w:rPr>
  </w:style>
  <w:style w:type="character" w:customStyle="1" w:styleId="WW-Absatz-Standardschriftart11111111">
    <w:name w:val="WW-Absatz-Standardschriftart11111111"/>
    <w:rsid w:val="00061BA1"/>
  </w:style>
  <w:style w:type="character" w:customStyle="1" w:styleId="WW8Num6z0">
    <w:name w:val="WW8Num6z0"/>
    <w:rsid w:val="00061BA1"/>
    <w:rPr>
      <w:b/>
    </w:rPr>
  </w:style>
  <w:style w:type="character" w:customStyle="1" w:styleId="WW-Absatz-Standardschriftart111111111">
    <w:name w:val="WW-Absatz-Standardschriftart111111111"/>
    <w:rsid w:val="00061BA1"/>
  </w:style>
  <w:style w:type="character" w:customStyle="1" w:styleId="WW-Absatz-Standardschriftart1111111111">
    <w:name w:val="WW-Absatz-Standardschriftart1111111111"/>
    <w:rsid w:val="00061BA1"/>
  </w:style>
  <w:style w:type="character" w:customStyle="1" w:styleId="WW-Absatz-Standardschriftart11111111111">
    <w:name w:val="WW-Absatz-Standardschriftart11111111111"/>
    <w:rsid w:val="00061BA1"/>
  </w:style>
  <w:style w:type="character" w:customStyle="1" w:styleId="WW-Absatz-Standardschriftart111111111111">
    <w:name w:val="WW-Absatz-Standardschriftart111111111111"/>
    <w:rsid w:val="00061BA1"/>
  </w:style>
  <w:style w:type="character" w:customStyle="1" w:styleId="WW-Absatz-Standardschriftart1111111111111">
    <w:name w:val="WW-Absatz-Standardschriftart1111111111111"/>
    <w:rsid w:val="00061BA1"/>
  </w:style>
  <w:style w:type="character" w:customStyle="1" w:styleId="WW-Absatz-Standardschriftart11111111111111">
    <w:name w:val="WW-Absatz-Standardschriftart11111111111111"/>
    <w:rsid w:val="00061BA1"/>
  </w:style>
  <w:style w:type="character" w:customStyle="1" w:styleId="WW-Absatz-Standardschriftart111111111111111">
    <w:name w:val="WW-Absatz-Standardschriftart111111111111111"/>
    <w:rsid w:val="00061BA1"/>
  </w:style>
  <w:style w:type="character" w:customStyle="1" w:styleId="ListLabel1">
    <w:name w:val="ListLabel 1"/>
    <w:rsid w:val="00061BA1"/>
    <w:rPr>
      <w:b/>
    </w:rPr>
  </w:style>
  <w:style w:type="character" w:customStyle="1" w:styleId="ListLabel2">
    <w:name w:val="ListLabel 2"/>
    <w:rsid w:val="00061BA1"/>
    <w:rPr>
      <w:rFonts w:cs="Courier New"/>
    </w:rPr>
  </w:style>
  <w:style w:type="character" w:customStyle="1" w:styleId="Domylnaczcionkaakapitu2">
    <w:name w:val="Domyślna czcionka akapitu2"/>
    <w:rsid w:val="00061BA1"/>
  </w:style>
  <w:style w:type="character" w:customStyle="1" w:styleId="TekstprzypisukocowegoZnak">
    <w:name w:val="Tekst przypisu końcowego Znak"/>
    <w:basedOn w:val="Domylnaczcionkaakapitu2"/>
    <w:rsid w:val="00061BA1"/>
  </w:style>
  <w:style w:type="character" w:customStyle="1" w:styleId="Odwoanieprzypisukocowego1">
    <w:name w:val="Odwołanie przypisu końcowego1"/>
    <w:basedOn w:val="Domylnaczcionkaakapitu2"/>
    <w:rsid w:val="00061BA1"/>
  </w:style>
  <w:style w:type="character" w:customStyle="1" w:styleId="Odwoaniedokomentarza1">
    <w:name w:val="Odwołanie do komentarza1"/>
    <w:basedOn w:val="Domylnaczcionkaakapitu2"/>
    <w:rsid w:val="00061BA1"/>
  </w:style>
  <w:style w:type="character" w:customStyle="1" w:styleId="TekstkomentarzaZnak">
    <w:name w:val="Tekst komentarza Znak"/>
    <w:basedOn w:val="Domylnaczcionkaakapitu2"/>
    <w:rsid w:val="00061BA1"/>
  </w:style>
  <w:style w:type="character" w:customStyle="1" w:styleId="TematkomentarzaZnak">
    <w:name w:val="Temat komentarza Znak"/>
    <w:basedOn w:val="TekstkomentarzaZnak"/>
    <w:rsid w:val="00061BA1"/>
  </w:style>
  <w:style w:type="character" w:customStyle="1" w:styleId="Symbolewypunktowania">
    <w:name w:val="Symbole wypunktowania"/>
    <w:rsid w:val="00061BA1"/>
    <w:rPr>
      <w:rFonts w:ascii="OpenSymbol" w:eastAsia="OpenSymbol" w:hAnsi="OpenSymbol" w:cs="OpenSymbol"/>
    </w:rPr>
  </w:style>
  <w:style w:type="character" w:customStyle="1" w:styleId="Znakinumeracji">
    <w:name w:val="Znaki numeracji"/>
    <w:rsid w:val="00061BA1"/>
  </w:style>
  <w:style w:type="character" w:styleId="Numerstrony">
    <w:name w:val="page number"/>
    <w:basedOn w:val="Domylnaczcionkaakapitu1"/>
    <w:rsid w:val="00061BA1"/>
  </w:style>
  <w:style w:type="paragraph" w:customStyle="1" w:styleId="Nagwek20">
    <w:name w:val="Nagłówek2"/>
    <w:basedOn w:val="Normalny"/>
    <w:next w:val="Tekstpodstawowy"/>
    <w:rsid w:val="00061BA1"/>
    <w:pPr>
      <w:keepNext/>
      <w:spacing w:before="240" w:after="120" w:line="259" w:lineRule="auto"/>
    </w:pPr>
    <w:rPr>
      <w:rFonts w:ascii="Arial" w:eastAsia="Lucida Sans Unicode" w:hAnsi="Arial" w:cs="Mangal"/>
      <w:sz w:val="28"/>
      <w:lang w:eastAsia="pl-PL"/>
    </w:rPr>
  </w:style>
  <w:style w:type="paragraph" w:styleId="Lista">
    <w:name w:val="List"/>
    <w:basedOn w:val="Tekstpodstawowy"/>
    <w:rsid w:val="00061BA1"/>
    <w:rPr>
      <w:rFonts w:cs="Mangal"/>
    </w:rPr>
  </w:style>
  <w:style w:type="paragraph" w:customStyle="1" w:styleId="Podpis2">
    <w:name w:val="Podpis2"/>
    <w:basedOn w:val="Normalny"/>
    <w:rsid w:val="00061BA1"/>
    <w:pPr>
      <w:suppressLineNumbers/>
      <w:spacing w:before="120" w:after="120" w:line="259" w:lineRule="auto"/>
    </w:pPr>
    <w:rPr>
      <w:rFonts w:ascii="Calibri" w:eastAsia="Times New Roman" w:hAnsi="Calibri" w:cs="Mangal"/>
      <w:i/>
      <w:iCs/>
      <w:sz w:val="24"/>
      <w:szCs w:val="24"/>
      <w:lang w:eastAsia="pl-PL"/>
    </w:rPr>
  </w:style>
  <w:style w:type="paragraph" w:customStyle="1" w:styleId="Indeks">
    <w:name w:val="Indeks"/>
    <w:basedOn w:val="Normalny"/>
    <w:rsid w:val="00061BA1"/>
    <w:pPr>
      <w:suppressLineNumbers/>
      <w:spacing w:after="160" w:line="259" w:lineRule="auto"/>
    </w:pPr>
    <w:rPr>
      <w:rFonts w:ascii="Calibri" w:eastAsia="Times New Roman" w:hAnsi="Calibri" w:cs="Mangal"/>
      <w:szCs w:val="22"/>
      <w:lang w:eastAsia="pl-PL"/>
    </w:rPr>
  </w:style>
  <w:style w:type="paragraph" w:customStyle="1" w:styleId="Nagwek10">
    <w:name w:val="Nagłówek1"/>
    <w:basedOn w:val="Normalny"/>
    <w:next w:val="Tekstpodstawowy"/>
    <w:rsid w:val="00061BA1"/>
    <w:pPr>
      <w:keepNext/>
      <w:spacing w:before="240" w:after="120" w:line="259" w:lineRule="auto"/>
    </w:pPr>
    <w:rPr>
      <w:rFonts w:ascii="Arial" w:eastAsia="Lucida Sans Unicode" w:hAnsi="Arial" w:cs="Mangal"/>
      <w:sz w:val="28"/>
      <w:lang w:eastAsia="pl-PL"/>
    </w:rPr>
  </w:style>
  <w:style w:type="paragraph" w:customStyle="1" w:styleId="Podpis1">
    <w:name w:val="Podpis1"/>
    <w:basedOn w:val="Normalny"/>
    <w:rsid w:val="00061BA1"/>
    <w:pPr>
      <w:suppressLineNumbers/>
      <w:spacing w:before="120" w:after="120" w:line="259" w:lineRule="auto"/>
    </w:pPr>
    <w:rPr>
      <w:rFonts w:ascii="Calibri" w:eastAsia="Times New Roman" w:hAnsi="Calibri" w:cs="Mangal"/>
      <w:i/>
      <w:iCs/>
      <w:sz w:val="24"/>
      <w:szCs w:val="24"/>
      <w:lang w:eastAsia="pl-PL"/>
    </w:rPr>
  </w:style>
  <w:style w:type="paragraph" w:customStyle="1" w:styleId="Tekstprzypisukocowego1">
    <w:name w:val="Tekst przypisu końcowego1"/>
    <w:basedOn w:val="Normalny"/>
    <w:rsid w:val="00061BA1"/>
    <w:pPr>
      <w:spacing w:after="160" w:line="259" w:lineRule="auto"/>
    </w:pPr>
    <w:rPr>
      <w:rFonts w:ascii="Calibri" w:eastAsia="Times New Roman" w:hAnsi="Calibri"/>
      <w:szCs w:val="22"/>
      <w:lang w:eastAsia="pl-PL"/>
    </w:rPr>
  </w:style>
  <w:style w:type="paragraph" w:customStyle="1" w:styleId="Tekstkomentarza1">
    <w:name w:val="Tekst komentarza1"/>
    <w:basedOn w:val="Normalny"/>
    <w:rsid w:val="00061BA1"/>
    <w:pPr>
      <w:spacing w:after="160" w:line="259" w:lineRule="auto"/>
    </w:pPr>
    <w:rPr>
      <w:rFonts w:ascii="Calibri" w:eastAsia="Times New Roman" w:hAnsi="Calibri"/>
      <w:szCs w:val="22"/>
      <w:lang w:eastAsia="pl-PL"/>
    </w:rPr>
  </w:style>
  <w:style w:type="paragraph" w:customStyle="1" w:styleId="Tematkomentarza1">
    <w:name w:val="Temat komentarza1"/>
    <w:basedOn w:val="Tekstkomentarza1"/>
    <w:rsid w:val="00061BA1"/>
  </w:style>
  <w:style w:type="paragraph" w:customStyle="1" w:styleId="Tekstdymka1">
    <w:name w:val="Tekst dymka1"/>
    <w:basedOn w:val="Normalny"/>
    <w:rsid w:val="00061BA1"/>
    <w:pPr>
      <w:spacing w:after="160" w:line="259" w:lineRule="auto"/>
    </w:pPr>
    <w:rPr>
      <w:rFonts w:ascii="Calibri" w:eastAsia="Times New Roman" w:hAnsi="Calibri"/>
      <w:szCs w:val="22"/>
      <w:lang w:eastAsia="pl-PL"/>
    </w:rPr>
  </w:style>
  <w:style w:type="paragraph" w:customStyle="1" w:styleId="Zawartotabeli">
    <w:name w:val="Zawartość tabeli"/>
    <w:basedOn w:val="Normalny"/>
    <w:rsid w:val="00061BA1"/>
    <w:pPr>
      <w:suppressLineNumbers/>
      <w:spacing w:after="160" w:line="259" w:lineRule="auto"/>
    </w:pPr>
    <w:rPr>
      <w:rFonts w:ascii="Calibri" w:eastAsia="Times New Roman" w:hAnsi="Calibri"/>
      <w:szCs w:val="22"/>
      <w:lang w:eastAsia="pl-PL"/>
    </w:rPr>
  </w:style>
  <w:style w:type="paragraph" w:customStyle="1" w:styleId="Nagwektabeli">
    <w:name w:val="Nagłówek tabeli"/>
    <w:basedOn w:val="Zawartotabeli"/>
    <w:rsid w:val="00061BA1"/>
    <w:pPr>
      <w:jc w:val="center"/>
    </w:pPr>
    <w:rPr>
      <w:b/>
      <w:bCs/>
    </w:rPr>
  </w:style>
  <w:style w:type="paragraph" w:customStyle="1" w:styleId="rozdzia">
    <w:name w:val="rozdział"/>
    <w:basedOn w:val="Normalny"/>
    <w:rsid w:val="00061BA1"/>
    <w:pPr>
      <w:numPr>
        <w:numId w:val="11"/>
      </w:numPr>
      <w:spacing w:after="160" w:line="360" w:lineRule="auto"/>
    </w:pPr>
    <w:rPr>
      <w:rFonts w:ascii="Calibri" w:eastAsia="Times New Roman" w:hAnsi="Calibri"/>
      <w:b/>
      <w:bCs/>
      <w:caps/>
      <w:sz w:val="28"/>
      <w:lang w:eastAsia="pl-PL"/>
    </w:rPr>
  </w:style>
  <w:style w:type="paragraph" w:customStyle="1" w:styleId="Tekstprzypisudolnego1">
    <w:name w:val="Tekst przypisu dolnego1"/>
    <w:basedOn w:val="Normalny"/>
    <w:rsid w:val="00061BA1"/>
    <w:pPr>
      <w:spacing w:after="160" w:line="259" w:lineRule="auto"/>
    </w:pPr>
    <w:rPr>
      <w:rFonts w:ascii="Calibri" w:eastAsia="Times New Roman" w:hAnsi="Calibri"/>
      <w:szCs w:val="22"/>
      <w:lang w:eastAsia="pl-PL"/>
    </w:rPr>
  </w:style>
  <w:style w:type="paragraph" w:customStyle="1" w:styleId="Zwykytekst1">
    <w:name w:val="Zwykły tekst1"/>
    <w:basedOn w:val="Normalny"/>
    <w:rsid w:val="00061BA1"/>
    <w:pPr>
      <w:spacing w:after="160" w:line="259" w:lineRule="auto"/>
    </w:pPr>
    <w:rPr>
      <w:rFonts w:ascii="Calibri" w:eastAsia="Times New Roman" w:hAnsi="Calibri"/>
      <w:szCs w:val="22"/>
      <w:lang w:eastAsia="pl-PL"/>
    </w:rPr>
  </w:style>
  <w:style w:type="paragraph" w:customStyle="1" w:styleId="Zawartoramki">
    <w:name w:val="Zawartość ramki"/>
    <w:basedOn w:val="Tekstpodstawowy"/>
    <w:rsid w:val="00061BA1"/>
  </w:style>
  <w:style w:type="character" w:customStyle="1" w:styleId="TekstpodstawowywcityZnak">
    <w:name w:val="Tekst podstawowy wcięty Znak"/>
    <w:basedOn w:val="Domylnaczcionkaakapitu"/>
    <w:link w:val="Tekstpodstawowywcity"/>
    <w:uiPriority w:val="99"/>
    <w:semiHidden/>
    <w:rsid w:val="00061BA1"/>
    <w:rPr>
      <w:rFonts w:ascii="Calibri" w:eastAsia="Times New Roman" w:hAnsi="Calibri"/>
      <w:szCs w:val="22"/>
      <w:lang w:eastAsia="pl-PL"/>
    </w:rPr>
  </w:style>
  <w:style w:type="paragraph" w:styleId="Tekstpodstawowywcity">
    <w:name w:val="Body Text Indent"/>
    <w:basedOn w:val="Normalny"/>
    <w:link w:val="TekstpodstawowywcityZnak"/>
    <w:uiPriority w:val="99"/>
    <w:semiHidden/>
    <w:unhideWhenUsed/>
    <w:rsid w:val="00061BA1"/>
    <w:pPr>
      <w:spacing w:after="120" w:line="259" w:lineRule="auto"/>
      <w:ind w:left="283"/>
    </w:pPr>
    <w:rPr>
      <w:rFonts w:ascii="Calibri" w:eastAsia="Times New Roman" w:hAnsi="Calibri"/>
      <w:szCs w:val="22"/>
      <w:lang w:eastAsia="pl-PL"/>
    </w:rPr>
  </w:style>
  <w:style w:type="paragraph" w:styleId="Tekstkomentarza">
    <w:name w:val="annotation text"/>
    <w:basedOn w:val="Normalny"/>
    <w:link w:val="TekstkomentarzaZnak1"/>
    <w:uiPriority w:val="99"/>
    <w:semiHidden/>
    <w:unhideWhenUsed/>
    <w:rsid w:val="00061BA1"/>
    <w:pPr>
      <w:spacing w:after="160" w:line="259" w:lineRule="auto"/>
    </w:pPr>
    <w:rPr>
      <w:rFonts w:ascii="Calibri" w:eastAsia="Times New Roman" w:hAnsi="Calibri"/>
      <w:sz w:val="20"/>
      <w:szCs w:val="20"/>
      <w:lang w:eastAsia="pl-PL"/>
    </w:rPr>
  </w:style>
  <w:style w:type="character" w:customStyle="1" w:styleId="TekstkomentarzaZnak1">
    <w:name w:val="Tekst komentarza Znak1"/>
    <w:basedOn w:val="Domylnaczcionkaakapitu"/>
    <w:link w:val="Tekstkomentarza"/>
    <w:uiPriority w:val="99"/>
    <w:semiHidden/>
    <w:rsid w:val="00061BA1"/>
    <w:rPr>
      <w:rFonts w:ascii="Calibri" w:eastAsia="Times New Roman" w:hAnsi="Calibri"/>
      <w:sz w:val="20"/>
      <w:szCs w:val="20"/>
      <w:lang w:eastAsia="pl-PL"/>
    </w:rPr>
  </w:style>
  <w:style w:type="character" w:customStyle="1" w:styleId="TematkomentarzaZnak1">
    <w:name w:val="Temat komentarza Znak1"/>
    <w:basedOn w:val="TekstkomentarzaZnak1"/>
    <w:link w:val="Tematkomentarza"/>
    <w:uiPriority w:val="99"/>
    <w:semiHidden/>
    <w:rsid w:val="00061BA1"/>
    <w:rPr>
      <w:rFonts w:ascii="Calibri" w:eastAsia="Times New Roman" w:hAnsi="Calibri"/>
      <w:b/>
      <w:bCs/>
      <w:sz w:val="20"/>
      <w:szCs w:val="20"/>
      <w:lang w:eastAsia="pl-PL"/>
    </w:rPr>
  </w:style>
  <w:style w:type="paragraph" w:styleId="Tematkomentarza">
    <w:name w:val="annotation subject"/>
    <w:basedOn w:val="Tekstkomentarza"/>
    <w:next w:val="Tekstkomentarza"/>
    <w:link w:val="TematkomentarzaZnak1"/>
    <w:uiPriority w:val="99"/>
    <w:semiHidden/>
    <w:unhideWhenUsed/>
    <w:rsid w:val="00061BA1"/>
    <w:rPr>
      <w:b/>
      <w:bCs/>
    </w:rPr>
  </w:style>
  <w:style w:type="character" w:customStyle="1" w:styleId="TekstprzypisukocowegoZnak1">
    <w:name w:val="Tekst przypisu końcowego Znak1"/>
    <w:basedOn w:val="Domylnaczcionkaakapitu"/>
    <w:link w:val="Tekstprzypisukocowego"/>
    <w:uiPriority w:val="99"/>
    <w:semiHidden/>
    <w:rsid w:val="00061BA1"/>
    <w:rPr>
      <w:rFonts w:ascii="Calibri" w:eastAsia="Times New Roman" w:hAnsi="Calibri"/>
      <w:sz w:val="20"/>
      <w:szCs w:val="20"/>
      <w:lang w:eastAsia="pl-PL"/>
    </w:rPr>
  </w:style>
  <w:style w:type="paragraph" w:styleId="Tekstprzypisukocowego">
    <w:name w:val="endnote text"/>
    <w:basedOn w:val="Normalny"/>
    <w:link w:val="TekstprzypisukocowegoZnak1"/>
    <w:uiPriority w:val="99"/>
    <w:semiHidden/>
    <w:unhideWhenUsed/>
    <w:rsid w:val="00061BA1"/>
    <w:pPr>
      <w:spacing w:after="160" w:line="259" w:lineRule="auto"/>
    </w:pPr>
    <w:rPr>
      <w:rFonts w:ascii="Calibri" w:eastAsia="Times New Roman" w:hAnsi="Calibri"/>
      <w:sz w:val="20"/>
      <w:szCs w:val="20"/>
      <w:lang w:eastAsia="pl-PL"/>
    </w:rPr>
  </w:style>
  <w:style w:type="paragraph" w:styleId="Tytu">
    <w:name w:val="Title"/>
    <w:basedOn w:val="Normalny"/>
    <w:next w:val="Normalny"/>
    <w:link w:val="TytuZnak"/>
    <w:uiPriority w:val="10"/>
    <w:qFormat/>
    <w:rsid w:val="00061BA1"/>
    <w:pPr>
      <w:contextualSpacing/>
    </w:pPr>
    <w:rPr>
      <w:rFonts w:ascii="Calibri Light" w:eastAsia="SimSun" w:hAnsi="Calibri Light"/>
      <w:color w:val="000000"/>
      <w:sz w:val="56"/>
      <w:szCs w:val="56"/>
      <w:lang w:eastAsia="pl-PL"/>
    </w:rPr>
  </w:style>
  <w:style w:type="character" w:customStyle="1" w:styleId="TytuZnak">
    <w:name w:val="Tytuł Znak"/>
    <w:basedOn w:val="Domylnaczcionkaakapitu"/>
    <w:link w:val="Tytu"/>
    <w:uiPriority w:val="10"/>
    <w:rsid w:val="00061BA1"/>
    <w:rPr>
      <w:rFonts w:ascii="Calibri Light" w:eastAsia="SimSun" w:hAnsi="Calibri Light"/>
      <w:color w:val="000000"/>
      <w:sz w:val="56"/>
      <w:szCs w:val="56"/>
      <w:lang w:eastAsia="pl-PL"/>
    </w:rPr>
  </w:style>
  <w:style w:type="paragraph" w:styleId="Podtytu">
    <w:name w:val="Subtitle"/>
    <w:basedOn w:val="Normalny"/>
    <w:next w:val="Normalny"/>
    <w:link w:val="PodtytuZnak"/>
    <w:uiPriority w:val="11"/>
    <w:qFormat/>
    <w:rsid w:val="00061BA1"/>
    <w:pPr>
      <w:numPr>
        <w:ilvl w:val="1"/>
      </w:numPr>
      <w:spacing w:after="160" w:line="259" w:lineRule="auto"/>
    </w:pPr>
    <w:rPr>
      <w:rFonts w:ascii="Calibri" w:eastAsia="Times New Roman" w:hAnsi="Calibri"/>
      <w:color w:val="5A5A5A"/>
      <w:spacing w:val="10"/>
      <w:szCs w:val="22"/>
      <w:lang w:eastAsia="pl-PL"/>
    </w:rPr>
  </w:style>
  <w:style w:type="character" w:customStyle="1" w:styleId="PodtytuZnak">
    <w:name w:val="Podtytuł Znak"/>
    <w:basedOn w:val="Domylnaczcionkaakapitu"/>
    <w:link w:val="Podtytu"/>
    <w:uiPriority w:val="11"/>
    <w:rsid w:val="00061BA1"/>
    <w:rPr>
      <w:rFonts w:ascii="Calibri" w:eastAsia="Times New Roman" w:hAnsi="Calibri"/>
      <w:color w:val="5A5A5A"/>
      <w:spacing w:val="10"/>
      <w:szCs w:val="22"/>
      <w:lang w:eastAsia="pl-PL"/>
    </w:rPr>
  </w:style>
  <w:style w:type="character" w:styleId="Uwydatnienie">
    <w:name w:val="Emphasis"/>
    <w:uiPriority w:val="20"/>
    <w:qFormat/>
    <w:rsid w:val="00061BA1"/>
    <w:rPr>
      <w:i/>
      <w:iCs/>
      <w:color w:val="auto"/>
    </w:rPr>
  </w:style>
  <w:style w:type="paragraph" w:styleId="Cytat">
    <w:name w:val="Quote"/>
    <w:basedOn w:val="Normalny"/>
    <w:next w:val="Normalny"/>
    <w:link w:val="CytatZnak"/>
    <w:uiPriority w:val="29"/>
    <w:qFormat/>
    <w:rsid w:val="00061BA1"/>
    <w:pPr>
      <w:spacing w:before="160" w:after="160" w:line="259" w:lineRule="auto"/>
      <w:ind w:left="720" w:right="720"/>
    </w:pPr>
    <w:rPr>
      <w:rFonts w:ascii="Calibri" w:eastAsia="Times New Roman" w:hAnsi="Calibri"/>
      <w:i/>
      <w:iCs/>
      <w:color w:val="000000"/>
      <w:szCs w:val="22"/>
      <w:lang w:eastAsia="pl-PL"/>
    </w:rPr>
  </w:style>
  <w:style w:type="character" w:customStyle="1" w:styleId="CytatZnak">
    <w:name w:val="Cytat Znak"/>
    <w:basedOn w:val="Domylnaczcionkaakapitu"/>
    <w:link w:val="Cytat"/>
    <w:uiPriority w:val="29"/>
    <w:rsid w:val="00061BA1"/>
    <w:rPr>
      <w:rFonts w:ascii="Calibri" w:eastAsia="Times New Roman" w:hAnsi="Calibri"/>
      <w:i/>
      <w:iCs/>
      <w:color w:val="000000"/>
      <w:szCs w:val="22"/>
      <w:lang w:eastAsia="pl-PL"/>
    </w:rPr>
  </w:style>
  <w:style w:type="paragraph" w:styleId="Cytatintensywny">
    <w:name w:val="Intense Quote"/>
    <w:basedOn w:val="Normalny"/>
    <w:next w:val="Normalny"/>
    <w:link w:val="CytatintensywnyZnak"/>
    <w:uiPriority w:val="30"/>
    <w:qFormat/>
    <w:rsid w:val="00061BA1"/>
    <w:pPr>
      <w:pBdr>
        <w:top w:val="single" w:sz="24" w:space="1" w:color="F2F2F2"/>
        <w:bottom w:val="single" w:sz="24" w:space="1" w:color="F2F2F2"/>
      </w:pBdr>
      <w:shd w:val="clear" w:color="auto" w:fill="F2F2F2"/>
      <w:spacing w:before="240" w:after="240" w:line="259" w:lineRule="auto"/>
      <w:ind w:left="936" w:right="936"/>
      <w:jc w:val="center"/>
    </w:pPr>
    <w:rPr>
      <w:rFonts w:ascii="Calibri" w:eastAsia="Times New Roman" w:hAnsi="Calibri"/>
      <w:color w:val="000000"/>
      <w:szCs w:val="22"/>
      <w:lang w:eastAsia="pl-PL"/>
    </w:rPr>
  </w:style>
  <w:style w:type="character" w:customStyle="1" w:styleId="CytatintensywnyZnak">
    <w:name w:val="Cytat intensywny Znak"/>
    <w:basedOn w:val="Domylnaczcionkaakapitu"/>
    <w:link w:val="Cytatintensywny"/>
    <w:uiPriority w:val="30"/>
    <w:rsid w:val="00061BA1"/>
    <w:rPr>
      <w:rFonts w:ascii="Calibri" w:eastAsia="Times New Roman" w:hAnsi="Calibri"/>
      <w:color w:val="000000"/>
      <w:szCs w:val="22"/>
      <w:shd w:val="clear" w:color="auto" w:fill="F2F2F2"/>
      <w:lang w:eastAsia="pl-PL"/>
    </w:rPr>
  </w:style>
  <w:style w:type="character" w:styleId="Wyrnieniedelikatne">
    <w:name w:val="Subtle Emphasis"/>
    <w:uiPriority w:val="19"/>
    <w:qFormat/>
    <w:rsid w:val="00061BA1"/>
    <w:rPr>
      <w:i/>
      <w:iCs/>
      <w:color w:val="404040"/>
    </w:rPr>
  </w:style>
  <w:style w:type="character" w:styleId="Wyrnienieintensywne">
    <w:name w:val="Intense Emphasis"/>
    <w:uiPriority w:val="21"/>
    <w:qFormat/>
    <w:rsid w:val="00061BA1"/>
    <w:rPr>
      <w:b/>
      <w:bCs/>
      <w:i/>
      <w:iCs/>
      <w:caps/>
    </w:rPr>
  </w:style>
  <w:style w:type="character" w:styleId="Odwoaniedelikatne">
    <w:name w:val="Subtle Reference"/>
    <w:uiPriority w:val="31"/>
    <w:qFormat/>
    <w:rsid w:val="00061BA1"/>
    <w:rPr>
      <w:smallCaps/>
      <w:color w:val="404040"/>
      <w:u w:val="single" w:color="7F7F7F"/>
    </w:rPr>
  </w:style>
  <w:style w:type="character" w:styleId="Odwoanieintensywne">
    <w:name w:val="Intense Reference"/>
    <w:uiPriority w:val="32"/>
    <w:qFormat/>
    <w:rsid w:val="00061BA1"/>
    <w:rPr>
      <w:b/>
      <w:bCs/>
      <w:smallCaps/>
      <w:u w:val="single"/>
    </w:rPr>
  </w:style>
  <w:style w:type="character" w:styleId="Tytuksiki">
    <w:name w:val="Book Title"/>
    <w:uiPriority w:val="33"/>
    <w:qFormat/>
    <w:rsid w:val="00061BA1"/>
    <w:rPr>
      <w:b w:val="0"/>
      <w:bCs w:val="0"/>
      <w:smallCaps/>
      <w:spacing w:val="5"/>
    </w:rPr>
  </w:style>
  <w:style w:type="paragraph" w:styleId="Nagwekspisutreci">
    <w:name w:val="TOC Heading"/>
    <w:basedOn w:val="Nagwek1"/>
    <w:next w:val="Normalny"/>
    <w:uiPriority w:val="39"/>
    <w:semiHidden/>
    <w:unhideWhenUsed/>
    <w:qFormat/>
    <w:rsid w:val="00061BA1"/>
    <w:pPr>
      <w:keepLines/>
      <w:widowControl/>
      <w:pBdr>
        <w:bottom w:val="single" w:sz="4" w:space="1" w:color="595959"/>
      </w:pBdr>
      <w:suppressAutoHyphens w:val="0"/>
      <w:autoSpaceDN/>
      <w:spacing w:before="360" w:after="160" w:line="259" w:lineRule="auto"/>
      <w:ind w:left="432" w:hanging="432"/>
      <w:outlineLvl w:val="9"/>
    </w:pPr>
    <w:rPr>
      <w:rFonts w:ascii="Calibri Light" w:eastAsia="SimSun" w:hAnsi="Calibri Light" w:cs="Times New Roman"/>
      <w:smallCaps/>
      <w:color w:val="000000"/>
      <w:kern w:val="0"/>
      <w:sz w:val="36"/>
      <w:szCs w:val="36"/>
      <w:lang w:eastAsia="pl-PL" w:bidi="ar-SA"/>
    </w:rPr>
  </w:style>
  <w:style w:type="table" w:styleId="Zwykatabela2">
    <w:name w:val="Plain Table 2"/>
    <w:basedOn w:val="Standardowy"/>
    <w:uiPriority w:val="42"/>
    <w:rsid w:val="009B1E46"/>
    <w:pPr>
      <w:spacing w:line="240" w:lineRule="auto"/>
    </w:pPr>
    <w:rPr>
      <w:rFonts w:ascii="Calibri" w:eastAsia="Times New Roman" w:hAnsi="Calibri"/>
      <w:sz w:val="20"/>
      <w:szCs w:val="20"/>
      <w:lang w:eastAsia="pl-PL"/>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extbody">
    <w:name w:val="Text body"/>
    <w:basedOn w:val="Normalny"/>
    <w:rsid w:val="00884E8E"/>
    <w:pPr>
      <w:suppressAutoHyphens/>
      <w:autoSpaceDN w:val="0"/>
      <w:textAlignment w:val="baseline"/>
    </w:pPr>
    <w:rPr>
      <w:rFonts w:eastAsia="Times New Roman"/>
      <w:kern w:val="3"/>
      <w:sz w:val="24"/>
      <w:szCs w:val="20"/>
      <w:lang w:eastAsia="zh-CN"/>
    </w:rPr>
  </w:style>
  <w:style w:type="paragraph" w:styleId="Tekstpodstawowywcity2">
    <w:name w:val="Body Text Indent 2"/>
    <w:basedOn w:val="Normalny"/>
    <w:link w:val="Tekstpodstawowywcity2Znak"/>
    <w:uiPriority w:val="99"/>
    <w:semiHidden/>
    <w:unhideWhenUsed/>
    <w:rsid w:val="00DC07F5"/>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C0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067784">
      <w:bodyDiv w:val="1"/>
      <w:marLeft w:val="0"/>
      <w:marRight w:val="0"/>
      <w:marTop w:val="0"/>
      <w:marBottom w:val="0"/>
      <w:divBdr>
        <w:top w:val="none" w:sz="0" w:space="0" w:color="auto"/>
        <w:left w:val="none" w:sz="0" w:space="0" w:color="auto"/>
        <w:bottom w:val="none" w:sz="0" w:space="0" w:color="auto"/>
        <w:right w:val="none" w:sz="0" w:space="0" w:color="auto"/>
      </w:divBdr>
    </w:div>
    <w:div w:id="157754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dynow.pl" TargetMode="External"/><Relationship Id="rId13" Type="http://schemas.openxmlformats.org/officeDocument/2006/relationships/footer" Target="footer2.xml"/><Relationship Id="rId18" Type="http://schemas.openxmlformats.org/officeDocument/2006/relationships/hyperlink" Target="http://www.bip.dynow.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przetargi@dynow.pl" TargetMode="External"/><Relationship Id="rId2" Type="http://schemas.openxmlformats.org/officeDocument/2006/relationships/numbering" Target="numbering.xml"/><Relationship Id="rId16" Type="http://schemas.openxmlformats.org/officeDocument/2006/relationships/hyperlink" Target="http://www.bip.dynow.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bip.dynow.pl" TargetMode="External"/><Relationship Id="rId10" Type="http://schemas.openxmlformats.org/officeDocument/2006/relationships/header" Target="header1.xml"/><Relationship Id="rId19" Type="http://schemas.openxmlformats.org/officeDocument/2006/relationships/hyperlink" Target="http://www.dynow.pl/"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E7C07-0C3E-4E60-9721-17C427E23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46</Pages>
  <Words>16098</Words>
  <Characters>96592</Characters>
  <Application>Microsoft Office Word</Application>
  <DocSecurity>0</DocSecurity>
  <Lines>804</Lines>
  <Paragraphs>224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ZAMAWIAJĄCY: GMINA MIEJSKA DYNÓW, UL. RYNEK 2, 36-065 Dynów,tel. 16/65 21 093, fax fax 16/65 21 113, e-mail  przetargi@dynow.pl, adres strony internetowej www.bip.dynow.pl</Company>
  <LinksUpToDate>false</LinksUpToDate>
  <CharactersWithSpaces>112466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POSTEPOWANIE PROWADZONE W TRYBIE PRZETARGUNIEOGRANICZONEGO                                                                          O WARTOŚCI NIEPRZEKRACZAJACEJ 209 000,00 EURO</dc:subject>
  <dc:creator>Wojciech Baranski</dc:creator>
  <cp:lastModifiedBy>Jan Prokop</cp:lastModifiedBy>
  <cp:revision>26</cp:revision>
  <cp:lastPrinted>2017-12-01T08:54:00Z</cp:lastPrinted>
  <dcterms:created xsi:type="dcterms:W3CDTF">2017-11-13T07:27:00Z</dcterms:created>
  <dcterms:modified xsi:type="dcterms:W3CDTF">2017-12-01T13:37:00Z</dcterms:modified>
</cp:coreProperties>
</file>