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Zwykatabela11"/>
        <w:tblpPr w:leftFromText="187" w:rightFromText="187" w:vertAnchor="page" w:horzAnchor="margin" w:tblpXSpec="center" w:tblpY="3068"/>
        <w:tblW w:w="5520" w:type="pct"/>
        <w:tblLook w:val="04A0" w:firstRow="1" w:lastRow="0" w:firstColumn="1" w:lastColumn="0" w:noHBand="0" w:noVBand="1"/>
      </w:tblPr>
      <w:tblGrid>
        <w:gridCol w:w="10006"/>
      </w:tblGrid>
      <w:tr w:rsidR="00CE0530" w:rsidRPr="003804D9" w:rsidTr="00CE0530">
        <w:trPr>
          <w:cnfStyle w:val="100000000000" w:firstRow="1" w:lastRow="0" w:firstColumn="0" w:lastColumn="0" w:oddVBand="0" w:evenVBand="0" w:oddHBand="0" w:evenHBand="0" w:firstRowFirstColumn="0" w:firstRowLastColumn="0" w:lastRowFirstColumn="0" w:lastRowLastColumn="0"/>
          <w:trHeight w:val="1366"/>
        </w:trPr>
        <w:tc>
          <w:tcPr>
            <w:cnfStyle w:val="001000000000" w:firstRow="0" w:lastRow="0" w:firstColumn="1" w:lastColumn="0" w:oddVBand="0" w:evenVBand="0" w:oddHBand="0" w:evenHBand="0" w:firstRowFirstColumn="0" w:firstRowLastColumn="0" w:lastRowFirstColumn="0" w:lastRowLastColumn="0"/>
            <w:tcW w:w="10006" w:type="dxa"/>
            <w:vAlign w:val="center"/>
          </w:tcPr>
          <w:p w:rsidR="00CE0530" w:rsidRDefault="00CE0530" w:rsidP="00CE0530">
            <w:pPr>
              <w:pStyle w:val="Bezodstpw"/>
              <w:jc w:val="center"/>
              <w:rPr>
                <w:rFonts w:ascii="Times New Roman" w:hAnsi="Times New Roman" w:cs="Times New Roman"/>
                <w:sz w:val="24"/>
              </w:rPr>
            </w:pPr>
            <w:r w:rsidRPr="00C34E67">
              <w:rPr>
                <w:rFonts w:ascii="Times New Roman" w:hAnsi="Times New Roman" w:cs="Times New Roman"/>
                <w:sz w:val="24"/>
              </w:rPr>
              <w:t xml:space="preserve">ZAMAWIAJĄCY: GMINA MIEJSKA DYNÓW, UL. RYNEK 2, </w:t>
            </w:r>
          </w:p>
          <w:p w:rsidR="00CE0530" w:rsidRPr="003804D9" w:rsidRDefault="00CE0530" w:rsidP="00CE0530">
            <w:pPr>
              <w:pStyle w:val="Bezodstpw"/>
              <w:jc w:val="center"/>
              <w:rPr>
                <w:rFonts w:ascii="Times New Roman" w:hAnsi="Times New Roman" w:cs="Times New Roman"/>
                <w:sz w:val="24"/>
              </w:rPr>
            </w:pPr>
            <w:r w:rsidRPr="00C34E67">
              <w:rPr>
                <w:rFonts w:ascii="Times New Roman" w:hAnsi="Times New Roman" w:cs="Times New Roman"/>
                <w:sz w:val="24"/>
              </w:rPr>
              <w:t>36-065 Dynów,</w:t>
            </w:r>
            <w:r>
              <w:rPr>
                <w:rFonts w:ascii="Times New Roman" w:hAnsi="Times New Roman" w:cs="Times New Roman"/>
                <w:sz w:val="24"/>
              </w:rPr>
              <w:t xml:space="preserve"> </w:t>
            </w:r>
            <w:r w:rsidRPr="00C34E67">
              <w:rPr>
                <w:rFonts w:ascii="Times New Roman" w:hAnsi="Times New Roman" w:cs="Times New Roman"/>
                <w:sz w:val="24"/>
              </w:rPr>
              <w:t xml:space="preserve">tel. 16/65 21 093, fax </w:t>
            </w:r>
            <w:proofErr w:type="spellStart"/>
            <w:r w:rsidRPr="00C34E67">
              <w:rPr>
                <w:rFonts w:ascii="Times New Roman" w:hAnsi="Times New Roman" w:cs="Times New Roman"/>
                <w:sz w:val="24"/>
              </w:rPr>
              <w:t>fax</w:t>
            </w:r>
            <w:proofErr w:type="spellEnd"/>
            <w:r w:rsidRPr="00C34E67">
              <w:rPr>
                <w:rFonts w:ascii="Times New Roman" w:hAnsi="Times New Roman" w:cs="Times New Roman"/>
                <w:sz w:val="24"/>
              </w:rPr>
              <w:t xml:space="preserve"> 16/65 21 113, e-mail  przetargi@dynow.pl, adres strony internetowej www.bip.dynow.pl</w:t>
            </w:r>
          </w:p>
        </w:tc>
      </w:tr>
      <w:tr w:rsidR="00CE0530" w:rsidRPr="003804D9" w:rsidTr="00CE0530">
        <w:trPr>
          <w:cnfStyle w:val="000000100000" w:firstRow="0" w:lastRow="0" w:firstColumn="0" w:lastColumn="0" w:oddVBand="0" w:evenVBand="0" w:oddHBand="1" w:evenHBand="0" w:firstRowFirstColumn="0" w:firstRowLastColumn="0" w:lastRowFirstColumn="0" w:lastRowLastColumn="0"/>
          <w:trHeight w:val="1366"/>
        </w:trPr>
        <w:tc>
          <w:tcPr>
            <w:cnfStyle w:val="001000000000" w:firstRow="0" w:lastRow="0" w:firstColumn="1" w:lastColumn="0" w:oddVBand="0" w:evenVBand="0" w:oddHBand="0" w:evenHBand="0" w:firstRowFirstColumn="0" w:firstRowLastColumn="0" w:lastRowFirstColumn="0" w:lastRowLastColumn="0"/>
            <w:tcW w:w="10006" w:type="dxa"/>
            <w:vAlign w:val="center"/>
          </w:tcPr>
          <w:p w:rsidR="002D6201" w:rsidRDefault="00CE0530" w:rsidP="00CE0530">
            <w:pPr>
              <w:pStyle w:val="Bezodstpw"/>
              <w:spacing w:line="216" w:lineRule="auto"/>
              <w:ind w:left="29" w:right="53"/>
              <w:rPr>
                <w:rFonts w:ascii="Times New Roman" w:eastAsiaTheme="majorEastAsia" w:hAnsi="Times New Roman" w:cs="Times New Roman"/>
                <w:b w:val="0"/>
                <w:bCs w:val="0"/>
                <w:sz w:val="32"/>
                <w:szCs w:val="32"/>
              </w:rPr>
            </w:pPr>
            <w:r w:rsidRPr="00C34E67">
              <w:rPr>
                <w:rFonts w:ascii="Times New Roman" w:eastAsiaTheme="majorEastAsia" w:hAnsi="Times New Roman" w:cs="Times New Roman"/>
                <w:sz w:val="32"/>
                <w:szCs w:val="32"/>
              </w:rPr>
              <w:t>SPECYFIKACJA</w:t>
            </w:r>
            <w:r>
              <w:rPr>
                <w:rFonts w:ascii="Times New Roman" w:eastAsiaTheme="majorEastAsia" w:hAnsi="Times New Roman" w:cs="Times New Roman"/>
                <w:sz w:val="32"/>
                <w:szCs w:val="32"/>
              </w:rPr>
              <w:t xml:space="preserve">   </w:t>
            </w:r>
            <w:r w:rsidRPr="00C34E67">
              <w:rPr>
                <w:rFonts w:ascii="Times New Roman" w:eastAsiaTheme="majorEastAsia" w:hAnsi="Times New Roman" w:cs="Times New Roman"/>
                <w:sz w:val="32"/>
                <w:szCs w:val="32"/>
              </w:rPr>
              <w:t>ISTOTNYCH</w:t>
            </w:r>
            <w:r>
              <w:rPr>
                <w:rFonts w:ascii="Times New Roman" w:eastAsiaTheme="majorEastAsia" w:hAnsi="Times New Roman" w:cs="Times New Roman"/>
                <w:sz w:val="32"/>
                <w:szCs w:val="32"/>
              </w:rPr>
              <w:t xml:space="preserve">   WARUNKÓW    </w:t>
            </w:r>
            <w:r w:rsidRPr="00C34E67">
              <w:rPr>
                <w:rFonts w:ascii="Times New Roman" w:eastAsiaTheme="majorEastAsia" w:hAnsi="Times New Roman" w:cs="Times New Roman"/>
                <w:sz w:val="32"/>
                <w:szCs w:val="32"/>
              </w:rPr>
              <w:t>ZAMÓWIENIA</w:t>
            </w:r>
          </w:p>
          <w:p w:rsidR="00CE0530" w:rsidRPr="002D6201" w:rsidRDefault="00CE0530" w:rsidP="002D6201">
            <w:pPr>
              <w:rPr>
                <w:lang w:eastAsia="pl-PL"/>
              </w:rPr>
            </w:pPr>
          </w:p>
        </w:tc>
      </w:tr>
      <w:tr w:rsidR="00CE0530" w:rsidRPr="003804D9" w:rsidTr="00CE0530">
        <w:trPr>
          <w:trHeight w:val="1366"/>
        </w:trPr>
        <w:tc>
          <w:tcPr>
            <w:cnfStyle w:val="001000000000" w:firstRow="0" w:lastRow="0" w:firstColumn="1" w:lastColumn="0" w:oddVBand="0" w:evenVBand="0" w:oddHBand="0" w:evenHBand="0" w:firstRowFirstColumn="0" w:firstRowLastColumn="0" w:lastRowFirstColumn="0" w:lastRowLastColumn="0"/>
            <w:tcW w:w="10006" w:type="dxa"/>
            <w:vAlign w:val="center"/>
          </w:tcPr>
          <w:p w:rsidR="00CE0530" w:rsidRPr="003804D9" w:rsidRDefault="00CE0530" w:rsidP="00CE0530">
            <w:pPr>
              <w:pStyle w:val="Bezodstpw"/>
              <w:ind w:right="-582" w:hanging="539"/>
              <w:jc w:val="center"/>
              <w:rPr>
                <w:rFonts w:ascii="Times New Roman" w:hAnsi="Times New Roman" w:cs="Times New Roman"/>
                <w:sz w:val="24"/>
              </w:rPr>
            </w:pPr>
            <w:r w:rsidRPr="00C34E67">
              <w:rPr>
                <w:rFonts w:ascii="Times New Roman" w:hAnsi="Times New Roman" w:cs="Times New Roman"/>
                <w:sz w:val="24"/>
              </w:rPr>
              <w:t>POSTEPOWANIE PROWADZONE W TRYBIE PRZETARGUNIEOGRANICZONEGO                                                                          O WARTOŚCI NIE</w:t>
            </w:r>
            <w:r w:rsidR="00662019">
              <w:rPr>
                <w:rFonts w:ascii="Times New Roman" w:hAnsi="Times New Roman" w:cs="Times New Roman"/>
                <w:sz w:val="24"/>
              </w:rPr>
              <w:t>PRZEKRACZAJACEJ 221</w:t>
            </w:r>
            <w:r>
              <w:rPr>
                <w:rFonts w:ascii="Times New Roman" w:hAnsi="Times New Roman" w:cs="Times New Roman"/>
                <w:sz w:val="24"/>
              </w:rPr>
              <w:t xml:space="preserve"> 000,00 EURO</w:t>
            </w:r>
          </w:p>
        </w:tc>
      </w:tr>
    </w:tbl>
    <w:sdt>
      <w:sdtPr>
        <w:rPr>
          <w:rFonts w:eastAsiaTheme="minorHAnsi" w:cs="Times New Roman"/>
          <w:kern w:val="0"/>
          <w:sz w:val="28"/>
          <w:szCs w:val="28"/>
          <w:lang w:eastAsia="en-US" w:bidi="ar-SA"/>
        </w:rPr>
        <w:id w:val="1585101162"/>
        <w:docPartObj>
          <w:docPartGallery w:val="Cover Pages"/>
          <w:docPartUnique/>
        </w:docPartObj>
      </w:sdtPr>
      <w:sdtEndPr/>
      <w:sdtContent>
        <w:p w:rsidR="00CE0530" w:rsidRPr="00C24969" w:rsidRDefault="003748F5" w:rsidP="00C24969">
          <w:pPr>
            <w:pStyle w:val="Textbodyindent"/>
            <w:snapToGrid w:val="0"/>
            <w:rPr>
              <w:rFonts w:cs="Times New Roman"/>
              <w:b/>
              <w:i/>
            </w:rPr>
          </w:pPr>
          <w:r w:rsidRPr="003748F5">
            <w:rPr>
              <w:noProof/>
              <w:lang w:eastAsia="pl-PL"/>
            </w:rPr>
            <w:drawing>
              <wp:anchor distT="0" distB="0" distL="114300" distR="114300" simplePos="0" relativeHeight="251658240" behindDoc="0" locked="0" layoutInCell="1" allowOverlap="1">
                <wp:simplePos x="0" y="0"/>
                <wp:positionH relativeFrom="column">
                  <wp:posOffset>-780525</wp:posOffset>
                </wp:positionH>
                <wp:positionV relativeFrom="paragraph">
                  <wp:posOffset>-1773610</wp:posOffset>
                </wp:positionV>
                <wp:extent cx="7187979" cy="10154120"/>
                <wp:effectExtent l="0" t="0" r="0" b="0"/>
                <wp:wrapNone/>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89192" cy="1015583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31130" w:rsidRPr="00C24969" w:rsidRDefault="00BA0E44" w:rsidP="00C24969">
          <w:pPr>
            <w:spacing w:line="360" w:lineRule="auto"/>
            <w:ind w:left="-284" w:right="-285"/>
          </w:pPr>
          <w:r>
            <w:t xml:space="preserve"> </w:t>
          </w:r>
          <w:r w:rsidR="00F0242F">
            <w:t>Nr referencyjny: RRG.27</w:t>
          </w:r>
          <w:r w:rsidR="009C0D91">
            <w:t>1</w:t>
          </w:r>
          <w:r w:rsidR="002D6201">
            <w:t>.3</w:t>
          </w:r>
          <w:r w:rsidR="00F0242F">
            <w:t>.201</w:t>
          </w:r>
          <w:r w:rsidR="00E119FD">
            <w:t>8</w:t>
          </w:r>
        </w:p>
        <w:p w:rsidR="00231130" w:rsidRPr="00056B21" w:rsidRDefault="00231130" w:rsidP="00CE0530">
          <w:pPr>
            <w:pStyle w:val="Bezodstpw"/>
            <w:ind w:left="-142"/>
            <w:rPr>
              <w:rFonts w:ascii="Times New Roman" w:hAnsi="Times New Roman" w:cs="Times New Roman"/>
              <w:b/>
              <w:sz w:val="24"/>
              <w:szCs w:val="24"/>
              <w:u w:val="single"/>
            </w:rPr>
          </w:pPr>
          <w:r w:rsidRPr="00056B21">
            <w:rPr>
              <w:rFonts w:ascii="Times New Roman" w:hAnsi="Times New Roman" w:cs="Times New Roman"/>
              <w:b/>
              <w:sz w:val="24"/>
              <w:szCs w:val="24"/>
              <w:u w:val="single"/>
            </w:rPr>
            <w:t>PRZEDMIOT ZAMÓWIENIA:</w:t>
          </w:r>
        </w:p>
        <w:p w:rsidR="00231130" w:rsidRDefault="00822948" w:rsidP="00CE0530">
          <w:pPr>
            <w:pStyle w:val="Textbodyindent"/>
            <w:snapToGrid w:val="0"/>
            <w:ind w:left="-142" w:hanging="27"/>
            <w:rPr>
              <w:rFonts w:cs="Times New Roman"/>
            </w:rPr>
          </w:pPr>
          <w:r>
            <w:rPr>
              <w:rFonts w:cs="Times New Roman"/>
            </w:rPr>
            <w:t xml:space="preserve"> </w:t>
          </w:r>
        </w:p>
        <w:p w:rsidR="00231130" w:rsidRPr="00056B21" w:rsidRDefault="0094296D" w:rsidP="00CE0530">
          <w:pPr>
            <w:pStyle w:val="Textbodyindent"/>
            <w:snapToGrid w:val="0"/>
            <w:ind w:left="-142" w:hanging="27"/>
            <w:rPr>
              <w:rFonts w:cs="Times New Roman"/>
              <w:b/>
              <w:i/>
            </w:rPr>
          </w:pPr>
          <w:r>
            <w:rPr>
              <w:rFonts w:cs="Times New Roman"/>
            </w:rPr>
            <w:t>Dostawa mebli, pomocy dydaktycznych, wyposażenia kuchni, placu zabaw, zabawek, sprzętu multimedialnego oraz wyp</w:t>
          </w:r>
          <w:r w:rsidR="00E9084A">
            <w:rPr>
              <w:rFonts w:cs="Times New Roman"/>
            </w:rPr>
            <w:t>o</w:t>
          </w:r>
          <w:r w:rsidR="00AA3F43">
            <w:rPr>
              <w:rFonts w:cs="Times New Roman"/>
            </w:rPr>
            <w:t>sażenia sali spotkań rodziców dla</w:t>
          </w:r>
          <w:r w:rsidR="00E9084A">
            <w:rPr>
              <w:rFonts w:cs="Times New Roman"/>
            </w:rPr>
            <w:t xml:space="preserve"> Przedszkola Miejskiego</w:t>
          </w:r>
          <w:r>
            <w:rPr>
              <w:rFonts w:cs="Times New Roman"/>
            </w:rPr>
            <w:t xml:space="preserve"> w Dynowie w ramach realizacji projektu pn. „ Przedszkole Mie</w:t>
          </w:r>
          <w:r w:rsidR="00662019">
            <w:rPr>
              <w:rFonts w:cs="Times New Roman"/>
            </w:rPr>
            <w:t>js</w:t>
          </w:r>
          <w:r>
            <w:rPr>
              <w:rFonts w:cs="Times New Roman"/>
            </w:rPr>
            <w:t>kie w Dynowie miejscem wszechstronnego rozwoju” w ramach działania: 9.1. Rozwój edukacji przedszkolnej RPO WP na lata 2014-2020</w:t>
          </w:r>
          <w:r w:rsidR="00662019">
            <w:rPr>
              <w:rFonts w:cs="Times New Roman"/>
            </w:rPr>
            <w:t>”.</w:t>
          </w:r>
        </w:p>
        <w:p w:rsidR="00BA0E44" w:rsidRDefault="00BA0E44" w:rsidP="00231130">
          <w:pPr>
            <w:spacing w:line="360" w:lineRule="auto"/>
            <w:jc w:val="both"/>
          </w:pPr>
        </w:p>
        <w:p w:rsidR="00F0242F" w:rsidRDefault="00F0242F" w:rsidP="00F0242F">
          <w:pPr>
            <w:pStyle w:val="Textbodyindent"/>
            <w:snapToGrid w:val="0"/>
            <w:ind w:left="27" w:hanging="169"/>
            <w:rPr>
              <w:rFonts w:cs="Times New Roman"/>
            </w:rPr>
          </w:pPr>
          <w:r>
            <w:rPr>
              <w:rFonts w:cs="Times New Roman"/>
            </w:rPr>
            <w:t>Opracował:</w:t>
          </w:r>
        </w:p>
        <w:p w:rsidR="00F0242F" w:rsidRDefault="00F0242F" w:rsidP="00F0242F">
          <w:pPr>
            <w:pStyle w:val="Textbodyindent"/>
            <w:snapToGrid w:val="0"/>
            <w:ind w:left="27" w:hanging="169"/>
            <w:rPr>
              <w:rFonts w:cs="Times New Roman"/>
            </w:rPr>
          </w:pPr>
          <w:r>
            <w:rPr>
              <w:rFonts w:cs="Times New Roman"/>
            </w:rPr>
            <w:t>Wojciech Barański</w:t>
          </w:r>
        </w:p>
        <w:p w:rsidR="00F0242F" w:rsidRDefault="00F0242F" w:rsidP="00F0242F">
          <w:pPr>
            <w:pStyle w:val="Textbodyindent"/>
            <w:snapToGrid w:val="0"/>
            <w:ind w:left="27" w:hanging="169"/>
            <w:rPr>
              <w:rFonts w:cs="Times New Roman"/>
            </w:rPr>
          </w:pPr>
        </w:p>
        <w:p w:rsidR="00F0242F" w:rsidRDefault="00F0242F" w:rsidP="00F0242F">
          <w:pPr>
            <w:pStyle w:val="Textbodyindent"/>
            <w:snapToGrid w:val="0"/>
            <w:ind w:left="27" w:hanging="169"/>
            <w:rPr>
              <w:rFonts w:cs="Times New Roman"/>
            </w:rPr>
          </w:pPr>
        </w:p>
        <w:p w:rsidR="00F0242F" w:rsidRPr="004B6962" w:rsidRDefault="00F0242F" w:rsidP="00BA0E44">
          <w:pPr>
            <w:pStyle w:val="Textbodyindent"/>
            <w:snapToGrid w:val="0"/>
            <w:rPr>
              <w:rFonts w:cs="Times New Roman"/>
              <w:b/>
            </w:rPr>
          </w:pPr>
        </w:p>
        <w:p w:rsidR="00F0242F" w:rsidRDefault="00F0242F" w:rsidP="00F0242F">
          <w:pPr>
            <w:pStyle w:val="Textbodyindent"/>
            <w:snapToGrid w:val="0"/>
            <w:ind w:left="27" w:hanging="169"/>
            <w:rPr>
              <w:rFonts w:cs="Times New Roman"/>
              <w:b/>
              <w:i/>
            </w:rPr>
          </w:pPr>
          <w:r w:rsidRPr="004B6962">
            <w:rPr>
              <w:rFonts w:cs="Times New Roman"/>
              <w:b/>
              <w:i/>
            </w:rPr>
            <w:t xml:space="preserve">       SPECYFIKACJĘ ZATWIERDZIŁ  W  DNIU </w:t>
          </w:r>
          <w:r w:rsidR="002D6201">
            <w:rPr>
              <w:rFonts w:cs="Times New Roman"/>
              <w:b/>
              <w:i/>
            </w:rPr>
            <w:t>23</w:t>
          </w:r>
          <w:r w:rsidR="00662019">
            <w:rPr>
              <w:rFonts w:cs="Times New Roman"/>
              <w:b/>
              <w:i/>
            </w:rPr>
            <w:t>.03.2018</w:t>
          </w:r>
          <w:r>
            <w:rPr>
              <w:rFonts w:cs="Times New Roman"/>
              <w:b/>
              <w:i/>
            </w:rPr>
            <w:t xml:space="preserve"> r</w:t>
          </w:r>
          <w:r w:rsidRPr="004B6962">
            <w:rPr>
              <w:rFonts w:cs="Times New Roman"/>
              <w:b/>
              <w:i/>
            </w:rPr>
            <w:t xml:space="preserve">    </w:t>
          </w:r>
        </w:p>
        <w:p w:rsidR="00A55EA4" w:rsidRDefault="00A55EA4" w:rsidP="00F0242F">
          <w:pPr>
            <w:pStyle w:val="Textbodyindent"/>
            <w:snapToGrid w:val="0"/>
            <w:ind w:left="27" w:hanging="169"/>
            <w:rPr>
              <w:rFonts w:cs="Times New Roman"/>
              <w:b/>
              <w:i/>
            </w:rPr>
          </w:pPr>
        </w:p>
        <w:p w:rsidR="00BA0E44" w:rsidRDefault="00BA0E44" w:rsidP="00F0242F">
          <w:pPr>
            <w:pStyle w:val="Textbodyindent"/>
            <w:snapToGrid w:val="0"/>
            <w:ind w:left="27" w:hanging="169"/>
            <w:rPr>
              <w:rFonts w:cs="Times New Roman"/>
              <w:b/>
              <w:i/>
            </w:rPr>
          </w:pPr>
        </w:p>
        <w:p w:rsidR="00DE2B1A" w:rsidRDefault="00DE2B1A" w:rsidP="00F0242F">
          <w:pPr>
            <w:pStyle w:val="Textbodyindent"/>
            <w:snapToGrid w:val="0"/>
            <w:ind w:left="27" w:hanging="169"/>
            <w:rPr>
              <w:rFonts w:cs="Times New Roman"/>
              <w:b/>
              <w:i/>
            </w:rPr>
          </w:pPr>
        </w:p>
        <w:p w:rsidR="00662019" w:rsidRDefault="00662019" w:rsidP="00F0242F">
          <w:pPr>
            <w:pStyle w:val="Textbodyindent"/>
            <w:snapToGrid w:val="0"/>
            <w:ind w:left="27" w:hanging="169"/>
            <w:rPr>
              <w:rFonts w:cs="Times New Roman"/>
              <w:b/>
              <w:i/>
            </w:rPr>
          </w:pPr>
        </w:p>
        <w:p w:rsidR="00F0242F" w:rsidRPr="004B6962" w:rsidRDefault="00F0242F" w:rsidP="00F0242F">
          <w:pPr>
            <w:pStyle w:val="Textbodyindent"/>
            <w:snapToGrid w:val="0"/>
            <w:ind w:left="27" w:hanging="169"/>
            <w:rPr>
              <w:rFonts w:cs="Times New Roman"/>
              <w:b/>
              <w:i/>
            </w:rPr>
          </w:pPr>
          <w:r>
            <w:rPr>
              <w:rFonts w:cs="Times New Roman"/>
              <w:b/>
              <w:i/>
            </w:rPr>
            <w:t xml:space="preserve">                                                               </w:t>
          </w:r>
          <w:r w:rsidR="00DE2B1A">
            <w:rPr>
              <w:rFonts w:cs="Times New Roman"/>
              <w:b/>
              <w:i/>
            </w:rPr>
            <w:t xml:space="preserve">                       </w:t>
          </w:r>
          <w:r>
            <w:rPr>
              <w:rFonts w:cs="Times New Roman"/>
              <w:b/>
              <w:i/>
            </w:rPr>
            <w:t xml:space="preserve"> </w:t>
          </w:r>
          <w:r w:rsidRPr="004B6962">
            <w:rPr>
              <w:rFonts w:cs="Times New Roman"/>
              <w:b/>
              <w:i/>
            </w:rPr>
            <w:t>………………………………………….</w:t>
          </w:r>
        </w:p>
        <w:p w:rsidR="00F0242F" w:rsidRPr="004B6962" w:rsidRDefault="00F0242F" w:rsidP="00F0242F">
          <w:pPr>
            <w:pStyle w:val="Textbodyindent"/>
            <w:snapToGrid w:val="0"/>
            <w:ind w:left="27" w:hanging="169"/>
            <w:rPr>
              <w:rFonts w:cs="Times New Roman"/>
              <w:b/>
              <w:i/>
            </w:rPr>
            <w:sectPr w:rsidR="00F0242F" w:rsidRPr="004B6962" w:rsidSect="00DE2B1A">
              <w:headerReference w:type="even" r:id="rId9"/>
              <w:headerReference w:type="default" r:id="rId10"/>
              <w:footerReference w:type="even" r:id="rId11"/>
              <w:footerReference w:type="default" r:id="rId12"/>
              <w:headerReference w:type="first" r:id="rId13"/>
              <w:pgSz w:w="11907" w:h="16840" w:code="9"/>
              <w:pgMar w:top="1417" w:right="1417" w:bottom="1417" w:left="1417" w:header="227" w:footer="680" w:gutter="0"/>
              <w:pgNumType w:start="0"/>
              <w:cols w:space="708"/>
              <w:titlePg/>
              <w:docGrid w:linePitch="381"/>
            </w:sectPr>
          </w:pPr>
          <w:r w:rsidRPr="004B6962">
            <w:rPr>
              <w:rFonts w:cs="Times New Roman"/>
              <w:b/>
              <w:i/>
            </w:rPr>
            <w:t xml:space="preserve">                                                                                        KIEROWNIK </w:t>
          </w:r>
          <w:r>
            <w:rPr>
              <w:rFonts w:cs="Times New Roman"/>
              <w:b/>
              <w:i/>
            </w:rPr>
            <w:t xml:space="preserve"> </w:t>
          </w:r>
          <w:r w:rsidR="00DE2B1A">
            <w:rPr>
              <w:rFonts w:cs="Times New Roman"/>
              <w:b/>
              <w:i/>
            </w:rPr>
            <w:t>ZAMAWIAJĄCE</w:t>
          </w:r>
          <w:r w:rsidR="00F67937">
            <w:rPr>
              <w:rFonts w:cs="Times New Roman"/>
              <w:b/>
              <w:i/>
            </w:rPr>
            <w:t>GO</w:t>
          </w:r>
        </w:p>
        <w:p w:rsidR="00F0242F" w:rsidRDefault="00042F8E" w:rsidP="00231130"/>
      </w:sdtContent>
    </w:sdt>
    <w:p w:rsidR="00231130" w:rsidRPr="00F0242F" w:rsidRDefault="00231130" w:rsidP="00231130">
      <w:pPr>
        <w:rPr>
          <w:sz w:val="24"/>
          <w:szCs w:val="24"/>
        </w:rPr>
      </w:pPr>
      <w:r w:rsidRPr="00630BCA">
        <w:rPr>
          <w:b/>
          <w:sz w:val="24"/>
          <w:szCs w:val="24"/>
        </w:rPr>
        <w:t>1. Nazwa i adres Zamawiającego:</w:t>
      </w:r>
      <w:bookmarkStart w:id="0" w:name="_GoBack"/>
      <w:bookmarkEnd w:id="0"/>
    </w:p>
    <w:p w:rsidR="00231130" w:rsidRPr="00630BCA" w:rsidRDefault="00231130" w:rsidP="0040352A">
      <w:pPr>
        <w:rPr>
          <w:sz w:val="24"/>
          <w:szCs w:val="24"/>
        </w:rPr>
      </w:pPr>
      <w:r w:rsidRPr="00630BCA">
        <w:rPr>
          <w:sz w:val="24"/>
          <w:szCs w:val="24"/>
        </w:rPr>
        <w:t xml:space="preserve">    GMINA MIEJSKA DYNÓW, </w:t>
      </w:r>
    </w:p>
    <w:p w:rsidR="00231130" w:rsidRPr="00630BCA" w:rsidRDefault="00231130" w:rsidP="00963851">
      <w:pPr>
        <w:ind w:left="-142"/>
        <w:rPr>
          <w:sz w:val="24"/>
          <w:szCs w:val="24"/>
        </w:rPr>
      </w:pPr>
      <w:r w:rsidRPr="00630BCA">
        <w:rPr>
          <w:sz w:val="24"/>
          <w:szCs w:val="24"/>
        </w:rPr>
        <w:t xml:space="preserve">    ul. RYNEK 2, 36-065 Dynów,                    </w:t>
      </w:r>
    </w:p>
    <w:p w:rsidR="00231130" w:rsidRPr="00630BCA" w:rsidRDefault="00231130" w:rsidP="00963851">
      <w:pPr>
        <w:ind w:left="-142"/>
        <w:rPr>
          <w:sz w:val="24"/>
          <w:szCs w:val="24"/>
        </w:rPr>
      </w:pPr>
      <w:r w:rsidRPr="00630BCA">
        <w:rPr>
          <w:sz w:val="24"/>
          <w:szCs w:val="24"/>
        </w:rPr>
        <w:t xml:space="preserve">    tel. 16/65 21 093,   fax </w:t>
      </w:r>
      <w:proofErr w:type="spellStart"/>
      <w:r w:rsidRPr="00630BCA">
        <w:rPr>
          <w:sz w:val="24"/>
          <w:szCs w:val="24"/>
        </w:rPr>
        <w:t>fax</w:t>
      </w:r>
      <w:proofErr w:type="spellEnd"/>
      <w:r w:rsidRPr="00630BCA">
        <w:rPr>
          <w:sz w:val="24"/>
          <w:szCs w:val="24"/>
        </w:rPr>
        <w:t xml:space="preserve"> 16/65 21 113,</w:t>
      </w:r>
    </w:p>
    <w:p w:rsidR="00231130" w:rsidRPr="00630BCA" w:rsidRDefault="00231130" w:rsidP="00963851">
      <w:pPr>
        <w:ind w:left="-142"/>
        <w:rPr>
          <w:sz w:val="24"/>
          <w:szCs w:val="24"/>
          <w:lang w:val="en-US"/>
        </w:rPr>
      </w:pPr>
      <w:r w:rsidRPr="00630BCA">
        <w:rPr>
          <w:sz w:val="24"/>
          <w:szCs w:val="24"/>
        </w:rPr>
        <w:t xml:space="preserve">    </w:t>
      </w:r>
      <w:r w:rsidRPr="00630BCA">
        <w:rPr>
          <w:sz w:val="24"/>
          <w:szCs w:val="24"/>
          <w:lang w:val="en-US"/>
        </w:rPr>
        <w:t xml:space="preserve">e-mail  przetargi@dynow.pl,                                        </w:t>
      </w:r>
    </w:p>
    <w:p w:rsidR="00231130" w:rsidRPr="00630BCA" w:rsidRDefault="00231130" w:rsidP="00963851">
      <w:pPr>
        <w:ind w:left="-142"/>
        <w:rPr>
          <w:sz w:val="24"/>
          <w:szCs w:val="24"/>
        </w:rPr>
      </w:pPr>
      <w:r w:rsidRPr="00630BCA">
        <w:rPr>
          <w:sz w:val="24"/>
          <w:szCs w:val="24"/>
          <w:lang w:val="en-US"/>
        </w:rPr>
        <w:t xml:space="preserve">    </w:t>
      </w:r>
      <w:r w:rsidRPr="00630BCA">
        <w:rPr>
          <w:sz w:val="24"/>
          <w:szCs w:val="24"/>
        </w:rPr>
        <w:t xml:space="preserve">adres strony internetowej </w:t>
      </w:r>
      <w:hyperlink r:id="rId14" w:history="1">
        <w:r w:rsidRPr="00630BCA">
          <w:rPr>
            <w:rStyle w:val="Hipercze"/>
          </w:rPr>
          <w:t>www.bip.dynow.pl</w:t>
        </w:r>
      </w:hyperlink>
    </w:p>
    <w:p w:rsidR="00231130" w:rsidRPr="00630BCA" w:rsidRDefault="00231130" w:rsidP="00231130">
      <w:pPr>
        <w:rPr>
          <w:sz w:val="24"/>
          <w:szCs w:val="24"/>
        </w:rPr>
      </w:pPr>
    </w:p>
    <w:p w:rsidR="00231130" w:rsidRPr="00630BCA" w:rsidRDefault="00231130" w:rsidP="00231130">
      <w:pPr>
        <w:rPr>
          <w:b/>
          <w:sz w:val="24"/>
          <w:szCs w:val="24"/>
        </w:rPr>
      </w:pPr>
      <w:r w:rsidRPr="00630BCA">
        <w:rPr>
          <w:b/>
          <w:sz w:val="24"/>
          <w:szCs w:val="24"/>
        </w:rPr>
        <w:t>2. Tryb udzielenia zamówienia</w:t>
      </w:r>
    </w:p>
    <w:p w:rsidR="00231130" w:rsidRDefault="00231130" w:rsidP="00963851">
      <w:pPr>
        <w:ind w:hanging="142"/>
        <w:rPr>
          <w:sz w:val="24"/>
          <w:szCs w:val="24"/>
        </w:rPr>
      </w:pPr>
      <w:r w:rsidRPr="00630BCA">
        <w:rPr>
          <w:sz w:val="24"/>
          <w:szCs w:val="24"/>
        </w:rPr>
        <w:t xml:space="preserve">  Niniejsze postępowanie o udzielenie zamówienia publicznego prowadzone jest w trybie przetargu nieograniczonego ( art. 39-46 w związku z art. 10 ust. 1 ustawy z dnia 29 stycznia 2004 r. Prawo zamówień publicznych – Dz.U. z 2015 r. poz. 2164.) zwanej dalej ustawą </w:t>
      </w:r>
      <w:proofErr w:type="spellStart"/>
      <w:r w:rsidRPr="00630BCA">
        <w:rPr>
          <w:sz w:val="24"/>
          <w:szCs w:val="24"/>
        </w:rPr>
        <w:t>Pzp</w:t>
      </w:r>
      <w:proofErr w:type="spellEnd"/>
      <w:r w:rsidRPr="00630BCA">
        <w:rPr>
          <w:sz w:val="24"/>
          <w:szCs w:val="24"/>
        </w:rPr>
        <w:t>.</w:t>
      </w:r>
    </w:p>
    <w:p w:rsidR="00231130" w:rsidRDefault="00231130" w:rsidP="00963851">
      <w:pPr>
        <w:ind w:hanging="142"/>
        <w:rPr>
          <w:b/>
          <w:sz w:val="24"/>
          <w:szCs w:val="24"/>
        </w:rPr>
      </w:pPr>
      <w:r>
        <w:rPr>
          <w:sz w:val="24"/>
          <w:szCs w:val="24"/>
        </w:rPr>
        <w:t xml:space="preserve">  </w:t>
      </w:r>
      <w:r w:rsidRPr="003E7DBC">
        <w:rPr>
          <w:b/>
          <w:color w:val="000000"/>
          <w:sz w:val="24"/>
          <w:szCs w:val="24"/>
        </w:rPr>
        <w:t xml:space="preserve">W niniejszym postępowaniu </w:t>
      </w:r>
      <w:r w:rsidRPr="003E7DBC">
        <w:rPr>
          <w:b/>
          <w:bCs/>
          <w:color w:val="000000"/>
          <w:sz w:val="24"/>
          <w:szCs w:val="24"/>
        </w:rPr>
        <w:t xml:space="preserve">zostanie </w:t>
      </w:r>
      <w:r w:rsidRPr="003E7DBC">
        <w:rPr>
          <w:b/>
          <w:color w:val="000000"/>
          <w:sz w:val="24"/>
          <w:szCs w:val="24"/>
        </w:rPr>
        <w:t>zastosowana procedura,</w:t>
      </w:r>
      <w:r w:rsidR="00F0242F">
        <w:rPr>
          <w:b/>
          <w:color w:val="000000"/>
          <w:sz w:val="24"/>
          <w:szCs w:val="24"/>
        </w:rPr>
        <w:t xml:space="preserve"> </w:t>
      </w:r>
      <w:r w:rsidRPr="003E7DBC">
        <w:rPr>
          <w:b/>
          <w:color w:val="000000"/>
          <w:sz w:val="24"/>
          <w:szCs w:val="24"/>
        </w:rPr>
        <w:t>o której mowa w art. 24aa ustawy.</w:t>
      </w:r>
    </w:p>
    <w:p w:rsidR="00231130" w:rsidRPr="00002FE3" w:rsidRDefault="00231130" w:rsidP="00231130">
      <w:pPr>
        <w:ind w:left="142" w:hanging="142"/>
        <w:rPr>
          <w:b/>
          <w:sz w:val="24"/>
          <w:szCs w:val="24"/>
        </w:rPr>
      </w:pPr>
    </w:p>
    <w:p w:rsidR="00231130" w:rsidRPr="00630BCA" w:rsidRDefault="00231130" w:rsidP="00231130">
      <w:pPr>
        <w:rPr>
          <w:b/>
          <w:sz w:val="24"/>
          <w:szCs w:val="24"/>
        </w:rPr>
      </w:pPr>
      <w:r w:rsidRPr="00630BCA">
        <w:rPr>
          <w:b/>
          <w:sz w:val="24"/>
          <w:szCs w:val="24"/>
        </w:rPr>
        <w:t>3.Przedmiot zamówienia</w:t>
      </w:r>
    </w:p>
    <w:p w:rsidR="00231130" w:rsidRDefault="00231130" w:rsidP="00231130">
      <w:pPr>
        <w:pStyle w:val="Textbodyindent"/>
        <w:snapToGrid w:val="0"/>
        <w:ind w:left="27" w:hanging="27"/>
        <w:rPr>
          <w:rFonts w:cs="Times New Roman"/>
        </w:rPr>
      </w:pPr>
      <w:r w:rsidRPr="00630BCA">
        <w:rPr>
          <w:rFonts w:cs="Times New Roman"/>
        </w:rPr>
        <w:t>Przedmiotem zamówienia jest dostawa</w:t>
      </w:r>
      <w:r>
        <w:rPr>
          <w:rFonts w:cs="Times New Roman"/>
        </w:rPr>
        <w:t xml:space="preserve"> </w:t>
      </w:r>
      <w:r w:rsidR="00963851">
        <w:rPr>
          <w:rFonts w:cs="Times New Roman"/>
        </w:rPr>
        <w:t>mebli, pomocy dydaktycznych, wyposażenia kuchni, placu zabaw, zabawek, sprzętu multimedialnego oraz wyp</w:t>
      </w:r>
      <w:r w:rsidR="00E9084A">
        <w:rPr>
          <w:rFonts w:cs="Times New Roman"/>
        </w:rPr>
        <w:t>os</w:t>
      </w:r>
      <w:r w:rsidR="00AA3F43">
        <w:rPr>
          <w:rFonts w:cs="Times New Roman"/>
        </w:rPr>
        <w:t xml:space="preserve">ażenia sali spotkań rodziców </w:t>
      </w:r>
      <w:r w:rsidR="005A46EC">
        <w:rPr>
          <w:rFonts w:cs="Times New Roman"/>
        </w:rPr>
        <w:t xml:space="preserve">                       </w:t>
      </w:r>
      <w:r w:rsidR="00AA3F43" w:rsidRPr="005A46EC">
        <w:rPr>
          <w:rFonts w:cs="Times New Roman"/>
          <w:b/>
          <w:u w:val="single"/>
        </w:rPr>
        <w:t>w trzech częściach</w:t>
      </w:r>
      <w:r w:rsidR="00AA3F43" w:rsidRPr="00D61052">
        <w:rPr>
          <w:rFonts w:cs="Times New Roman"/>
        </w:rPr>
        <w:t xml:space="preserve"> </w:t>
      </w:r>
      <w:r w:rsidR="00AA3F43">
        <w:rPr>
          <w:rFonts w:cs="Times New Roman"/>
        </w:rPr>
        <w:t xml:space="preserve">dla </w:t>
      </w:r>
      <w:r w:rsidR="00E9084A">
        <w:rPr>
          <w:rFonts w:cs="Times New Roman"/>
        </w:rPr>
        <w:t>Przedszkola Miejskiego</w:t>
      </w:r>
      <w:r w:rsidR="00963851">
        <w:rPr>
          <w:rFonts w:cs="Times New Roman"/>
        </w:rPr>
        <w:t xml:space="preserve"> w Dynowie w ramach realizacji projektu </w:t>
      </w:r>
      <w:r w:rsidR="00AA3F43">
        <w:rPr>
          <w:rFonts w:cs="Times New Roman"/>
        </w:rPr>
        <w:t xml:space="preserve">               </w:t>
      </w:r>
      <w:r w:rsidR="005A46EC">
        <w:rPr>
          <w:rFonts w:cs="Times New Roman"/>
        </w:rPr>
        <w:t xml:space="preserve">  </w:t>
      </w:r>
      <w:r w:rsidR="00AA3F43">
        <w:rPr>
          <w:rFonts w:cs="Times New Roman"/>
        </w:rPr>
        <w:t xml:space="preserve"> pn. </w:t>
      </w:r>
      <w:r w:rsidR="00AA3F43" w:rsidRPr="00AA3F43">
        <w:rPr>
          <w:rFonts w:cs="Times New Roman"/>
          <w:b/>
        </w:rPr>
        <w:t>„</w:t>
      </w:r>
      <w:r w:rsidR="00963851" w:rsidRPr="00AA3F43">
        <w:rPr>
          <w:rFonts w:cs="Times New Roman"/>
          <w:b/>
        </w:rPr>
        <w:t>Przedszkole Miejskie w Dynowie miejscem wszechstronnego rozwoju” w ramach działania: 9.1. Rozwój edukacji przedszkolnej RPO WP na lata 2014-2020”.</w:t>
      </w:r>
    </w:p>
    <w:p w:rsidR="002D6201" w:rsidRPr="00D61052" w:rsidRDefault="002D6201" w:rsidP="00231130">
      <w:pPr>
        <w:pStyle w:val="Textbodyindent"/>
        <w:snapToGrid w:val="0"/>
        <w:ind w:left="27" w:hanging="27"/>
        <w:rPr>
          <w:rFonts w:cs="Times New Roman"/>
        </w:rPr>
      </w:pPr>
      <w:r w:rsidRPr="00D61052">
        <w:rPr>
          <w:rFonts w:cs="Times New Roman"/>
        </w:rPr>
        <w:t>Przedmiot zamówienia został podzielony na trzy części:</w:t>
      </w:r>
    </w:p>
    <w:p w:rsidR="00BB6E03" w:rsidRPr="00D61052" w:rsidRDefault="002D6201" w:rsidP="0040352A">
      <w:pPr>
        <w:pStyle w:val="Textbodyindent"/>
        <w:snapToGrid w:val="0"/>
        <w:ind w:left="851" w:hanging="851"/>
        <w:rPr>
          <w:rFonts w:cs="Times New Roman"/>
        </w:rPr>
      </w:pPr>
      <w:r w:rsidRPr="00D61052">
        <w:rPr>
          <w:rFonts w:cs="Times New Roman"/>
          <w:b/>
        </w:rPr>
        <w:t>- Część I – dostawa</w:t>
      </w:r>
      <w:r w:rsidRPr="00D61052">
        <w:rPr>
          <w:rFonts w:cs="Times New Roman"/>
        </w:rPr>
        <w:t>:</w:t>
      </w:r>
    </w:p>
    <w:p w:rsidR="00BB6E03" w:rsidRPr="00D61052" w:rsidRDefault="002D6201" w:rsidP="00D55E62">
      <w:pPr>
        <w:pStyle w:val="Textbodyindent"/>
        <w:numPr>
          <w:ilvl w:val="0"/>
          <w:numId w:val="9"/>
        </w:numPr>
        <w:snapToGrid w:val="0"/>
        <w:ind w:left="1843" w:hanging="425"/>
        <w:rPr>
          <w:rFonts w:cs="Times New Roman"/>
        </w:rPr>
      </w:pPr>
      <w:r w:rsidRPr="00D61052">
        <w:rPr>
          <w:rFonts w:cs="Times New Roman"/>
        </w:rPr>
        <w:t xml:space="preserve">mebli, </w:t>
      </w:r>
    </w:p>
    <w:p w:rsidR="00BB6E03" w:rsidRPr="00D61052" w:rsidRDefault="002D6201" w:rsidP="00D55E62">
      <w:pPr>
        <w:pStyle w:val="Textbodyindent"/>
        <w:numPr>
          <w:ilvl w:val="0"/>
          <w:numId w:val="9"/>
        </w:numPr>
        <w:snapToGrid w:val="0"/>
        <w:ind w:left="1843" w:hanging="425"/>
        <w:rPr>
          <w:rFonts w:cs="Times New Roman"/>
        </w:rPr>
      </w:pPr>
      <w:r w:rsidRPr="00D61052">
        <w:rPr>
          <w:rFonts w:cs="Times New Roman"/>
        </w:rPr>
        <w:t>pomocy dydaktycznych,</w:t>
      </w:r>
    </w:p>
    <w:p w:rsidR="00BB6E03" w:rsidRPr="00D61052" w:rsidRDefault="002D6201" w:rsidP="00D55E62">
      <w:pPr>
        <w:pStyle w:val="Textbodyindent"/>
        <w:numPr>
          <w:ilvl w:val="0"/>
          <w:numId w:val="9"/>
        </w:numPr>
        <w:snapToGrid w:val="0"/>
        <w:ind w:left="1843" w:hanging="425"/>
        <w:rPr>
          <w:rFonts w:cs="Times New Roman"/>
        </w:rPr>
      </w:pPr>
      <w:r w:rsidRPr="00D61052">
        <w:rPr>
          <w:rFonts w:cs="Times New Roman"/>
        </w:rPr>
        <w:t xml:space="preserve"> zabawek, </w:t>
      </w:r>
    </w:p>
    <w:p w:rsidR="00BB6E03" w:rsidRPr="00D61052" w:rsidRDefault="002D6201" w:rsidP="00D55E62">
      <w:pPr>
        <w:pStyle w:val="Textbodyindent"/>
        <w:numPr>
          <w:ilvl w:val="0"/>
          <w:numId w:val="9"/>
        </w:numPr>
        <w:snapToGrid w:val="0"/>
        <w:ind w:left="1843" w:hanging="425"/>
        <w:rPr>
          <w:rFonts w:cs="Times New Roman"/>
        </w:rPr>
      </w:pPr>
      <w:r w:rsidRPr="00D61052">
        <w:rPr>
          <w:rFonts w:cs="Times New Roman"/>
        </w:rPr>
        <w:t>sprzętu multimedialnego</w:t>
      </w:r>
      <w:r w:rsidR="0040352A" w:rsidRPr="00D61052">
        <w:rPr>
          <w:rFonts w:cs="Times New Roman"/>
        </w:rPr>
        <w:t xml:space="preserve">, </w:t>
      </w:r>
    </w:p>
    <w:p w:rsidR="00BB6E03" w:rsidRPr="00D61052" w:rsidRDefault="0040352A" w:rsidP="00D55E62">
      <w:pPr>
        <w:pStyle w:val="Textbodyindent"/>
        <w:numPr>
          <w:ilvl w:val="0"/>
          <w:numId w:val="9"/>
        </w:numPr>
        <w:snapToGrid w:val="0"/>
        <w:ind w:left="1843" w:hanging="425"/>
        <w:rPr>
          <w:rFonts w:cs="Times New Roman"/>
        </w:rPr>
      </w:pPr>
      <w:r w:rsidRPr="00D61052">
        <w:rPr>
          <w:rFonts w:cs="Times New Roman"/>
        </w:rPr>
        <w:t xml:space="preserve">sprzętu multimedialnego o wartości jednostkowej powyżej 3 500,00 złotych netto, </w:t>
      </w:r>
    </w:p>
    <w:p w:rsidR="002D6201" w:rsidRPr="00D61052" w:rsidRDefault="0040352A" w:rsidP="00D55E62">
      <w:pPr>
        <w:pStyle w:val="Textbodyindent"/>
        <w:numPr>
          <w:ilvl w:val="0"/>
          <w:numId w:val="9"/>
        </w:numPr>
        <w:snapToGrid w:val="0"/>
        <w:ind w:left="1843" w:hanging="425"/>
        <w:rPr>
          <w:rFonts w:cs="Times New Roman"/>
        </w:rPr>
      </w:pPr>
      <w:r w:rsidRPr="00D61052">
        <w:rPr>
          <w:rFonts w:cs="Times New Roman"/>
        </w:rPr>
        <w:t>wyposażenia  sali spotkań rodziców;</w:t>
      </w:r>
    </w:p>
    <w:p w:rsidR="00BB6E03" w:rsidRPr="00D61052" w:rsidRDefault="00BB6E03" w:rsidP="00BB6E03">
      <w:pPr>
        <w:pStyle w:val="Textbodyindent"/>
        <w:snapToGrid w:val="0"/>
        <w:rPr>
          <w:rFonts w:cs="Times New Roman"/>
          <w:b/>
        </w:rPr>
      </w:pPr>
      <w:r w:rsidRPr="00D61052">
        <w:rPr>
          <w:rFonts w:cs="Times New Roman"/>
        </w:rPr>
        <w:t xml:space="preserve">   </w:t>
      </w:r>
      <w:r w:rsidR="0040352A" w:rsidRPr="00D61052">
        <w:rPr>
          <w:rFonts w:cs="Times New Roman"/>
          <w:b/>
        </w:rPr>
        <w:t>- Część II – dostawa:</w:t>
      </w:r>
    </w:p>
    <w:p w:rsidR="00BB6E03" w:rsidRPr="00D61052" w:rsidRDefault="0040352A" w:rsidP="00D55E62">
      <w:pPr>
        <w:pStyle w:val="Textbodyindent"/>
        <w:numPr>
          <w:ilvl w:val="0"/>
          <w:numId w:val="10"/>
        </w:numPr>
        <w:snapToGrid w:val="0"/>
        <w:ind w:left="1843" w:hanging="425"/>
        <w:rPr>
          <w:rFonts w:cs="Times New Roman"/>
        </w:rPr>
      </w:pPr>
      <w:r w:rsidRPr="00D61052">
        <w:rPr>
          <w:rFonts w:cs="Times New Roman"/>
        </w:rPr>
        <w:t xml:space="preserve">wyposażenia kuchni, </w:t>
      </w:r>
    </w:p>
    <w:p w:rsidR="0040352A" w:rsidRPr="00D61052" w:rsidRDefault="0040352A" w:rsidP="00D55E62">
      <w:pPr>
        <w:pStyle w:val="Textbodyindent"/>
        <w:numPr>
          <w:ilvl w:val="0"/>
          <w:numId w:val="10"/>
        </w:numPr>
        <w:snapToGrid w:val="0"/>
        <w:ind w:left="1843" w:hanging="425"/>
        <w:rPr>
          <w:rFonts w:cs="Times New Roman"/>
        </w:rPr>
      </w:pPr>
      <w:r w:rsidRPr="00D61052">
        <w:rPr>
          <w:rFonts w:cs="Times New Roman"/>
        </w:rPr>
        <w:t>wyposażenia kuchni o wartości jednostkowej</w:t>
      </w:r>
      <w:r w:rsidR="00BB6E03" w:rsidRPr="00D61052">
        <w:rPr>
          <w:rFonts w:cs="Times New Roman"/>
        </w:rPr>
        <w:t xml:space="preserve"> </w:t>
      </w:r>
      <w:r w:rsidRPr="00D61052">
        <w:rPr>
          <w:rFonts w:cs="Times New Roman"/>
        </w:rPr>
        <w:t>powyżej 3 500,00 złotych netto;</w:t>
      </w:r>
    </w:p>
    <w:p w:rsidR="00BB6E03" w:rsidRPr="00D61052" w:rsidRDefault="00BB6E03" w:rsidP="0040352A">
      <w:pPr>
        <w:pStyle w:val="Textbodyindent"/>
        <w:snapToGrid w:val="0"/>
        <w:ind w:left="1134" w:hanging="1134"/>
        <w:rPr>
          <w:rFonts w:cs="Times New Roman"/>
          <w:b/>
        </w:rPr>
      </w:pPr>
      <w:r w:rsidRPr="00D61052">
        <w:rPr>
          <w:rFonts w:cs="Times New Roman"/>
          <w:b/>
        </w:rPr>
        <w:t xml:space="preserve">  </w:t>
      </w:r>
      <w:r w:rsidR="0040352A" w:rsidRPr="00D61052">
        <w:rPr>
          <w:rFonts w:cs="Times New Roman"/>
          <w:b/>
        </w:rPr>
        <w:t xml:space="preserve">- Część III- dostawa: </w:t>
      </w:r>
    </w:p>
    <w:p w:rsidR="00BB6E03" w:rsidRPr="00D61052" w:rsidRDefault="0040352A" w:rsidP="00D55E62">
      <w:pPr>
        <w:pStyle w:val="Textbodyindent"/>
        <w:numPr>
          <w:ilvl w:val="0"/>
          <w:numId w:val="11"/>
        </w:numPr>
        <w:snapToGrid w:val="0"/>
        <w:ind w:left="1701" w:hanging="283"/>
        <w:rPr>
          <w:rFonts w:cs="Times New Roman"/>
          <w:b/>
        </w:rPr>
      </w:pPr>
      <w:r w:rsidRPr="00D61052">
        <w:rPr>
          <w:rFonts w:cs="Times New Roman"/>
        </w:rPr>
        <w:t>wyposażenia placu zaba</w:t>
      </w:r>
      <w:r w:rsidR="00BB6E03" w:rsidRPr="00D61052">
        <w:rPr>
          <w:rFonts w:cs="Times New Roman"/>
        </w:rPr>
        <w:t xml:space="preserve">w, </w:t>
      </w:r>
    </w:p>
    <w:p w:rsidR="0040352A" w:rsidRPr="00D61052" w:rsidRDefault="00BB6E03" w:rsidP="00D55E62">
      <w:pPr>
        <w:pStyle w:val="Textbodyindent"/>
        <w:numPr>
          <w:ilvl w:val="0"/>
          <w:numId w:val="11"/>
        </w:numPr>
        <w:snapToGrid w:val="0"/>
        <w:ind w:left="1701" w:hanging="283"/>
        <w:rPr>
          <w:rFonts w:cs="Times New Roman"/>
          <w:b/>
        </w:rPr>
      </w:pPr>
      <w:r w:rsidRPr="00D61052">
        <w:rPr>
          <w:rFonts w:cs="Times New Roman"/>
        </w:rPr>
        <w:t>wyposażenia palcu zabaw o wartości jednostkowej powyżej 3 500,00  złotych netto,</w:t>
      </w:r>
    </w:p>
    <w:p w:rsidR="0046656B" w:rsidRPr="00630BCA" w:rsidRDefault="0046656B" w:rsidP="00231130">
      <w:pPr>
        <w:pStyle w:val="Textbodyindent"/>
        <w:snapToGrid w:val="0"/>
        <w:ind w:left="27" w:hanging="27"/>
        <w:rPr>
          <w:rFonts w:cs="Times New Roman"/>
          <w:b/>
          <w:i/>
        </w:rPr>
      </w:pPr>
    </w:p>
    <w:p w:rsidR="00231130" w:rsidRDefault="00231130" w:rsidP="00231130">
      <w:pPr>
        <w:pStyle w:val="Textbodyindent"/>
        <w:snapToGrid w:val="0"/>
        <w:ind w:left="27" w:hanging="27"/>
        <w:rPr>
          <w:rFonts w:cs="Times New Roman"/>
        </w:rPr>
      </w:pPr>
      <w:r w:rsidRPr="00630BCA">
        <w:rPr>
          <w:rFonts w:cs="Times New Roman"/>
        </w:rPr>
        <w:t>Szczegółowy opis przedmio</w:t>
      </w:r>
      <w:r w:rsidR="0046656B">
        <w:rPr>
          <w:rFonts w:cs="Times New Roman"/>
        </w:rPr>
        <w:t xml:space="preserve">tu zamówienia został określony  </w:t>
      </w:r>
      <w:r w:rsidRPr="00630BCA">
        <w:rPr>
          <w:rFonts w:cs="Times New Roman"/>
        </w:rPr>
        <w:t xml:space="preserve">w </w:t>
      </w:r>
      <w:r w:rsidR="00077EF9">
        <w:rPr>
          <w:rFonts w:cs="Times New Roman"/>
          <w:color w:val="FF0000"/>
        </w:rPr>
        <w:t xml:space="preserve"> </w:t>
      </w:r>
      <w:r w:rsidR="00077EF9" w:rsidRPr="00077EF9">
        <w:rPr>
          <w:rFonts w:cs="Times New Roman"/>
        </w:rPr>
        <w:t>załączniku nr 1</w:t>
      </w:r>
      <w:r w:rsidR="0046656B" w:rsidRPr="00077EF9">
        <w:rPr>
          <w:rFonts w:cs="Times New Roman"/>
        </w:rPr>
        <w:t xml:space="preserve"> do SIWZ</w:t>
      </w:r>
      <w:r w:rsidRPr="00077EF9">
        <w:rPr>
          <w:rFonts w:cs="Times New Roman"/>
        </w:rPr>
        <w:t xml:space="preserve"> –„</w:t>
      </w:r>
      <w:r w:rsidRPr="00077EF9">
        <w:rPr>
          <w:rFonts w:cs="Times New Roman"/>
          <w:b/>
        </w:rPr>
        <w:t>OPIS PRZEDMIOTU ZAMÓWIENIA</w:t>
      </w:r>
      <w:r w:rsidRPr="00077EF9">
        <w:rPr>
          <w:rFonts w:cs="Times New Roman"/>
        </w:rPr>
        <w:t xml:space="preserve">” i w umowie stanowiącej załącznik </w:t>
      </w:r>
      <w:r w:rsidR="00320BBD">
        <w:rPr>
          <w:rFonts w:cs="Times New Roman"/>
        </w:rPr>
        <w:t>nr 6</w:t>
      </w:r>
      <w:r w:rsidRPr="00077EF9">
        <w:rPr>
          <w:rFonts w:cs="Times New Roman"/>
        </w:rPr>
        <w:t xml:space="preserve"> do SIWZ.</w:t>
      </w:r>
    </w:p>
    <w:p w:rsidR="00963851" w:rsidRDefault="00231130" w:rsidP="005A46EC">
      <w:pPr>
        <w:pStyle w:val="Standard"/>
        <w:tabs>
          <w:tab w:val="left" w:pos="10822"/>
        </w:tabs>
        <w:overflowPunct w:val="0"/>
        <w:ind w:hanging="382"/>
        <w:jc w:val="both"/>
        <w:rPr>
          <w:rFonts w:cs="Calibri"/>
          <w:bCs/>
        </w:rPr>
      </w:pPr>
      <w:r>
        <w:rPr>
          <w:rFonts w:cs="Times New Roman"/>
        </w:rPr>
        <w:t xml:space="preserve">  </w:t>
      </w:r>
      <w:r w:rsidR="00A55EA4">
        <w:rPr>
          <w:rFonts w:cs="Times New Roman"/>
        </w:rPr>
        <w:t xml:space="preserve">  </w:t>
      </w:r>
      <w:r w:rsidRPr="0046656B">
        <w:rPr>
          <w:rFonts w:cs="Times New Roman"/>
        </w:rPr>
        <w:t>3.1.</w:t>
      </w:r>
      <w:r w:rsidRPr="0046656B">
        <w:rPr>
          <w:rFonts w:cs="Calibri"/>
          <w:b/>
          <w:bCs/>
        </w:rPr>
        <w:t xml:space="preserve"> </w:t>
      </w:r>
      <w:r w:rsidRPr="0046656B">
        <w:rPr>
          <w:rFonts w:cs="Calibri"/>
          <w:bCs/>
        </w:rPr>
        <w:t xml:space="preserve">W celu ułatwienia Wykonawcom złożenia oferty, Zamawiający </w:t>
      </w:r>
      <w:r w:rsidRPr="0046656B">
        <w:rPr>
          <w:rFonts w:cs="Times New Roman"/>
        </w:rPr>
        <w:t xml:space="preserve">w </w:t>
      </w:r>
      <w:r w:rsidR="0046656B">
        <w:rPr>
          <w:rFonts w:cs="Times New Roman"/>
        </w:rPr>
        <w:t xml:space="preserve"> </w:t>
      </w:r>
      <w:r w:rsidR="0046656B" w:rsidRPr="00077EF9">
        <w:rPr>
          <w:rFonts w:cs="Times New Roman"/>
        </w:rPr>
        <w:t>załączniku nr</w:t>
      </w:r>
      <w:r w:rsidR="00544DFD" w:rsidRPr="00077EF9">
        <w:rPr>
          <w:rFonts w:cs="Times New Roman"/>
        </w:rPr>
        <w:t xml:space="preserve">  </w:t>
      </w:r>
      <w:r w:rsidR="00077EF9" w:rsidRPr="00077EF9">
        <w:rPr>
          <w:rFonts w:cs="Times New Roman"/>
        </w:rPr>
        <w:t>1</w:t>
      </w:r>
      <w:r w:rsidR="00C1179D" w:rsidRPr="00077EF9">
        <w:rPr>
          <w:rFonts w:cs="Times New Roman"/>
        </w:rPr>
        <w:t xml:space="preserve"> do </w:t>
      </w:r>
      <w:r w:rsidR="0046656B" w:rsidRPr="00077EF9">
        <w:rPr>
          <w:rFonts w:cs="Times New Roman"/>
        </w:rPr>
        <w:t xml:space="preserve"> </w:t>
      </w:r>
      <w:r w:rsidRPr="00077EF9">
        <w:rPr>
          <w:rFonts w:cs="Times New Roman"/>
        </w:rPr>
        <w:t xml:space="preserve">SIWZ </w:t>
      </w:r>
      <w:r w:rsidRPr="0046656B">
        <w:rPr>
          <w:rFonts w:cs="Times New Roman"/>
        </w:rPr>
        <w:t>–</w:t>
      </w:r>
      <w:r w:rsidRPr="0046656B">
        <w:rPr>
          <w:rFonts w:cs="Times New Roman"/>
          <w:b/>
        </w:rPr>
        <w:t>„OPIS PRZEDMIOTU ZAMÓWIENIA”</w:t>
      </w:r>
      <w:r w:rsidR="0046656B">
        <w:rPr>
          <w:rFonts w:cs="Times New Roman"/>
          <w:b/>
        </w:rPr>
        <w:t xml:space="preserve">, </w:t>
      </w:r>
      <w:r w:rsidRPr="0046656B">
        <w:rPr>
          <w:rFonts w:cs="Calibri"/>
          <w:bCs/>
        </w:rPr>
        <w:t xml:space="preserve"> powołując się na znaki towarowe, patenty, źró</w:t>
      </w:r>
      <w:r w:rsidR="00963851">
        <w:rPr>
          <w:rFonts w:cs="Calibri"/>
          <w:bCs/>
        </w:rPr>
        <w:t>dła  pochodzenia, a także normy i</w:t>
      </w:r>
      <w:r w:rsidRPr="0046656B">
        <w:rPr>
          <w:rFonts w:cs="Calibri"/>
          <w:bCs/>
        </w:rPr>
        <w:t xml:space="preserve"> aprobaty tech</w:t>
      </w:r>
      <w:r w:rsidR="0046656B">
        <w:rPr>
          <w:rFonts w:cs="Calibri"/>
          <w:bCs/>
        </w:rPr>
        <w:t xml:space="preserve">niczne oraz systemy odniesienia </w:t>
      </w:r>
      <w:r w:rsidRPr="0046656B">
        <w:rPr>
          <w:rFonts w:cs="Calibri"/>
          <w:bCs/>
        </w:rPr>
        <w:t xml:space="preserve">mebli </w:t>
      </w:r>
      <w:r w:rsidR="00963851">
        <w:rPr>
          <w:rFonts w:cs="Calibri"/>
          <w:bCs/>
        </w:rPr>
        <w:t xml:space="preserve"> </w:t>
      </w:r>
      <w:r w:rsidRPr="0046656B">
        <w:rPr>
          <w:rFonts w:cs="Calibri"/>
          <w:bCs/>
        </w:rPr>
        <w:t xml:space="preserve"> </w:t>
      </w:r>
      <w:r w:rsidR="00963851">
        <w:rPr>
          <w:rFonts w:cs="Times New Roman"/>
        </w:rPr>
        <w:t xml:space="preserve">pomocy dydaktycznych, wyposażenia kuchni, placu zabaw, zabawek, sprzętu multimedialnego -  </w:t>
      </w:r>
      <w:r w:rsidR="00963851">
        <w:rPr>
          <w:rFonts w:cs="Calibri"/>
          <w:bCs/>
        </w:rPr>
        <w:t xml:space="preserve">opisuje </w:t>
      </w:r>
      <w:r w:rsidR="005A46EC">
        <w:rPr>
          <w:rFonts w:cs="Calibri"/>
          <w:bCs/>
        </w:rPr>
        <w:t xml:space="preserve"> </w:t>
      </w:r>
      <w:r w:rsidR="00963851">
        <w:rPr>
          <w:rFonts w:cs="Calibri"/>
          <w:bCs/>
        </w:rPr>
        <w:lastRenderedPageBreak/>
        <w:t xml:space="preserve">jedynie  przykładowe </w:t>
      </w:r>
      <w:r w:rsidRPr="0046656B">
        <w:rPr>
          <w:rFonts w:cs="Calibri"/>
          <w:bCs/>
        </w:rPr>
        <w:t>meble</w:t>
      </w:r>
      <w:r w:rsidR="00963851">
        <w:rPr>
          <w:rFonts w:cs="Calibri"/>
          <w:bCs/>
        </w:rPr>
        <w:t>,</w:t>
      </w:r>
      <w:r w:rsidR="00963851" w:rsidRPr="00963851">
        <w:rPr>
          <w:rFonts w:cs="Times New Roman"/>
        </w:rPr>
        <w:t xml:space="preserve"> </w:t>
      </w:r>
      <w:r w:rsidR="00963851">
        <w:rPr>
          <w:rFonts w:cs="Times New Roman"/>
        </w:rPr>
        <w:t xml:space="preserve">pomoce dydaktyczne, wyposażenie kuchni, placu zabaw zabawki, sprzęt multimedialny - </w:t>
      </w:r>
      <w:r w:rsidRPr="0046656B">
        <w:rPr>
          <w:rFonts w:cs="Calibri"/>
          <w:bCs/>
        </w:rPr>
        <w:t xml:space="preserve"> spełniające wymagania Zamawiającego. </w:t>
      </w:r>
    </w:p>
    <w:p w:rsidR="00963851" w:rsidRDefault="00963851" w:rsidP="00963851">
      <w:pPr>
        <w:pStyle w:val="Standard"/>
        <w:tabs>
          <w:tab w:val="left" w:pos="10822"/>
        </w:tabs>
        <w:overflowPunct w:val="0"/>
        <w:ind w:left="-44" w:hanging="382"/>
        <w:jc w:val="both"/>
        <w:rPr>
          <w:rFonts w:cs="Calibri"/>
          <w:bCs/>
        </w:rPr>
      </w:pPr>
      <w:r>
        <w:rPr>
          <w:rFonts w:cs="Times New Roman"/>
        </w:rPr>
        <w:t xml:space="preserve">       </w:t>
      </w:r>
      <w:r w:rsidR="00231130" w:rsidRPr="0046656B">
        <w:rPr>
          <w:rFonts w:cs="Calibri"/>
          <w:bCs/>
        </w:rPr>
        <w:t xml:space="preserve">Mają one jedynie charakter wzorcowy. </w:t>
      </w:r>
    </w:p>
    <w:p w:rsidR="00231130" w:rsidRPr="0046656B" w:rsidRDefault="00963851" w:rsidP="00BB6E03">
      <w:pPr>
        <w:pStyle w:val="Standard"/>
        <w:tabs>
          <w:tab w:val="left" w:pos="10822"/>
        </w:tabs>
        <w:overflowPunct w:val="0"/>
        <w:ind w:hanging="382"/>
        <w:jc w:val="both"/>
        <w:rPr>
          <w:rFonts w:cs="Calibri"/>
          <w:bCs/>
        </w:rPr>
      </w:pPr>
      <w:r>
        <w:rPr>
          <w:rFonts w:cs="Calibri"/>
          <w:bCs/>
        </w:rPr>
        <w:t xml:space="preserve">      </w:t>
      </w:r>
      <w:r w:rsidR="00231130" w:rsidRPr="0046656B">
        <w:rPr>
          <w:rFonts w:cs="Calibri"/>
          <w:b/>
          <w:bCs/>
        </w:rPr>
        <w:t>Zamawiający dopuszcza składanie rozwiązań równoważnych opisanych w</w:t>
      </w:r>
      <w:r w:rsidR="00A55EA4">
        <w:rPr>
          <w:rFonts w:cs="Calibri"/>
          <w:b/>
          <w:bCs/>
        </w:rPr>
        <w:t xml:space="preserve"> </w:t>
      </w:r>
      <w:r w:rsidR="00077EF9" w:rsidRPr="00077EF9">
        <w:rPr>
          <w:rFonts w:cs="Calibri"/>
          <w:b/>
          <w:bCs/>
        </w:rPr>
        <w:t>załączniku nr 1</w:t>
      </w:r>
      <w:r w:rsidR="00635B55" w:rsidRPr="00077EF9">
        <w:rPr>
          <w:rFonts w:cs="Calibri"/>
          <w:b/>
          <w:bCs/>
        </w:rPr>
        <w:t xml:space="preserve"> do</w:t>
      </w:r>
      <w:r w:rsidR="00231130" w:rsidRPr="00077EF9">
        <w:rPr>
          <w:rFonts w:cs="Calibri"/>
          <w:b/>
          <w:bCs/>
        </w:rPr>
        <w:t xml:space="preserve"> SIWZ</w:t>
      </w:r>
      <w:r w:rsidR="00231130" w:rsidRPr="0046656B">
        <w:rPr>
          <w:rFonts w:cs="Calibri"/>
          <w:b/>
          <w:bCs/>
        </w:rPr>
        <w:t>, pod warunkiem zachowania przez nie takich samych minim</w:t>
      </w:r>
      <w:r w:rsidR="00F877DB">
        <w:rPr>
          <w:rFonts w:cs="Calibri"/>
          <w:b/>
          <w:bCs/>
        </w:rPr>
        <w:t xml:space="preserve">alnych parametrów technicznych, </w:t>
      </w:r>
      <w:r w:rsidR="00231130" w:rsidRPr="0046656B">
        <w:rPr>
          <w:rFonts w:cs="Calibri"/>
          <w:b/>
          <w:bCs/>
        </w:rPr>
        <w:t xml:space="preserve">jakościowych oraz funkcjonalnych itp. </w:t>
      </w:r>
      <w:r w:rsidR="00231130" w:rsidRPr="0046656B">
        <w:rPr>
          <w:rFonts w:cs="Calibri"/>
          <w:bCs/>
        </w:rPr>
        <w:t>Wykonawca składający ofertę r</w:t>
      </w:r>
      <w:r w:rsidR="00C1179D">
        <w:rPr>
          <w:rFonts w:cs="Calibri"/>
          <w:bCs/>
        </w:rPr>
        <w:t xml:space="preserve">ównoważną </w:t>
      </w:r>
      <w:r w:rsidR="00231130" w:rsidRPr="0046656B">
        <w:rPr>
          <w:rFonts w:cs="Calibri"/>
          <w:bCs/>
        </w:rPr>
        <w:t xml:space="preserve">(z rozwiązaniami równoważnymi), zgodnie z postanowieniami ustawy </w:t>
      </w:r>
      <w:proofErr w:type="spellStart"/>
      <w:r w:rsidR="00231130" w:rsidRPr="0046656B">
        <w:rPr>
          <w:rFonts w:cs="Calibri"/>
          <w:bCs/>
        </w:rPr>
        <w:t>Pzp</w:t>
      </w:r>
      <w:proofErr w:type="spellEnd"/>
      <w:r w:rsidR="00231130" w:rsidRPr="0046656B">
        <w:rPr>
          <w:rFonts w:cs="Calibri"/>
          <w:bCs/>
        </w:rPr>
        <w:t>, jest obowiązany wykazać w treści przedkładanej przez siebie oferty, że oferowany przez niego przedmiot zamówienia spełnia wymagania i parametry techniczne określone w SIWZ, bądź też przewiduje rozwiązania lepsze niż opisywane. Przez równoważność rozumie się to, że oferowane meble</w:t>
      </w:r>
      <w:r w:rsidR="00831931">
        <w:rPr>
          <w:rFonts w:cs="Calibri"/>
          <w:bCs/>
        </w:rPr>
        <w:t>,</w:t>
      </w:r>
      <w:r w:rsidR="00231130" w:rsidRPr="0046656B">
        <w:rPr>
          <w:rFonts w:cs="Calibri"/>
          <w:bCs/>
        </w:rPr>
        <w:t xml:space="preserve"> </w:t>
      </w:r>
      <w:r w:rsidR="00831931">
        <w:rPr>
          <w:rFonts w:cs="Times New Roman"/>
        </w:rPr>
        <w:t xml:space="preserve">pomoce dydaktyczne, wyposażenie kuchni, placu zabaw, zabawek, sprzętu multimedialnego - </w:t>
      </w:r>
      <w:r w:rsidR="00231130" w:rsidRPr="0046656B">
        <w:rPr>
          <w:rFonts w:cs="Calibri"/>
          <w:bCs/>
        </w:rPr>
        <w:t>muszą posiadać co najmniej te same cechy, co wzorcowe z zachowaniem pełnej zgod</w:t>
      </w:r>
      <w:r w:rsidR="00C1179D">
        <w:rPr>
          <w:rFonts w:cs="Calibri"/>
          <w:bCs/>
        </w:rPr>
        <w:t xml:space="preserve">ności technicznej </w:t>
      </w:r>
      <w:r w:rsidR="00231130" w:rsidRPr="0046656B">
        <w:rPr>
          <w:rFonts w:cs="Calibri"/>
          <w:bCs/>
        </w:rPr>
        <w:t>i funkcjonalnej. Wykonawca zgodnie z art.30 ust.5 ustawy – Prawo Zamówień Publicznych zobowiązany jest wykazać równoważno</w:t>
      </w:r>
      <w:r w:rsidR="00C1179D">
        <w:rPr>
          <w:rFonts w:cs="Calibri"/>
          <w:bCs/>
        </w:rPr>
        <w:t xml:space="preserve">ść. Przy oferowaniu rozwiązań </w:t>
      </w:r>
      <w:r w:rsidR="00231130" w:rsidRPr="0046656B">
        <w:rPr>
          <w:rFonts w:cs="Calibri"/>
          <w:bCs/>
        </w:rPr>
        <w:t xml:space="preserve">innych niż wzorcowe Wykonawca musi wykazać </w:t>
      </w:r>
      <w:r w:rsidR="00C1179D">
        <w:rPr>
          <w:rFonts w:cs="Calibri"/>
          <w:bCs/>
        </w:rPr>
        <w:t xml:space="preserve">szczegółowo </w:t>
      </w:r>
      <w:r w:rsidR="00231130" w:rsidRPr="0046656B">
        <w:rPr>
          <w:rFonts w:cs="Calibri"/>
          <w:bCs/>
        </w:rPr>
        <w:t>w treści oferty ich równoważność z warunkami i wymaganiami opisa</w:t>
      </w:r>
      <w:r w:rsidR="00BA0E44">
        <w:rPr>
          <w:rFonts w:cs="Calibri"/>
          <w:bCs/>
        </w:rPr>
        <w:t xml:space="preserve">nymi </w:t>
      </w:r>
      <w:r w:rsidR="00231130" w:rsidRPr="0046656B">
        <w:rPr>
          <w:rFonts w:cs="Calibri"/>
          <w:bCs/>
        </w:rPr>
        <w:t>w SIWZ. Wykonawca zobow</w:t>
      </w:r>
      <w:r w:rsidR="00C1179D">
        <w:rPr>
          <w:rFonts w:cs="Calibri"/>
          <w:bCs/>
        </w:rPr>
        <w:t xml:space="preserve">iązany jest dołączyć do oferty </w:t>
      </w:r>
      <w:r w:rsidR="00231130" w:rsidRPr="0046656B">
        <w:rPr>
          <w:rFonts w:cs="Calibri"/>
          <w:bCs/>
        </w:rPr>
        <w:t xml:space="preserve">szczegółowe opisy techniczne i/lub funkcjonalne pozwalające na ocenę zgodności oferowanych </w:t>
      </w:r>
      <w:r w:rsidR="00C1179D">
        <w:rPr>
          <w:rFonts w:cs="Calibri"/>
          <w:bCs/>
        </w:rPr>
        <w:t>m</w:t>
      </w:r>
      <w:r w:rsidR="00DE2B1A">
        <w:rPr>
          <w:rFonts w:cs="Calibri"/>
          <w:bCs/>
        </w:rPr>
        <w:t>ebli</w:t>
      </w:r>
      <w:r w:rsidR="00831931">
        <w:rPr>
          <w:rFonts w:cs="Calibri"/>
          <w:bCs/>
        </w:rPr>
        <w:t>,</w:t>
      </w:r>
      <w:r w:rsidR="00831931" w:rsidRPr="00831931">
        <w:rPr>
          <w:rFonts w:cs="Times New Roman"/>
        </w:rPr>
        <w:t xml:space="preserve"> </w:t>
      </w:r>
      <w:r w:rsidR="00831931">
        <w:rPr>
          <w:rFonts w:cs="Times New Roman"/>
        </w:rPr>
        <w:t xml:space="preserve">pomocy dydaktycznych, wyposażenia kuchni, placu zabaw, zabawek, sprzętu multimedialnego - </w:t>
      </w:r>
      <w:r w:rsidR="00DE2B1A">
        <w:rPr>
          <w:rFonts w:cs="Calibri"/>
          <w:bCs/>
        </w:rPr>
        <w:t xml:space="preserve"> </w:t>
      </w:r>
      <w:r w:rsidR="00231130" w:rsidRPr="0046656B">
        <w:rPr>
          <w:rFonts w:cs="Calibri"/>
          <w:bCs/>
        </w:rPr>
        <w:t>z wymaganiami zawartymi w SIWZ.</w:t>
      </w:r>
    </w:p>
    <w:p w:rsidR="00231130" w:rsidRPr="00635B55" w:rsidRDefault="00231130" w:rsidP="00BB6E03">
      <w:pPr>
        <w:pStyle w:val="Default"/>
        <w:ind w:left="142" w:hanging="1135"/>
        <w:rPr>
          <w:rFonts w:eastAsiaTheme="minorHAnsi" w:cs="Times New Roman"/>
          <w:lang w:eastAsia="en-US"/>
        </w:rPr>
      </w:pPr>
      <w:r w:rsidRPr="0046656B">
        <w:rPr>
          <w:rFonts w:cs="Times New Roman"/>
        </w:rPr>
        <w:t xml:space="preserve">  </w:t>
      </w:r>
      <w:r w:rsidR="00E119FD">
        <w:rPr>
          <w:rFonts w:cs="Times New Roman"/>
        </w:rPr>
        <w:t xml:space="preserve">       </w:t>
      </w:r>
      <w:r w:rsidR="00BB6E03">
        <w:rPr>
          <w:rFonts w:cs="Times New Roman"/>
        </w:rPr>
        <w:t xml:space="preserve"> </w:t>
      </w:r>
      <w:r w:rsidRPr="0046656B">
        <w:rPr>
          <w:rFonts w:cs="Times New Roman"/>
        </w:rPr>
        <w:t>3.</w:t>
      </w:r>
      <w:r w:rsidRPr="0046656B">
        <w:rPr>
          <w:bCs/>
        </w:rPr>
        <w:t xml:space="preserve">2. </w:t>
      </w:r>
      <w:r w:rsidRPr="0046656B">
        <w:t xml:space="preserve"> Zamawiający nie wymaga realizacji zamówienia przez zakłady pracy chronionej, z uwagi </w:t>
      </w:r>
      <w:r w:rsidR="00C1179D">
        <w:t xml:space="preserve">                   </w:t>
      </w:r>
      <w:r w:rsidRPr="0046656B">
        <w:t>na charakter niniejszego zamówienia</w:t>
      </w:r>
      <w:r w:rsidR="00C1179D">
        <w:t xml:space="preserve">, Zamawiający </w:t>
      </w:r>
      <w:r w:rsidRPr="0046656B">
        <w:t>nie wymaga zatrudnienia pracowników na podstawie</w:t>
      </w:r>
      <w:r w:rsidRPr="00A650C0">
        <w:rPr>
          <w:sz w:val="22"/>
          <w:szCs w:val="22"/>
        </w:rPr>
        <w:t xml:space="preserve"> </w:t>
      </w:r>
      <w:r w:rsidRPr="00635B55">
        <w:t xml:space="preserve">umowy o pracę. </w:t>
      </w:r>
    </w:p>
    <w:p w:rsidR="00231130" w:rsidRDefault="00231130" w:rsidP="00231130">
      <w:pPr>
        <w:pStyle w:val="Textbodyindent"/>
        <w:snapToGrid w:val="0"/>
        <w:ind w:left="27" w:hanging="27"/>
        <w:rPr>
          <w:rFonts w:cs="Times New Roman"/>
          <w:b/>
        </w:rPr>
      </w:pPr>
    </w:p>
    <w:p w:rsidR="00231130" w:rsidRPr="00630BCA" w:rsidRDefault="00231130" w:rsidP="00A55EA4">
      <w:pPr>
        <w:pStyle w:val="Textbodyindent"/>
        <w:snapToGrid w:val="0"/>
        <w:rPr>
          <w:rFonts w:cs="Times New Roman"/>
          <w:b/>
        </w:rPr>
      </w:pPr>
      <w:r w:rsidRPr="00630BCA">
        <w:rPr>
          <w:rFonts w:cs="Times New Roman"/>
          <w:b/>
        </w:rPr>
        <w:t>4.Termin realizacji zamówienia</w:t>
      </w:r>
    </w:p>
    <w:p w:rsidR="00231130" w:rsidRPr="00630BCA" w:rsidRDefault="00231130" w:rsidP="00231130">
      <w:pPr>
        <w:pStyle w:val="Textbodyindent"/>
        <w:snapToGrid w:val="0"/>
        <w:ind w:left="27" w:hanging="27"/>
        <w:rPr>
          <w:rFonts w:cs="Times New Roman"/>
          <w:b/>
        </w:rPr>
      </w:pPr>
    </w:p>
    <w:p w:rsidR="00E119FD" w:rsidRPr="00D61052" w:rsidRDefault="00231130" w:rsidP="00E119FD">
      <w:pPr>
        <w:pStyle w:val="Textbodyindent"/>
        <w:snapToGrid w:val="0"/>
        <w:ind w:left="27" w:hanging="27"/>
        <w:rPr>
          <w:rFonts w:cs="Times New Roman"/>
          <w:b/>
          <w:u w:val="single"/>
        </w:rPr>
      </w:pPr>
      <w:r w:rsidRPr="00D61052">
        <w:rPr>
          <w:rFonts w:cs="Times New Roman"/>
        </w:rPr>
        <w:t xml:space="preserve">Zamówienie należy zrealizować w terminie </w:t>
      </w:r>
      <w:r w:rsidRPr="00D61052">
        <w:rPr>
          <w:rFonts w:cs="Times New Roman"/>
          <w:b/>
          <w:u w:val="single"/>
        </w:rPr>
        <w:t xml:space="preserve">od </w:t>
      </w:r>
      <w:r w:rsidR="00E119FD" w:rsidRPr="00D61052">
        <w:rPr>
          <w:rFonts w:cs="Times New Roman"/>
          <w:b/>
          <w:u w:val="single"/>
        </w:rPr>
        <w:t>dnia  zawarcia umowy do dnia:</w:t>
      </w:r>
    </w:p>
    <w:p w:rsidR="00E119FD" w:rsidRPr="00D61052" w:rsidRDefault="00E119FD" w:rsidP="00E119FD">
      <w:pPr>
        <w:pStyle w:val="Textbodyindent"/>
        <w:snapToGrid w:val="0"/>
        <w:ind w:left="567" w:hanging="567"/>
        <w:jc w:val="left"/>
        <w:rPr>
          <w:rFonts w:cs="Times New Roman"/>
        </w:rPr>
      </w:pPr>
      <w:r w:rsidRPr="00D61052">
        <w:rPr>
          <w:rFonts w:cs="Times New Roman"/>
        </w:rPr>
        <w:t xml:space="preserve">   1)  </w:t>
      </w:r>
      <w:r w:rsidRPr="00D61052">
        <w:rPr>
          <w:rFonts w:cs="Times New Roman"/>
          <w:b/>
        </w:rPr>
        <w:t>15 maja 2018 r.</w:t>
      </w:r>
      <w:r w:rsidRPr="00D61052">
        <w:rPr>
          <w:rFonts w:cs="Times New Roman"/>
        </w:rPr>
        <w:t xml:space="preserve">  - w zakresie </w:t>
      </w:r>
      <w:r w:rsidR="00BB6E03" w:rsidRPr="00D61052">
        <w:rPr>
          <w:rFonts w:cs="Times New Roman"/>
        </w:rPr>
        <w:t xml:space="preserve"> części I </w:t>
      </w:r>
      <w:proofErr w:type="spellStart"/>
      <w:r w:rsidR="00BB6E03" w:rsidRPr="00D61052">
        <w:rPr>
          <w:rFonts w:cs="Times New Roman"/>
        </w:rPr>
        <w:t>i</w:t>
      </w:r>
      <w:proofErr w:type="spellEnd"/>
      <w:r w:rsidR="00BB6E03" w:rsidRPr="00D61052">
        <w:rPr>
          <w:rFonts w:cs="Times New Roman"/>
        </w:rPr>
        <w:t xml:space="preserve"> II zamówienia</w:t>
      </w:r>
      <w:r w:rsidRPr="00D61052">
        <w:rPr>
          <w:rFonts w:cs="Times New Roman"/>
        </w:rPr>
        <w:t>;</w:t>
      </w:r>
    </w:p>
    <w:p w:rsidR="00E119FD" w:rsidRPr="00D61052" w:rsidRDefault="00E119FD" w:rsidP="00E119FD">
      <w:pPr>
        <w:pStyle w:val="Textbodyindent"/>
        <w:snapToGrid w:val="0"/>
        <w:ind w:left="142" w:hanging="142"/>
        <w:jc w:val="left"/>
        <w:rPr>
          <w:rFonts w:cs="Times New Roman"/>
        </w:rPr>
      </w:pPr>
      <w:r w:rsidRPr="00D61052">
        <w:rPr>
          <w:rFonts w:cs="Times New Roman"/>
        </w:rPr>
        <w:t xml:space="preserve">   2)  </w:t>
      </w:r>
      <w:r w:rsidRPr="00D61052">
        <w:rPr>
          <w:rFonts w:cs="Times New Roman"/>
          <w:b/>
        </w:rPr>
        <w:t>30 maja 2018 r. -</w:t>
      </w:r>
      <w:r w:rsidRPr="00D61052">
        <w:rPr>
          <w:rFonts w:cs="Times New Roman"/>
        </w:rPr>
        <w:t xml:space="preserve"> w zakresie </w:t>
      </w:r>
      <w:r w:rsidR="00BB6E03" w:rsidRPr="00D61052">
        <w:rPr>
          <w:rFonts w:cs="Times New Roman"/>
        </w:rPr>
        <w:t xml:space="preserve"> części III zamówienia</w:t>
      </w:r>
      <w:r w:rsidRPr="00D61052">
        <w:rPr>
          <w:rFonts w:cs="Times New Roman"/>
        </w:rPr>
        <w:t>;</w:t>
      </w:r>
    </w:p>
    <w:p w:rsidR="00231130" w:rsidRPr="00630BCA" w:rsidRDefault="00231130" w:rsidP="00231130">
      <w:pPr>
        <w:pStyle w:val="Textbodyindent"/>
        <w:snapToGrid w:val="0"/>
        <w:ind w:left="27" w:hanging="27"/>
        <w:rPr>
          <w:rFonts w:cs="Times New Roman"/>
          <w:b/>
          <w:color w:val="FF0000"/>
        </w:rPr>
      </w:pPr>
    </w:p>
    <w:p w:rsidR="00231130" w:rsidRPr="00630BCA" w:rsidRDefault="00231130" w:rsidP="00231130">
      <w:pPr>
        <w:pStyle w:val="Textbodyindent"/>
        <w:snapToGrid w:val="0"/>
        <w:ind w:left="27" w:hanging="27"/>
        <w:rPr>
          <w:rFonts w:cs="Times New Roman"/>
          <w:b/>
        </w:rPr>
      </w:pPr>
      <w:r w:rsidRPr="00630BCA">
        <w:rPr>
          <w:rFonts w:cs="Times New Roman"/>
          <w:b/>
        </w:rPr>
        <w:t>5.Aukcja elektroniczna i umowa ramowa</w:t>
      </w:r>
      <w:r w:rsidR="00E119FD">
        <w:rPr>
          <w:rFonts w:cs="Times New Roman"/>
          <w:b/>
        </w:rPr>
        <w:t xml:space="preserve"> </w:t>
      </w:r>
    </w:p>
    <w:p w:rsidR="00231130" w:rsidRPr="00630BCA" w:rsidRDefault="00231130" w:rsidP="00231130">
      <w:pPr>
        <w:pStyle w:val="Textbodyindent"/>
        <w:snapToGrid w:val="0"/>
        <w:ind w:left="27" w:hanging="27"/>
        <w:rPr>
          <w:rFonts w:cs="Times New Roman"/>
          <w:b/>
        </w:rPr>
      </w:pPr>
    </w:p>
    <w:p w:rsidR="00231130" w:rsidRPr="00630BCA" w:rsidRDefault="00231130" w:rsidP="00231130">
      <w:pPr>
        <w:pStyle w:val="Textbodyindent"/>
        <w:snapToGrid w:val="0"/>
        <w:ind w:left="27" w:hanging="27"/>
        <w:rPr>
          <w:rFonts w:cs="Times New Roman"/>
        </w:rPr>
      </w:pPr>
      <w:r w:rsidRPr="00630BCA">
        <w:rPr>
          <w:rFonts w:cs="Times New Roman"/>
        </w:rPr>
        <w:t xml:space="preserve">Zamawiający nie przewiduje przeprowadzenia aukcji elektronicznej oraz zawarcia </w:t>
      </w:r>
      <w:r w:rsidR="00077EF9">
        <w:rPr>
          <w:rFonts w:cs="Times New Roman"/>
        </w:rPr>
        <w:t xml:space="preserve">                                    </w:t>
      </w:r>
      <w:r w:rsidRPr="00630BCA">
        <w:rPr>
          <w:rFonts w:cs="Times New Roman"/>
        </w:rPr>
        <w:t>z Wykonawcą umowy ramowej.</w:t>
      </w:r>
    </w:p>
    <w:p w:rsidR="00231130" w:rsidRPr="00630BCA" w:rsidRDefault="00231130" w:rsidP="00231130">
      <w:pPr>
        <w:pStyle w:val="Textbodyindent"/>
        <w:snapToGrid w:val="0"/>
        <w:ind w:left="27" w:hanging="27"/>
        <w:rPr>
          <w:rFonts w:cs="Times New Roman"/>
        </w:rPr>
      </w:pPr>
    </w:p>
    <w:p w:rsidR="00231130" w:rsidRPr="00630BCA" w:rsidRDefault="00231130" w:rsidP="00231130">
      <w:pPr>
        <w:pStyle w:val="Textbodyindent"/>
        <w:snapToGrid w:val="0"/>
        <w:ind w:left="27" w:hanging="27"/>
        <w:rPr>
          <w:rFonts w:cs="Times New Roman"/>
          <w:b/>
        </w:rPr>
      </w:pPr>
      <w:r w:rsidRPr="00630BCA">
        <w:rPr>
          <w:rFonts w:cs="Times New Roman"/>
          <w:b/>
        </w:rPr>
        <w:t>6.Zamówienia częściowe</w:t>
      </w:r>
    </w:p>
    <w:p w:rsidR="00231130" w:rsidRPr="00630BCA" w:rsidRDefault="00231130" w:rsidP="00231130">
      <w:pPr>
        <w:pStyle w:val="Textbodyindent"/>
        <w:snapToGrid w:val="0"/>
        <w:ind w:left="27" w:hanging="27"/>
        <w:rPr>
          <w:rFonts w:cs="Times New Roman"/>
          <w:b/>
        </w:rPr>
      </w:pPr>
    </w:p>
    <w:p w:rsidR="00231130" w:rsidRPr="00D61052" w:rsidRDefault="00AA3F43" w:rsidP="00231130">
      <w:pPr>
        <w:pStyle w:val="Textbodyindent"/>
        <w:snapToGrid w:val="0"/>
        <w:ind w:left="27" w:hanging="27"/>
        <w:rPr>
          <w:rFonts w:cs="Times New Roman"/>
        </w:rPr>
      </w:pPr>
      <w:r w:rsidRPr="00D61052">
        <w:rPr>
          <w:rFonts w:cs="Times New Roman"/>
        </w:rPr>
        <w:t xml:space="preserve">Zamawiający </w:t>
      </w:r>
      <w:r w:rsidR="00231130" w:rsidRPr="00D61052">
        <w:rPr>
          <w:rFonts w:cs="Times New Roman"/>
        </w:rPr>
        <w:t>dopuszcza możliwo</w:t>
      </w:r>
      <w:r w:rsidR="009D4020" w:rsidRPr="00D61052">
        <w:rPr>
          <w:rFonts w:cs="Times New Roman"/>
        </w:rPr>
        <w:t>ści składania ofert częściowych, zgodnie z częściami określonymi przez Zamawiającego w SIWZ.</w:t>
      </w:r>
    </w:p>
    <w:p w:rsidR="009D4020" w:rsidRPr="00D61052" w:rsidRDefault="009D4020" w:rsidP="009D4020">
      <w:pPr>
        <w:pStyle w:val="Textbodyindent"/>
        <w:snapToGrid w:val="0"/>
        <w:ind w:hanging="27"/>
        <w:rPr>
          <w:rFonts w:cs="Times New Roman"/>
        </w:rPr>
      </w:pPr>
      <w:r w:rsidRPr="00D61052">
        <w:rPr>
          <w:rFonts w:cs="Times New Roman"/>
        </w:rPr>
        <w:t xml:space="preserve"> Przedmiot zamówienia został podzielony na trzy odrębne części.</w:t>
      </w:r>
    </w:p>
    <w:p w:rsidR="009D4020" w:rsidRPr="00D61052" w:rsidRDefault="009D4020" w:rsidP="009D4020">
      <w:pPr>
        <w:pStyle w:val="Textbodyindent"/>
        <w:snapToGrid w:val="0"/>
        <w:ind w:hanging="27"/>
        <w:rPr>
          <w:rFonts w:cs="Times New Roman"/>
          <w:color w:val="FF0000"/>
        </w:rPr>
      </w:pPr>
      <w:r w:rsidRPr="00D61052">
        <w:rPr>
          <w:rFonts w:cs="Times New Roman"/>
        </w:rPr>
        <w:t xml:space="preserve"> Dopuszcza się składanie ofert częściowych, zgodnie z częściami określonymi przez Zamawiającego w załączniku nr 1 do SIWZ. Każdy z Wykonawców może złożyć ofertę na jedną cześć, dwie lub wszy</w:t>
      </w:r>
      <w:r w:rsidR="00AA3F43" w:rsidRPr="00D61052">
        <w:rPr>
          <w:rFonts w:cs="Times New Roman"/>
        </w:rPr>
        <w:t>s</w:t>
      </w:r>
      <w:r w:rsidRPr="00D61052">
        <w:rPr>
          <w:rFonts w:cs="Times New Roman"/>
        </w:rPr>
        <w:t xml:space="preserve">tkie części zamówienia. </w:t>
      </w:r>
      <w:r w:rsidRPr="00D61052">
        <w:rPr>
          <w:rFonts w:cs="Times New Roman"/>
          <w:b/>
          <w:u w:val="single"/>
        </w:rPr>
        <w:t>Zamawiający dokonuje wyboru oferty najkorzystniejszej odrębnie dla każdej z  części zamówienia.</w:t>
      </w:r>
    </w:p>
    <w:p w:rsidR="00231130" w:rsidRPr="00630BCA" w:rsidRDefault="00231130" w:rsidP="00231130">
      <w:pPr>
        <w:pStyle w:val="Textbodyindent"/>
        <w:snapToGrid w:val="0"/>
        <w:ind w:left="27" w:hanging="27"/>
        <w:rPr>
          <w:rFonts w:cs="Times New Roman"/>
        </w:rPr>
      </w:pPr>
    </w:p>
    <w:p w:rsidR="00231130" w:rsidRPr="00630BCA" w:rsidRDefault="00231130" w:rsidP="00231130">
      <w:pPr>
        <w:pStyle w:val="Textbodyindent"/>
        <w:snapToGrid w:val="0"/>
        <w:ind w:left="27" w:hanging="27"/>
        <w:rPr>
          <w:rFonts w:cs="Times New Roman"/>
          <w:b/>
        </w:rPr>
      </w:pPr>
      <w:r w:rsidRPr="00630BCA">
        <w:rPr>
          <w:rFonts w:cs="Times New Roman"/>
          <w:b/>
        </w:rPr>
        <w:t>7.Zamówienia uzupełniające</w:t>
      </w:r>
    </w:p>
    <w:p w:rsidR="00231130" w:rsidRPr="00630BCA" w:rsidRDefault="00231130" w:rsidP="00231130">
      <w:pPr>
        <w:pStyle w:val="Textbodyindent"/>
        <w:snapToGrid w:val="0"/>
        <w:ind w:left="27" w:hanging="27"/>
        <w:rPr>
          <w:rFonts w:cs="Times New Roman"/>
        </w:rPr>
      </w:pPr>
      <w:r w:rsidRPr="00630BCA">
        <w:rPr>
          <w:rFonts w:cs="Times New Roman"/>
        </w:rPr>
        <w:lastRenderedPageBreak/>
        <w:t>Zamawiający nie przewiduje możliwości udzielenia zamówień uzupełniających</w:t>
      </w:r>
      <w:r>
        <w:rPr>
          <w:rFonts w:cs="Times New Roman"/>
        </w:rPr>
        <w:t xml:space="preserve">, o których mowa </w:t>
      </w:r>
      <w:r w:rsidR="00C1179D">
        <w:rPr>
          <w:rFonts w:cs="Times New Roman"/>
        </w:rPr>
        <w:t xml:space="preserve"> </w:t>
      </w:r>
      <w:r>
        <w:rPr>
          <w:rFonts w:cs="Times New Roman"/>
        </w:rPr>
        <w:t xml:space="preserve">w art. 67 ust. 1 pkt 6 ustawy </w:t>
      </w:r>
      <w:proofErr w:type="spellStart"/>
      <w:r>
        <w:rPr>
          <w:rFonts w:cs="Times New Roman"/>
        </w:rPr>
        <w:t>Pzp</w:t>
      </w:r>
      <w:proofErr w:type="spellEnd"/>
      <w:r w:rsidRPr="00630BCA">
        <w:rPr>
          <w:rFonts w:cs="Times New Roman"/>
        </w:rPr>
        <w:t>.</w:t>
      </w:r>
    </w:p>
    <w:p w:rsidR="00231130" w:rsidRPr="00630BCA" w:rsidRDefault="00231130" w:rsidP="00231130">
      <w:pPr>
        <w:pStyle w:val="Textbodyindent"/>
        <w:snapToGrid w:val="0"/>
        <w:rPr>
          <w:rFonts w:cs="Times New Roman"/>
        </w:rPr>
      </w:pPr>
    </w:p>
    <w:p w:rsidR="00231130" w:rsidRPr="00630BCA" w:rsidRDefault="00231130" w:rsidP="00231130">
      <w:pPr>
        <w:pStyle w:val="Textbodyindent"/>
        <w:snapToGrid w:val="0"/>
        <w:ind w:left="27" w:hanging="27"/>
        <w:rPr>
          <w:rFonts w:cs="Times New Roman"/>
          <w:b/>
        </w:rPr>
      </w:pPr>
      <w:r w:rsidRPr="00630BCA">
        <w:rPr>
          <w:rFonts w:cs="Times New Roman"/>
          <w:b/>
        </w:rPr>
        <w:t>8. Informacja o ofercie wariantowej</w:t>
      </w:r>
    </w:p>
    <w:p w:rsidR="00231130" w:rsidRDefault="00231130" w:rsidP="00231130">
      <w:pPr>
        <w:pStyle w:val="Textbodyindent"/>
        <w:snapToGrid w:val="0"/>
        <w:ind w:left="27" w:hanging="27"/>
        <w:rPr>
          <w:rFonts w:cs="Times New Roman"/>
        </w:rPr>
      </w:pPr>
      <w:r w:rsidRPr="00630BCA">
        <w:rPr>
          <w:rFonts w:cs="Times New Roman"/>
        </w:rPr>
        <w:t>Zamawiający nie dopuszcza możliwości składania ofert wariantowych.</w:t>
      </w:r>
    </w:p>
    <w:p w:rsidR="00231130" w:rsidRDefault="00231130" w:rsidP="00C1179D">
      <w:pPr>
        <w:ind w:hanging="284"/>
        <w:rPr>
          <w:b/>
          <w:sz w:val="24"/>
          <w:szCs w:val="24"/>
        </w:rPr>
      </w:pPr>
      <w:r w:rsidRPr="00AB6CD3">
        <w:rPr>
          <w:b/>
          <w:sz w:val="24"/>
          <w:szCs w:val="24"/>
        </w:rPr>
        <w:t xml:space="preserve">    </w:t>
      </w:r>
    </w:p>
    <w:p w:rsidR="00231130" w:rsidRPr="00AB6CD3" w:rsidRDefault="00231130" w:rsidP="00231130">
      <w:pPr>
        <w:ind w:hanging="284"/>
        <w:rPr>
          <w:b/>
          <w:sz w:val="24"/>
          <w:szCs w:val="24"/>
        </w:rPr>
      </w:pPr>
      <w:r>
        <w:rPr>
          <w:b/>
          <w:sz w:val="24"/>
          <w:szCs w:val="24"/>
        </w:rPr>
        <w:t xml:space="preserve">     </w:t>
      </w:r>
      <w:r w:rsidRPr="00AB6CD3">
        <w:rPr>
          <w:b/>
          <w:sz w:val="24"/>
          <w:szCs w:val="24"/>
        </w:rPr>
        <w:t>9.Podwykonawcy</w:t>
      </w:r>
    </w:p>
    <w:p w:rsidR="00231130" w:rsidRDefault="00231130" w:rsidP="00231130">
      <w:pPr>
        <w:ind w:hanging="142"/>
        <w:jc w:val="both"/>
        <w:rPr>
          <w:sz w:val="24"/>
          <w:szCs w:val="24"/>
        </w:rPr>
      </w:pPr>
      <w:r>
        <w:t xml:space="preserve">  </w:t>
      </w:r>
      <w:r w:rsidR="00831931">
        <w:rPr>
          <w:sz w:val="24"/>
          <w:szCs w:val="24"/>
        </w:rPr>
        <w:t xml:space="preserve">9.1.Zamawiający </w:t>
      </w:r>
      <w:r w:rsidRPr="00AB6CD3">
        <w:rPr>
          <w:sz w:val="24"/>
          <w:szCs w:val="24"/>
        </w:rPr>
        <w:t>dopuszcza powierzenie wykonania zamów</w:t>
      </w:r>
      <w:r>
        <w:rPr>
          <w:sz w:val="24"/>
          <w:szCs w:val="24"/>
        </w:rPr>
        <w:t xml:space="preserve">ienia podwykonawcom. </w:t>
      </w:r>
      <w:r w:rsidRPr="00AB6CD3">
        <w:rPr>
          <w:sz w:val="24"/>
          <w:szCs w:val="24"/>
        </w:rPr>
        <w:t xml:space="preserve">Zamawiający </w:t>
      </w:r>
      <w:r w:rsidRPr="003D40F9">
        <w:rPr>
          <w:b/>
          <w:sz w:val="24"/>
          <w:szCs w:val="24"/>
          <w:u w:val="single"/>
        </w:rPr>
        <w:t>żąda</w:t>
      </w:r>
      <w:r w:rsidRPr="00AB6CD3">
        <w:rPr>
          <w:sz w:val="24"/>
          <w:szCs w:val="24"/>
        </w:rPr>
        <w:t xml:space="preserve"> wskazania przez Wykonawcę </w:t>
      </w:r>
      <w:r>
        <w:rPr>
          <w:sz w:val="24"/>
          <w:szCs w:val="24"/>
        </w:rPr>
        <w:t xml:space="preserve">w </w:t>
      </w:r>
      <w:r w:rsidRPr="00AB6CD3">
        <w:rPr>
          <w:sz w:val="24"/>
          <w:szCs w:val="24"/>
        </w:rPr>
        <w:t>ofercie części zamówienia, której wykonawca powierzy podwykonawcom i podania przez Wykonawcę firm podwykonawców.</w:t>
      </w:r>
    </w:p>
    <w:p w:rsidR="00F877DB" w:rsidRPr="00AB6CD3" w:rsidRDefault="00F877DB" w:rsidP="00231130">
      <w:pPr>
        <w:ind w:hanging="142"/>
        <w:jc w:val="both"/>
        <w:rPr>
          <w:sz w:val="24"/>
          <w:szCs w:val="24"/>
        </w:rPr>
      </w:pPr>
    </w:p>
    <w:p w:rsidR="00231130" w:rsidRDefault="00231130" w:rsidP="00C1179D">
      <w:pPr>
        <w:ind w:left="142" w:hanging="142"/>
        <w:jc w:val="both"/>
        <w:rPr>
          <w:sz w:val="24"/>
          <w:szCs w:val="24"/>
        </w:rPr>
      </w:pPr>
      <w:r w:rsidRPr="00AB6CD3">
        <w:rPr>
          <w:sz w:val="24"/>
          <w:szCs w:val="24"/>
        </w:rPr>
        <w:t xml:space="preserve">9.2.Zamawiający nie wprowadza zastrzeżenia, o którym mowa art. 36a ust.2 pkt 2 ustawy </w:t>
      </w:r>
      <w:proofErr w:type="spellStart"/>
      <w:r w:rsidRPr="00AB6CD3">
        <w:rPr>
          <w:sz w:val="24"/>
          <w:szCs w:val="24"/>
        </w:rPr>
        <w:t>Pzp</w:t>
      </w:r>
      <w:proofErr w:type="spellEnd"/>
      <w:r w:rsidRPr="00AB6CD3">
        <w:rPr>
          <w:sz w:val="24"/>
          <w:szCs w:val="24"/>
        </w:rPr>
        <w:t>.</w:t>
      </w:r>
    </w:p>
    <w:p w:rsidR="00F877DB" w:rsidRPr="00AB6CD3" w:rsidRDefault="00F877DB" w:rsidP="00C1179D">
      <w:pPr>
        <w:ind w:left="142" w:hanging="142"/>
        <w:jc w:val="both"/>
        <w:rPr>
          <w:sz w:val="24"/>
          <w:szCs w:val="24"/>
        </w:rPr>
      </w:pPr>
    </w:p>
    <w:p w:rsidR="00231130" w:rsidRDefault="00C1179D" w:rsidP="00C1179D">
      <w:pPr>
        <w:ind w:hanging="142"/>
        <w:jc w:val="both"/>
        <w:rPr>
          <w:sz w:val="24"/>
          <w:szCs w:val="24"/>
        </w:rPr>
      </w:pPr>
      <w:r>
        <w:rPr>
          <w:sz w:val="24"/>
          <w:szCs w:val="24"/>
        </w:rPr>
        <w:t xml:space="preserve">  </w:t>
      </w:r>
      <w:r w:rsidR="00231130" w:rsidRPr="00AB6CD3">
        <w:rPr>
          <w:sz w:val="24"/>
          <w:szCs w:val="24"/>
        </w:rPr>
        <w:t xml:space="preserve">9.3.Zamawijący żąda, aby przed przystąpieniem do wykonania zamówienia Wykonawca, o ile są już znane, podał nazwy albo imiona i nazwiska oraz dane </w:t>
      </w:r>
      <w:r w:rsidR="00A55EA4">
        <w:rPr>
          <w:sz w:val="24"/>
          <w:szCs w:val="24"/>
        </w:rPr>
        <w:t xml:space="preserve">kontaktowe podwykonawców </w:t>
      </w:r>
      <w:r w:rsidR="00E119FD">
        <w:rPr>
          <w:sz w:val="24"/>
          <w:szCs w:val="24"/>
        </w:rPr>
        <w:t xml:space="preserve">                   </w:t>
      </w:r>
      <w:r w:rsidR="00A55EA4">
        <w:rPr>
          <w:sz w:val="24"/>
          <w:szCs w:val="24"/>
        </w:rPr>
        <w:t xml:space="preserve">i osób </w:t>
      </w:r>
      <w:r w:rsidR="00231130" w:rsidRPr="00AB6CD3">
        <w:rPr>
          <w:sz w:val="24"/>
          <w:szCs w:val="24"/>
        </w:rPr>
        <w:t xml:space="preserve">do kontaktu z nimi, zaangażowanych w takie dostawy. Wykonawca zawiadamia Zamawiającego o wszystkich zamianach danych, o których mowa w zdaniu pierwszym, </w:t>
      </w:r>
      <w:r w:rsidR="00E119FD">
        <w:rPr>
          <w:sz w:val="24"/>
          <w:szCs w:val="24"/>
        </w:rPr>
        <w:t xml:space="preserve">                      </w:t>
      </w:r>
      <w:r w:rsidR="00231130" w:rsidRPr="00AB6CD3">
        <w:rPr>
          <w:sz w:val="24"/>
          <w:szCs w:val="24"/>
        </w:rPr>
        <w:t>w trakcie realizacji zamówieni</w:t>
      </w:r>
      <w:r>
        <w:rPr>
          <w:sz w:val="24"/>
          <w:szCs w:val="24"/>
        </w:rPr>
        <w:t xml:space="preserve">a, </w:t>
      </w:r>
      <w:r w:rsidR="00231130" w:rsidRPr="00AB6CD3">
        <w:rPr>
          <w:sz w:val="24"/>
          <w:szCs w:val="24"/>
        </w:rPr>
        <w:t>a także przekazuje informacje</w:t>
      </w:r>
      <w:r>
        <w:rPr>
          <w:sz w:val="24"/>
          <w:szCs w:val="24"/>
        </w:rPr>
        <w:t xml:space="preserve"> na temat nowych podwykonawców, </w:t>
      </w:r>
      <w:r w:rsidR="00A55EA4">
        <w:rPr>
          <w:sz w:val="24"/>
          <w:szCs w:val="24"/>
        </w:rPr>
        <w:t xml:space="preserve">którym  </w:t>
      </w:r>
      <w:r w:rsidR="00231130" w:rsidRPr="00AB6CD3">
        <w:rPr>
          <w:sz w:val="24"/>
          <w:szCs w:val="24"/>
        </w:rPr>
        <w:t>w późniejszym okresie zamierza powierzyć realizację dostawy.</w:t>
      </w:r>
    </w:p>
    <w:p w:rsidR="00F877DB" w:rsidRPr="00AB6CD3" w:rsidRDefault="00F877DB" w:rsidP="00C1179D">
      <w:pPr>
        <w:ind w:hanging="142"/>
        <w:jc w:val="both"/>
        <w:rPr>
          <w:sz w:val="24"/>
          <w:szCs w:val="24"/>
        </w:rPr>
      </w:pPr>
    </w:p>
    <w:p w:rsidR="00A55EA4" w:rsidRDefault="00C1179D" w:rsidP="00F67937">
      <w:pPr>
        <w:ind w:hanging="142"/>
        <w:jc w:val="both"/>
      </w:pPr>
      <w:r>
        <w:rPr>
          <w:sz w:val="24"/>
          <w:szCs w:val="24"/>
        </w:rPr>
        <w:t xml:space="preserve"> </w:t>
      </w:r>
      <w:r w:rsidR="00635B55">
        <w:rPr>
          <w:sz w:val="24"/>
          <w:szCs w:val="24"/>
        </w:rPr>
        <w:t xml:space="preserve"> </w:t>
      </w:r>
      <w:r w:rsidR="00231130" w:rsidRPr="00AB6CD3">
        <w:rPr>
          <w:sz w:val="24"/>
          <w:szCs w:val="24"/>
        </w:rPr>
        <w:t xml:space="preserve">9.4.Jeżeli zmiana albo rezygnacja z podwykonawcy dotyczy podmiotu, na którego zasoby Wykonawca powoływał się, na zasadach określonych w art. 22a ust.1 ustawy </w:t>
      </w:r>
      <w:proofErr w:type="spellStart"/>
      <w:r w:rsidR="00231130" w:rsidRPr="00AB6CD3">
        <w:rPr>
          <w:sz w:val="24"/>
          <w:szCs w:val="24"/>
        </w:rPr>
        <w:t>Pzp</w:t>
      </w:r>
      <w:proofErr w:type="spellEnd"/>
      <w:r w:rsidR="00231130" w:rsidRPr="00AB6CD3">
        <w:rPr>
          <w:sz w:val="24"/>
          <w:szCs w:val="24"/>
        </w:rPr>
        <w:t>, w celu wykazania spełnienia warunków udziału w postepowaniu, Wykonawca jest obowiązany wykazać Zamawiającemu</w:t>
      </w:r>
      <w:r w:rsidR="00231130">
        <w:rPr>
          <w:sz w:val="24"/>
          <w:szCs w:val="24"/>
        </w:rPr>
        <w:t xml:space="preserve">, </w:t>
      </w:r>
      <w:r w:rsidR="00231130" w:rsidRPr="00AB6CD3">
        <w:rPr>
          <w:sz w:val="24"/>
          <w:szCs w:val="24"/>
        </w:rPr>
        <w:t>iż proponowany inny podwykonawca lub Wykonawca samodzielnie spełnia je w stopniu nie mniejszym, niż podwykonawca, na którego zasoby Wykonawca powoływał się w trakcie postępowania o udzielenie zamówienia</w:t>
      </w:r>
      <w:r w:rsidR="00231130">
        <w:t>.</w:t>
      </w:r>
    </w:p>
    <w:p w:rsidR="00831931" w:rsidRPr="00630BCA" w:rsidRDefault="00831931" w:rsidP="00F67937">
      <w:pPr>
        <w:ind w:hanging="142"/>
        <w:jc w:val="both"/>
      </w:pPr>
    </w:p>
    <w:p w:rsidR="00635B55" w:rsidRDefault="00231130" w:rsidP="00231130">
      <w:pPr>
        <w:pStyle w:val="Textbodyindent"/>
        <w:snapToGrid w:val="0"/>
        <w:rPr>
          <w:rFonts w:cs="Times New Roman"/>
          <w:b/>
        </w:rPr>
      </w:pPr>
      <w:r>
        <w:rPr>
          <w:rFonts w:cs="Times New Roman"/>
          <w:b/>
        </w:rPr>
        <w:t>10.</w:t>
      </w:r>
      <w:r w:rsidRPr="00630BCA">
        <w:rPr>
          <w:rFonts w:cs="Times New Roman"/>
          <w:b/>
        </w:rPr>
        <w:t xml:space="preserve">Warunki udziału w postepowaniu i poleganiu na zasobach innych </w:t>
      </w:r>
      <w:r w:rsidR="00730690">
        <w:rPr>
          <w:rFonts w:cs="Times New Roman"/>
          <w:b/>
        </w:rPr>
        <w:t xml:space="preserve"> </w:t>
      </w:r>
      <w:r w:rsidR="00635B55" w:rsidRPr="00630BCA">
        <w:rPr>
          <w:rFonts w:cs="Times New Roman"/>
          <w:b/>
        </w:rPr>
        <w:t>P</w:t>
      </w:r>
      <w:r w:rsidRPr="00630BCA">
        <w:rPr>
          <w:rFonts w:cs="Times New Roman"/>
          <w:b/>
        </w:rPr>
        <w:t>odmiotów</w:t>
      </w:r>
    </w:p>
    <w:p w:rsidR="00231130" w:rsidRPr="00856212" w:rsidRDefault="00231130" w:rsidP="00231130">
      <w:pPr>
        <w:pStyle w:val="Textbodyindent"/>
        <w:snapToGrid w:val="0"/>
        <w:rPr>
          <w:rFonts w:cs="Times New Roman"/>
          <w:b/>
        </w:rPr>
      </w:pPr>
      <w:r>
        <w:rPr>
          <w:rFonts w:cs="Times New Roman"/>
        </w:rPr>
        <w:t xml:space="preserve">10.1. </w:t>
      </w:r>
      <w:r w:rsidRPr="00630BCA">
        <w:rPr>
          <w:rFonts w:cs="Times New Roman"/>
        </w:rPr>
        <w:t xml:space="preserve">O udzielenie zamówienia mogą ubiegać się Wykonawcy, którzy spełniają warunki określone  </w:t>
      </w:r>
      <w:r w:rsidR="00635B55">
        <w:rPr>
          <w:rFonts w:cs="Times New Roman"/>
        </w:rPr>
        <w:t xml:space="preserve"> </w:t>
      </w:r>
      <w:r w:rsidRPr="00630BCA">
        <w:rPr>
          <w:rFonts w:cs="Times New Roman"/>
        </w:rPr>
        <w:t xml:space="preserve">w art. 22 ust 1 ustawy </w:t>
      </w:r>
      <w:proofErr w:type="spellStart"/>
      <w:r w:rsidRPr="00630BCA">
        <w:rPr>
          <w:rFonts w:cs="Times New Roman"/>
        </w:rPr>
        <w:t>Pzp</w:t>
      </w:r>
      <w:proofErr w:type="spellEnd"/>
      <w:r w:rsidRPr="00630BCA">
        <w:rPr>
          <w:rFonts w:cs="Times New Roman"/>
        </w:rPr>
        <w:t>.</w:t>
      </w:r>
    </w:p>
    <w:p w:rsidR="00231130" w:rsidRDefault="00231130" w:rsidP="00231130">
      <w:pPr>
        <w:pStyle w:val="Textbodyindent"/>
        <w:snapToGrid w:val="0"/>
        <w:rPr>
          <w:rFonts w:cs="Times New Roman"/>
        </w:rPr>
      </w:pPr>
      <w:r>
        <w:rPr>
          <w:rFonts w:cs="Times New Roman"/>
        </w:rPr>
        <w:t>10.2.</w:t>
      </w:r>
      <w:r w:rsidRPr="00630BCA">
        <w:rPr>
          <w:rFonts w:cs="Times New Roman"/>
        </w:rPr>
        <w:t>Zamawiający wymaga</w:t>
      </w:r>
      <w:r w:rsidR="00831931">
        <w:rPr>
          <w:rFonts w:cs="Times New Roman"/>
        </w:rPr>
        <w:t xml:space="preserve">, aby </w:t>
      </w:r>
      <w:r w:rsidRPr="00630BCA">
        <w:rPr>
          <w:rFonts w:cs="Times New Roman"/>
        </w:rPr>
        <w:t>Wykonawcy spełnili następujące</w:t>
      </w:r>
      <w:r>
        <w:rPr>
          <w:rFonts w:cs="Times New Roman"/>
        </w:rPr>
        <w:t xml:space="preserve"> warunki udziału </w:t>
      </w:r>
      <w:r w:rsidR="00BA0E44">
        <w:rPr>
          <w:rFonts w:cs="Times New Roman"/>
        </w:rPr>
        <w:t xml:space="preserve">                                     </w:t>
      </w:r>
      <w:r>
        <w:rPr>
          <w:rFonts w:cs="Times New Roman"/>
        </w:rPr>
        <w:t>w postepowaniu:</w:t>
      </w:r>
    </w:p>
    <w:p w:rsidR="00635B55" w:rsidRDefault="00635B55" w:rsidP="00231130">
      <w:pPr>
        <w:pStyle w:val="Textbodyindent"/>
        <w:snapToGrid w:val="0"/>
        <w:rPr>
          <w:rFonts w:cs="Times New Roman"/>
          <w:b/>
        </w:rPr>
      </w:pPr>
    </w:p>
    <w:p w:rsidR="00231130" w:rsidRDefault="00231130" w:rsidP="00231130">
      <w:pPr>
        <w:pStyle w:val="Textbodyindent"/>
        <w:snapToGrid w:val="0"/>
        <w:rPr>
          <w:rFonts w:cs="Times New Roman"/>
        </w:rPr>
      </w:pPr>
      <w:r>
        <w:rPr>
          <w:rFonts w:cs="Times New Roman"/>
          <w:b/>
        </w:rPr>
        <w:t>10.3</w:t>
      </w:r>
      <w:r w:rsidRPr="00F60AC6">
        <w:rPr>
          <w:rFonts w:cs="Times New Roman"/>
          <w:b/>
        </w:rPr>
        <w:t>. Warunek posiadania uprawnień do wykonania określonej działalności lub czynności, jeżeli przepisy prawa nakładają obowiązek ich posiadania</w:t>
      </w:r>
      <w:r>
        <w:rPr>
          <w:rFonts w:cs="Times New Roman"/>
        </w:rPr>
        <w:t>;</w:t>
      </w:r>
    </w:p>
    <w:p w:rsidR="00231130" w:rsidRPr="00630BCA" w:rsidRDefault="00231130" w:rsidP="00231130">
      <w:pPr>
        <w:pStyle w:val="Textbodyindent"/>
        <w:snapToGrid w:val="0"/>
        <w:rPr>
          <w:rFonts w:cs="Times New Roman"/>
        </w:rPr>
      </w:pPr>
      <w:r w:rsidRPr="00630BCA">
        <w:rPr>
          <w:rFonts w:cs="Times New Roman"/>
        </w:rPr>
        <w:t>Zamawiający odstępuje od precyzowania w powyższym zakresie wymagań, których spełnienie Wykonawca zobowiązany by</w:t>
      </w:r>
      <w:r w:rsidR="00635B55">
        <w:rPr>
          <w:rFonts w:cs="Times New Roman"/>
        </w:rPr>
        <w:t xml:space="preserve">łby wykazać </w:t>
      </w:r>
      <w:r>
        <w:rPr>
          <w:rFonts w:cs="Times New Roman"/>
        </w:rPr>
        <w:t>w sposób szczególny;</w:t>
      </w:r>
    </w:p>
    <w:p w:rsidR="00231130" w:rsidRPr="00630BCA" w:rsidRDefault="00231130" w:rsidP="00231130">
      <w:pPr>
        <w:pStyle w:val="Textbodyindent"/>
        <w:snapToGrid w:val="0"/>
        <w:rPr>
          <w:rFonts w:cs="Times New Roman"/>
        </w:rPr>
      </w:pPr>
    </w:p>
    <w:p w:rsidR="00231130" w:rsidRPr="00630BCA" w:rsidRDefault="00231130" w:rsidP="00231130">
      <w:pPr>
        <w:pStyle w:val="Textbodyindent"/>
        <w:snapToGrid w:val="0"/>
        <w:rPr>
          <w:rFonts w:cs="Times New Roman"/>
          <w:b/>
        </w:rPr>
      </w:pPr>
      <w:r>
        <w:rPr>
          <w:rFonts w:cs="Times New Roman"/>
          <w:b/>
        </w:rPr>
        <w:t>10.4.</w:t>
      </w:r>
      <w:r w:rsidRPr="00630BCA">
        <w:rPr>
          <w:rFonts w:cs="Times New Roman"/>
          <w:b/>
        </w:rPr>
        <w:t xml:space="preserve"> Warunek  sytuacji ekonomicznej lub finansowej</w:t>
      </w:r>
    </w:p>
    <w:p w:rsidR="00231130" w:rsidRDefault="00231130" w:rsidP="00231130">
      <w:pPr>
        <w:pStyle w:val="Textbodyindent"/>
        <w:snapToGrid w:val="0"/>
        <w:rPr>
          <w:rFonts w:cs="Times New Roman"/>
        </w:rPr>
      </w:pPr>
      <w:r w:rsidRPr="00630BCA">
        <w:rPr>
          <w:rFonts w:cs="Times New Roman"/>
        </w:rPr>
        <w:t>Zamawiający odstępuje od precyzowania w powyższym zakresie wymagań, których spełnienie Wykonawca zobowiązany by</w:t>
      </w:r>
      <w:r>
        <w:rPr>
          <w:rFonts w:cs="Times New Roman"/>
        </w:rPr>
        <w:t>łby wykazać w sposób szczególny;</w:t>
      </w:r>
    </w:p>
    <w:p w:rsidR="00231130" w:rsidRDefault="00231130" w:rsidP="00231130">
      <w:pPr>
        <w:pStyle w:val="Textbodyindent"/>
        <w:snapToGrid w:val="0"/>
        <w:rPr>
          <w:rFonts w:cs="Times New Roman"/>
        </w:rPr>
      </w:pPr>
    </w:p>
    <w:p w:rsidR="009D4020" w:rsidRPr="00630BCA" w:rsidRDefault="009D4020" w:rsidP="00231130">
      <w:pPr>
        <w:pStyle w:val="Textbodyindent"/>
        <w:snapToGrid w:val="0"/>
        <w:rPr>
          <w:rFonts w:cs="Times New Roman"/>
        </w:rPr>
      </w:pPr>
    </w:p>
    <w:p w:rsidR="00231130" w:rsidRPr="00630BCA" w:rsidRDefault="00231130" w:rsidP="00231130">
      <w:pPr>
        <w:pStyle w:val="Textbodyindent"/>
        <w:snapToGrid w:val="0"/>
        <w:rPr>
          <w:rFonts w:cs="Times New Roman"/>
          <w:b/>
        </w:rPr>
      </w:pPr>
      <w:r>
        <w:rPr>
          <w:rFonts w:cs="Times New Roman"/>
          <w:b/>
        </w:rPr>
        <w:t>10.5.</w:t>
      </w:r>
      <w:r w:rsidRPr="00630BCA">
        <w:rPr>
          <w:rFonts w:cs="Times New Roman"/>
          <w:b/>
        </w:rPr>
        <w:t xml:space="preserve"> Warunek dotyczący zdolności technicznej lub zawodowej </w:t>
      </w:r>
    </w:p>
    <w:p w:rsidR="00CB65B5" w:rsidRDefault="00CB65B5" w:rsidP="00CB65B5">
      <w:pPr>
        <w:pStyle w:val="Textbodyindent"/>
        <w:snapToGrid w:val="0"/>
        <w:rPr>
          <w:rFonts w:cs="Times New Roman"/>
        </w:rPr>
      </w:pPr>
      <w:r w:rsidRPr="00630BCA">
        <w:rPr>
          <w:rFonts w:cs="Times New Roman"/>
        </w:rPr>
        <w:lastRenderedPageBreak/>
        <w:t>Zamawiający odstępuje od precyzowania w powyższym zakresie wymagań, których spełnienie Wykonawca zobowiązany by</w:t>
      </w:r>
      <w:r>
        <w:rPr>
          <w:rFonts w:cs="Times New Roman"/>
        </w:rPr>
        <w:t>łby wykazać w sposób szczególny;</w:t>
      </w:r>
    </w:p>
    <w:p w:rsidR="00F877DB" w:rsidRPr="00F877DB" w:rsidRDefault="00F877DB" w:rsidP="00231130">
      <w:pPr>
        <w:pStyle w:val="Textbodyindent"/>
        <w:snapToGrid w:val="0"/>
        <w:rPr>
          <w:rFonts w:cs="Times New Roman"/>
          <w:b/>
          <w:u w:val="single"/>
        </w:rPr>
      </w:pPr>
    </w:p>
    <w:p w:rsidR="00231130" w:rsidRPr="00382E19" w:rsidRDefault="00231130" w:rsidP="00231130">
      <w:pPr>
        <w:pStyle w:val="Textbodyindent"/>
        <w:snapToGrid w:val="0"/>
        <w:rPr>
          <w:rFonts w:cs="Times New Roman"/>
        </w:rPr>
      </w:pPr>
      <w:r w:rsidRPr="00382E19">
        <w:rPr>
          <w:rFonts w:cs="Times New Roman"/>
        </w:rPr>
        <w:t xml:space="preserve">10.6. Wykonawca może w celu potwierdzenia spełnienia warunków udziału w postępowaniu, </w:t>
      </w:r>
      <w:r w:rsidR="00F877DB" w:rsidRPr="00382E19">
        <w:rPr>
          <w:rFonts w:cs="Times New Roman"/>
        </w:rPr>
        <w:t xml:space="preserve">                        </w:t>
      </w:r>
      <w:r w:rsidRPr="00382E19">
        <w:rPr>
          <w:rFonts w:cs="Times New Roman"/>
        </w:rPr>
        <w:t>w stosownych sytuacjach oraz w odniesieniu do konkretnego zamówienia, lub jego części, polegać na zdolnościach</w:t>
      </w:r>
      <w:r w:rsidR="0036765E" w:rsidRPr="00382E19">
        <w:rPr>
          <w:rFonts w:cs="Times New Roman"/>
        </w:rPr>
        <w:t xml:space="preserve"> technicznych lub zawodowych lub</w:t>
      </w:r>
      <w:r w:rsidRPr="00382E19">
        <w:rPr>
          <w:rFonts w:cs="Times New Roman"/>
        </w:rPr>
        <w:t xml:space="preserve"> sytuacji finansowej lub ekonomicznej innych podmiotów, niezależnie od ch</w:t>
      </w:r>
      <w:r w:rsidR="00F877DB" w:rsidRPr="00382E19">
        <w:rPr>
          <w:rFonts w:cs="Times New Roman"/>
        </w:rPr>
        <w:t xml:space="preserve">arakteru prawnego łączących go </w:t>
      </w:r>
      <w:r w:rsidRPr="00382E19">
        <w:rPr>
          <w:rFonts w:cs="Times New Roman"/>
        </w:rPr>
        <w:t>z nimi stosunków prawnych.</w:t>
      </w:r>
    </w:p>
    <w:p w:rsidR="00F877DB" w:rsidRPr="00382E19" w:rsidRDefault="00F877DB" w:rsidP="00231130">
      <w:pPr>
        <w:pStyle w:val="Textbodyindent"/>
        <w:snapToGrid w:val="0"/>
        <w:rPr>
          <w:rFonts w:cs="Times New Roman"/>
        </w:rPr>
      </w:pPr>
    </w:p>
    <w:p w:rsidR="00231130" w:rsidRPr="00382E19" w:rsidRDefault="00231130" w:rsidP="00231130">
      <w:pPr>
        <w:pStyle w:val="Textbodyindent"/>
        <w:snapToGrid w:val="0"/>
        <w:rPr>
          <w:rFonts w:cs="Times New Roman"/>
        </w:rPr>
      </w:pPr>
      <w:r w:rsidRPr="00382E19">
        <w:rPr>
          <w:rFonts w:cs="Times New Roman"/>
        </w:rPr>
        <w:t>10.7. Wykonawca, który polega na zdolnościach lub sytuacji innych podmiotów, musi udowodnić Zamawiającemu, że realizując zamówienie, będzie dysponował niezbędnymi zasobami tych podmiotów, w s</w:t>
      </w:r>
      <w:r w:rsidR="00764CF7" w:rsidRPr="00382E19">
        <w:rPr>
          <w:rFonts w:cs="Times New Roman"/>
        </w:rPr>
        <w:t xml:space="preserve">zczególności przedstawiając </w:t>
      </w:r>
      <w:r w:rsidR="00F877DB" w:rsidRPr="00382E19">
        <w:rPr>
          <w:rFonts w:cs="Times New Roman"/>
          <w:b/>
          <w:u w:val="single"/>
        </w:rPr>
        <w:t>pisemne</w:t>
      </w:r>
      <w:r w:rsidR="00F877DB" w:rsidRPr="00382E19">
        <w:rPr>
          <w:rFonts w:cs="Times New Roman"/>
        </w:rPr>
        <w:t xml:space="preserve"> </w:t>
      </w:r>
      <w:r w:rsidRPr="00382E19">
        <w:rPr>
          <w:rFonts w:cs="Times New Roman"/>
        </w:rPr>
        <w:t>zobowiązanie tych podmiotów do oddania mu do dyspozycji niezbędnych zasobów na potrzeby realizacji zamówienia.</w:t>
      </w:r>
    </w:p>
    <w:p w:rsidR="000118A2" w:rsidRPr="00382E19" w:rsidRDefault="000118A2" w:rsidP="00231130">
      <w:pPr>
        <w:pStyle w:val="Textbodyindent"/>
        <w:snapToGrid w:val="0"/>
        <w:rPr>
          <w:rFonts w:cs="Times New Roman"/>
        </w:rPr>
      </w:pPr>
    </w:p>
    <w:p w:rsidR="00231130" w:rsidRPr="00382E19" w:rsidRDefault="00231130" w:rsidP="00231130">
      <w:pPr>
        <w:pStyle w:val="Textbodyindent"/>
        <w:snapToGrid w:val="0"/>
        <w:rPr>
          <w:rFonts w:cs="Times New Roman"/>
        </w:rPr>
      </w:pPr>
      <w:r w:rsidRPr="00382E19">
        <w:rPr>
          <w:rFonts w:cs="Times New Roman"/>
        </w:rPr>
        <w:t>10.8. Zamawiający oceni, czy udostępnione Wykonawcy przez inne podmioty zdolności techniczne lub zawodowe pozwalają na wykazanie przez Wykonawcę spełnienia warunków udziału w postepowaniu oraz zbada czy nie zachodzą wobec tego podmiotu podstawy wykluczenia,</w:t>
      </w:r>
      <w:r w:rsidR="00764CF7" w:rsidRPr="00382E19">
        <w:rPr>
          <w:rFonts w:cs="Times New Roman"/>
        </w:rPr>
        <w:t xml:space="preserve"> </w:t>
      </w:r>
      <w:r w:rsidRPr="00382E19">
        <w:rPr>
          <w:rFonts w:cs="Times New Roman"/>
        </w:rPr>
        <w:t xml:space="preserve">o których mowa w art.24 ust.1 pkt 13-22 i ust 5 </w:t>
      </w:r>
      <w:r w:rsidR="003D40F9" w:rsidRPr="00382E19">
        <w:rPr>
          <w:rFonts w:cs="Times New Roman"/>
        </w:rPr>
        <w:t xml:space="preserve"> pkt 1 i 2 </w:t>
      </w:r>
      <w:r w:rsidRPr="00382E19">
        <w:rPr>
          <w:rFonts w:cs="Times New Roman"/>
        </w:rPr>
        <w:t xml:space="preserve">ustawy </w:t>
      </w:r>
      <w:proofErr w:type="spellStart"/>
      <w:r w:rsidRPr="00382E19">
        <w:rPr>
          <w:rFonts w:cs="Times New Roman"/>
        </w:rPr>
        <w:t>Pzp</w:t>
      </w:r>
      <w:proofErr w:type="spellEnd"/>
      <w:r w:rsidRPr="00382E19">
        <w:rPr>
          <w:rFonts w:cs="Times New Roman"/>
        </w:rPr>
        <w:t>.</w:t>
      </w:r>
    </w:p>
    <w:p w:rsidR="000118A2" w:rsidRPr="00382E19" w:rsidRDefault="000118A2" w:rsidP="00231130">
      <w:pPr>
        <w:pStyle w:val="Textbodyindent"/>
        <w:snapToGrid w:val="0"/>
        <w:rPr>
          <w:rFonts w:cs="Times New Roman"/>
        </w:rPr>
      </w:pPr>
    </w:p>
    <w:p w:rsidR="00231130" w:rsidRPr="00382E19" w:rsidRDefault="00806EAA" w:rsidP="000118A2">
      <w:pPr>
        <w:pStyle w:val="Textbodyindent"/>
        <w:snapToGrid w:val="0"/>
        <w:ind w:hanging="284"/>
        <w:rPr>
          <w:rFonts w:cs="Times New Roman"/>
        </w:rPr>
      </w:pPr>
      <w:r w:rsidRPr="00382E19">
        <w:rPr>
          <w:rFonts w:cs="Times New Roman"/>
        </w:rPr>
        <w:t xml:space="preserve">  </w:t>
      </w:r>
      <w:r w:rsidR="000118A2" w:rsidRPr="00382E19">
        <w:rPr>
          <w:rFonts w:cs="Times New Roman"/>
        </w:rPr>
        <w:t xml:space="preserve">  </w:t>
      </w:r>
      <w:r w:rsidR="00231130" w:rsidRPr="00382E19">
        <w:rPr>
          <w:rFonts w:cs="Times New Roman"/>
        </w:rPr>
        <w:t>10.9. Jeżeli zdolności techniczne</w:t>
      </w:r>
      <w:r w:rsidR="00FF5963" w:rsidRPr="00382E19">
        <w:rPr>
          <w:rFonts w:cs="Times New Roman"/>
        </w:rPr>
        <w:t xml:space="preserve"> lub zawodowe</w:t>
      </w:r>
      <w:r w:rsidR="00231130" w:rsidRPr="00382E19">
        <w:rPr>
          <w:rFonts w:cs="Times New Roman"/>
        </w:rPr>
        <w:t>, podmiotu o którym mowa w punkcie 10.6. nie potwierdzają spełnienia przez Wykonawcę warunków udziału w postepowaniu lub zachodzą wobec tych podmiotów podstawy wykluczenia, Zamawiający żąda, aby Wykonawca w terminie określonym przez Zamawiającego:</w:t>
      </w:r>
    </w:p>
    <w:p w:rsidR="00FF5963" w:rsidRPr="00382E19" w:rsidRDefault="000118A2" w:rsidP="00231130">
      <w:pPr>
        <w:pStyle w:val="Textbodyindent"/>
        <w:snapToGrid w:val="0"/>
        <w:ind w:hanging="27"/>
        <w:rPr>
          <w:rFonts w:cs="Times New Roman"/>
        </w:rPr>
      </w:pPr>
      <w:r w:rsidRPr="00382E19">
        <w:rPr>
          <w:rFonts w:cs="Times New Roman"/>
        </w:rPr>
        <w:t xml:space="preserve">- </w:t>
      </w:r>
      <w:r w:rsidR="00231130" w:rsidRPr="00382E19">
        <w:rPr>
          <w:rFonts w:cs="Times New Roman"/>
        </w:rPr>
        <w:t>zastąpił ten podmiot innym podmiotem lub podmiotami</w:t>
      </w:r>
    </w:p>
    <w:p w:rsidR="00231130" w:rsidRPr="00382E19" w:rsidRDefault="00FF5963" w:rsidP="00231130">
      <w:pPr>
        <w:pStyle w:val="Textbodyindent"/>
        <w:snapToGrid w:val="0"/>
        <w:ind w:hanging="27"/>
        <w:rPr>
          <w:rFonts w:cs="Times New Roman"/>
        </w:rPr>
      </w:pPr>
      <w:r w:rsidRPr="00DE38F9">
        <w:rPr>
          <w:rFonts w:cs="Times New Roman"/>
          <w:color w:val="FF0000"/>
        </w:rPr>
        <w:t xml:space="preserve">  </w:t>
      </w:r>
      <w:r w:rsidR="00231130" w:rsidRPr="00382E19">
        <w:rPr>
          <w:rFonts w:cs="Times New Roman"/>
        </w:rPr>
        <w:t>lub</w:t>
      </w:r>
    </w:p>
    <w:p w:rsidR="00231130" w:rsidRPr="00382E19" w:rsidRDefault="00231130" w:rsidP="00231130">
      <w:pPr>
        <w:pStyle w:val="Textbodyindent"/>
        <w:snapToGrid w:val="0"/>
        <w:ind w:hanging="27"/>
        <w:rPr>
          <w:rFonts w:cs="Times New Roman"/>
        </w:rPr>
      </w:pPr>
      <w:r w:rsidRPr="00382E19">
        <w:rPr>
          <w:rFonts w:cs="Times New Roman"/>
        </w:rPr>
        <w:t>- zobowiązał  się do osobistego wykonania odpowiedniej części zamówienia, jeżeli wykaże zdolności techniczne</w:t>
      </w:r>
      <w:r w:rsidR="00FF5963" w:rsidRPr="00382E19">
        <w:rPr>
          <w:rFonts w:cs="Times New Roman"/>
        </w:rPr>
        <w:t xml:space="preserve"> lub zawodowe</w:t>
      </w:r>
      <w:r w:rsidRPr="00382E19">
        <w:rPr>
          <w:rFonts w:cs="Times New Roman"/>
        </w:rPr>
        <w:t>, o której mowa w punkcie 10.6.</w:t>
      </w:r>
    </w:p>
    <w:p w:rsidR="000118A2" w:rsidRPr="00382E19" w:rsidRDefault="000118A2" w:rsidP="00231130">
      <w:pPr>
        <w:pStyle w:val="Textbodyindent"/>
        <w:snapToGrid w:val="0"/>
        <w:ind w:hanging="27"/>
        <w:rPr>
          <w:rFonts w:cs="Times New Roman"/>
        </w:rPr>
      </w:pPr>
    </w:p>
    <w:p w:rsidR="005E0E72" w:rsidRPr="00382E19" w:rsidRDefault="0098372B" w:rsidP="00392320">
      <w:pPr>
        <w:ind w:hanging="142"/>
        <w:jc w:val="both"/>
        <w:rPr>
          <w:sz w:val="24"/>
          <w:szCs w:val="24"/>
        </w:rPr>
      </w:pPr>
      <w:r w:rsidRPr="00382E19">
        <w:rPr>
          <w:sz w:val="24"/>
          <w:szCs w:val="24"/>
        </w:rPr>
        <w:t xml:space="preserve"> </w:t>
      </w:r>
      <w:r w:rsidR="00231130" w:rsidRPr="00382E19">
        <w:rPr>
          <w:sz w:val="24"/>
          <w:szCs w:val="24"/>
        </w:rPr>
        <w:t>10.10.W przypadku Wykonawców wspólnie ubiegających się o udzielenie zamówienia spełnienie ww. warunków udziału w postępowaniu oceniane będzie łącznie.</w:t>
      </w:r>
    </w:p>
    <w:p w:rsidR="005E0E72" w:rsidRDefault="005E0E72" w:rsidP="00231130">
      <w:pPr>
        <w:rPr>
          <w:b/>
          <w:sz w:val="24"/>
          <w:szCs w:val="24"/>
        </w:rPr>
      </w:pPr>
    </w:p>
    <w:p w:rsidR="00231130" w:rsidRPr="00630BCA" w:rsidRDefault="00231130" w:rsidP="00231130">
      <w:pPr>
        <w:rPr>
          <w:b/>
          <w:sz w:val="24"/>
          <w:szCs w:val="24"/>
        </w:rPr>
      </w:pPr>
      <w:r w:rsidRPr="00630BCA">
        <w:rPr>
          <w:b/>
          <w:sz w:val="24"/>
          <w:szCs w:val="24"/>
        </w:rPr>
        <w:t>1</w:t>
      </w:r>
      <w:r>
        <w:rPr>
          <w:b/>
          <w:sz w:val="24"/>
          <w:szCs w:val="24"/>
        </w:rPr>
        <w:t>1</w:t>
      </w:r>
      <w:r w:rsidRPr="00630BCA">
        <w:rPr>
          <w:b/>
          <w:sz w:val="24"/>
          <w:szCs w:val="24"/>
        </w:rPr>
        <w:t>.Podstawy wykluczenia Wykonawcy</w:t>
      </w:r>
    </w:p>
    <w:p w:rsidR="00231130" w:rsidRPr="00630BCA" w:rsidRDefault="00231130" w:rsidP="00231130">
      <w:pPr>
        <w:jc w:val="both"/>
        <w:rPr>
          <w:sz w:val="24"/>
          <w:szCs w:val="24"/>
        </w:rPr>
      </w:pPr>
      <w:r w:rsidRPr="00630BCA">
        <w:rPr>
          <w:sz w:val="24"/>
          <w:szCs w:val="24"/>
        </w:rPr>
        <w:t xml:space="preserve">Zamawiający wykluczy z postępowania o udzielenie zamówienia publicznego Wykonawcę wobec którego zaistnieją przesłanki do wykluczenia o których mowa w art.24 ust. 1 ustawy </w:t>
      </w:r>
      <w:proofErr w:type="spellStart"/>
      <w:r w:rsidRPr="00630BCA">
        <w:rPr>
          <w:sz w:val="24"/>
          <w:szCs w:val="24"/>
        </w:rPr>
        <w:t>Pzp</w:t>
      </w:r>
      <w:proofErr w:type="spellEnd"/>
      <w:r w:rsidRPr="00630BCA">
        <w:rPr>
          <w:sz w:val="24"/>
          <w:szCs w:val="24"/>
        </w:rPr>
        <w:t>.</w:t>
      </w:r>
    </w:p>
    <w:p w:rsidR="00231130" w:rsidRPr="00630BCA" w:rsidRDefault="00231130" w:rsidP="00231130">
      <w:pPr>
        <w:jc w:val="both"/>
        <w:rPr>
          <w:sz w:val="24"/>
          <w:szCs w:val="24"/>
        </w:rPr>
      </w:pPr>
      <w:r w:rsidRPr="00630BCA">
        <w:rPr>
          <w:sz w:val="24"/>
          <w:szCs w:val="24"/>
        </w:rPr>
        <w:t>Ponadto Zamawiający wykluczy z postępowania o udzielenie zamówienia publicznego Wykonawcę:</w:t>
      </w:r>
    </w:p>
    <w:p w:rsidR="00231130" w:rsidRPr="00630BCA" w:rsidRDefault="00231130" w:rsidP="00231130">
      <w:pPr>
        <w:jc w:val="both"/>
        <w:rPr>
          <w:bCs/>
          <w:color w:val="000000"/>
          <w:sz w:val="24"/>
          <w:szCs w:val="24"/>
        </w:rPr>
      </w:pPr>
      <w:r w:rsidRPr="00630BCA">
        <w:rPr>
          <w:bCs/>
          <w:color w:val="000000"/>
          <w:sz w:val="24"/>
          <w:szCs w:val="24"/>
        </w:rPr>
        <w:t xml:space="preserve">- w stosunku do którego otwarto likwidację, w zatwierdzonym przez sąd układzie w postępowaniu restrukturyzacyjnym jest przewidziane zaspokojenie wierzycieli przez likwidację jego majątku lub sąd zarządził likwidację jego majątku w trybie art. 332 ust. 1 ustawy z dnia 15 maja 2015 r. – Prawo restrukturyzacyjne (Dz. U. z 2015 r. poz. 978, 1259, 1513, 1830 i 1844 oraz z 2016 r. poz. 615) </w:t>
      </w:r>
      <w:r>
        <w:rPr>
          <w:bCs/>
          <w:color w:val="000000"/>
          <w:sz w:val="24"/>
          <w:szCs w:val="24"/>
        </w:rPr>
        <w:t xml:space="preserve">lub którego upadłość ogłoszono, </w:t>
      </w:r>
      <w:r w:rsidRPr="00630BCA">
        <w:rPr>
          <w:bCs/>
          <w:color w:val="000000"/>
          <w:sz w:val="24"/>
          <w:szCs w:val="24"/>
        </w:rPr>
        <w:t xml:space="preserve">z wyjątkiem wykonawcy, który po ogłoszeniu upadłości zawarł układ zatwierdzony prawomocnym postanowieniem sądu, jeżeli układ nie przewiduje zaspokojenia wierzycieli przez likwidację majątku upadłego, chyba że sąd </w:t>
      </w:r>
      <w:r w:rsidRPr="00630BCA">
        <w:rPr>
          <w:bCs/>
          <w:color w:val="000000"/>
          <w:sz w:val="24"/>
          <w:szCs w:val="24"/>
        </w:rPr>
        <w:lastRenderedPageBreak/>
        <w:t>zarządził likwidację jego majątku w trybie art. 366 ust. 1 ustawy z dnia 28 lutego 2003 r. – Prawo upadłościowe (Dz. U. z 2015 r. poz. 233, 978, 1166, 1259 i 1844 oraz z 2016 r. poz. 615);</w:t>
      </w:r>
    </w:p>
    <w:p w:rsidR="00231130" w:rsidRPr="00630BCA" w:rsidRDefault="00231130" w:rsidP="00231130">
      <w:pPr>
        <w:jc w:val="both"/>
        <w:rPr>
          <w:bCs/>
          <w:color w:val="000000"/>
          <w:sz w:val="24"/>
          <w:szCs w:val="24"/>
        </w:rPr>
      </w:pPr>
      <w:r w:rsidRPr="00630BCA">
        <w:rPr>
          <w:bCs/>
          <w:color w:val="000000"/>
          <w:sz w:val="24"/>
          <w:szCs w:val="24"/>
        </w:rPr>
        <w:t>- który w sposób zawiniony poważnie naruszył obowiązki zawodowe, co podważa jego uczciwość, w szczególności gdy wykonawca w wyniku zamierzonego działania lub rażącego niedbalstwa nie wykonał lub nienależycie wykonał zamówienie, co zamawiający jest w stanie wykazać za pomocą stosownych środków dowodowych;</w:t>
      </w:r>
    </w:p>
    <w:p w:rsidR="00231130" w:rsidRPr="00630BCA" w:rsidRDefault="00231130" w:rsidP="00231130">
      <w:pPr>
        <w:jc w:val="both"/>
        <w:rPr>
          <w:bCs/>
          <w:color w:val="000000"/>
          <w:sz w:val="24"/>
          <w:szCs w:val="24"/>
        </w:rPr>
      </w:pPr>
    </w:p>
    <w:p w:rsidR="00231130" w:rsidRPr="00630BCA" w:rsidRDefault="00231130" w:rsidP="00231130">
      <w:pPr>
        <w:jc w:val="both"/>
        <w:rPr>
          <w:bCs/>
          <w:color w:val="000000"/>
          <w:sz w:val="24"/>
          <w:szCs w:val="24"/>
        </w:rPr>
      </w:pPr>
      <w:r w:rsidRPr="00630BCA">
        <w:rPr>
          <w:bCs/>
          <w:color w:val="000000"/>
          <w:sz w:val="24"/>
          <w:szCs w:val="24"/>
        </w:rPr>
        <w:t>Zamawiający może wykluczyć Wykonawcę na każdym etapie postępowania o udzielenie zamówienia.</w:t>
      </w:r>
    </w:p>
    <w:p w:rsidR="00231130" w:rsidRPr="00630BCA" w:rsidRDefault="00231130" w:rsidP="00231130">
      <w:pPr>
        <w:jc w:val="both"/>
        <w:rPr>
          <w:b/>
          <w:sz w:val="24"/>
          <w:szCs w:val="24"/>
        </w:rPr>
      </w:pPr>
    </w:p>
    <w:p w:rsidR="00231130" w:rsidRPr="00630BCA" w:rsidRDefault="00231130" w:rsidP="00231130">
      <w:pPr>
        <w:pStyle w:val="Default"/>
        <w:spacing w:line="276" w:lineRule="auto"/>
        <w:jc w:val="both"/>
        <w:rPr>
          <w:rFonts w:cs="Times New Roman"/>
          <w:bCs/>
        </w:rPr>
      </w:pPr>
      <w:r w:rsidRPr="00630BCA">
        <w:rPr>
          <w:rFonts w:cs="Times New Roman"/>
          <w:bCs/>
        </w:rPr>
        <w:t>Wykonawca, który podlega wykluczeniu na podstawie art. 24  ust. 1 pkt 13 i 14 oraz 16–20 lub ust. 5</w:t>
      </w:r>
      <w:r>
        <w:rPr>
          <w:rFonts w:cs="Times New Roman"/>
          <w:bCs/>
        </w:rPr>
        <w:t xml:space="preserve"> pkt.1 i 2</w:t>
      </w:r>
      <w:r w:rsidRPr="00630BCA">
        <w:rPr>
          <w:rFonts w:cs="Times New Roman"/>
          <w:bCs/>
        </w:rPr>
        <w:t xml:space="preserve"> ustawy </w:t>
      </w:r>
      <w:proofErr w:type="spellStart"/>
      <w:r w:rsidRPr="00630BCA">
        <w:rPr>
          <w:rFonts w:cs="Times New Roman"/>
          <w:bCs/>
        </w:rPr>
        <w:t>Pzp</w:t>
      </w:r>
      <w:proofErr w:type="spellEnd"/>
      <w:r w:rsidRPr="00630BCA">
        <w:rPr>
          <w:rFonts w:cs="Times New Roman"/>
          <w:bCs/>
        </w:rPr>
        <w:t xml:space="preserve">, może przedstawić dowody na to, że podjęte przez niego środki są wystarczające do wykazania jego rzetelności, w szczególności udowodnić naprawienie szkody wyrządzonej przestępstwem lub przestępstwem skarbowym, zadośćuczynienie pieniężne za doznaną </w:t>
      </w:r>
      <w:r w:rsidR="00A81382">
        <w:rPr>
          <w:rFonts w:cs="Times New Roman"/>
          <w:bCs/>
        </w:rPr>
        <w:t xml:space="preserve">krzywdę lub naprawienie szkody, </w:t>
      </w:r>
      <w:r w:rsidRPr="00630BCA">
        <w:rPr>
          <w:rFonts w:cs="Times New Roman"/>
          <w:bCs/>
        </w:rPr>
        <w:t>wyczerpujące wyjaśnienie stanu faktycznego o</w:t>
      </w:r>
      <w:r w:rsidR="003D40F9">
        <w:rPr>
          <w:rFonts w:cs="Times New Roman"/>
          <w:bCs/>
        </w:rPr>
        <w:t xml:space="preserve">raz współpracę </w:t>
      </w:r>
      <w:r w:rsidRPr="00630BCA">
        <w:rPr>
          <w:rFonts w:cs="Times New Roman"/>
          <w:bCs/>
        </w:rPr>
        <w:t xml:space="preserve">z organami ścigania oraz podjęcie konkretnych środków technicznych, organizacyjnych i kadrowych, które są odpowiednie dla zapobiegania dalszym przestępstwom lub przestępstwom skarbowym lub nieprawidłowemu postępowaniu wykonawcy. Przepisu zdania pierwszego nie stosuje się, jeżeli wobec wykonawcy, będącego podmiotem zbiorowym, orzeczono prawomocnym wyrokiem sądu zakaz ubiegania się o udzielenie zamówienia oraz nie upłynął określony w tym wyroku okres  obowiązywania tego zakazu. </w:t>
      </w:r>
    </w:p>
    <w:p w:rsidR="00231130" w:rsidRPr="00630BCA" w:rsidRDefault="00231130" w:rsidP="00231130">
      <w:pPr>
        <w:pStyle w:val="Default"/>
        <w:spacing w:line="276" w:lineRule="auto"/>
        <w:ind w:hanging="284"/>
        <w:jc w:val="both"/>
        <w:rPr>
          <w:rFonts w:cs="Times New Roman"/>
          <w:bCs/>
        </w:rPr>
      </w:pPr>
      <w:r w:rsidRPr="00630BCA">
        <w:rPr>
          <w:rFonts w:cs="Times New Roman"/>
          <w:b/>
          <w:bCs/>
        </w:rPr>
        <w:t xml:space="preserve">   </w:t>
      </w:r>
      <w:r>
        <w:rPr>
          <w:rFonts w:cs="Times New Roman"/>
          <w:b/>
          <w:bCs/>
        </w:rPr>
        <w:t xml:space="preserve"> </w:t>
      </w:r>
      <w:r w:rsidRPr="00630BCA">
        <w:rPr>
          <w:rFonts w:cs="Times New Roman"/>
          <w:bCs/>
        </w:rPr>
        <w:t xml:space="preserve">Wykonawca nie podlega wykluczeniu, jeżeli zamawiający, uwzględniając wagę i szczególne okoliczności czynu wykonawcy, uzna za wystarczające dowody przedstawione na podstawie art. 24  ust. 8 ustawy </w:t>
      </w:r>
      <w:proofErr w:type="spellStart"/>
      <w:r w:rsidRPr="00630BCA">
        <w:rPr>
          <w:rFonts w:cs="Times New Roman"/>
          <w:bCs/>
        </w:rPr>
        <w:t>Pzp</w:t>
      </w:r>
      <w:proofErr w:type="spellEnd"/>
      <w:r w:rsidRPr="00630BCA">
        <w:rPr>
          <w:rFonts w:cs="Times New Roman"/>
          <w:bCs/>
        </w:rPr>
        <w:t xml:space="preserve">. </w:t>
      </w:r>
    </w:p>
    <w:p w:rsidR="00231130" w:rsidRPr="00630BCA" w:rsidRDefault="00231130" w:rsidP="00231130">
      <w:pPr>
        <w:pStyle w:val="Default"/>
        <w:spacing w:line="276" w:lineRule="auto"/>
        <w:ind w:hanging="284"/>
        <w:jc w:val="both"/>
        <w:rPr>
          <w:rFonts w:cs="Times New Roman"/>
          <w:bCs/>
        </w:rPr>
      </w:pPr>
      <w:r w:rsidRPr="00630BCA">
        <w:rPr>
          <w:rFonts w:cs="Times New Roman"/>
          <w:bCs/>
        </w:rPr>
        <w:t xml:space="preserve">    W przypadkach, o których mowa w art. 24  ust. 1 pkt 19 ustawy </w:t>
      </w:r>
      <w:proofErr w:type="spellStart"/>
      <w:r w:rsidRPr="00630BCA">
        <w:rPr>
          <w:rFonts w:cs="Times New Roman"/>
          <w:bCs/>
        </w:rPr>
        <w:t>Pzp</w:t>
      </w:r>
      <w:proofErr w:type="spellEnd"/>
      <w:r w:rsidRPr="00630BCA">
        <w:rPr>
          <w:rFonts w:cs="Times New Roman"/>
          <w:bCs/>
        </w:rPr>
        <w:t>, przed wykluczeniem wykonawcy, zamawiający zapewnia temu wykonawcy możliwo</w:t>
      </w:r>
      <w:r w:rsidR="0004715D">
        <w:rPr>
          <w:rFonts w:cs="Times New Roman"/>
          <w:bCs/>
        </w:rPr>
        <w:t xml:space="preserve">ść udowodnienia, że jego udział </w:t>
      </w:r>
      <w:r w:rsidRPr="00630BCA">
        <w:rPr>
          <w:rFonts w:cs="Times New Roman"/>
          <w:bCs/>
        </w:rPr>
        <w:t xml:space="preserve">w przygotowaniu postępowania o udzielenie zamówienia nie zakłóci konkurencji. Zamawiający wskazuje w protokole sposób zapewnienia konkurencji. </w:t>
      </w:r>
    </w:p>
    <w:p w:rsidR="00741F36" w:rsidRPr="00630BCA" w:rsidRDefault="00741F36" w:rsidP="00392320">
      <w:pPr>
        <w:tabs>
          <w:tab w:val="left" w:pos="284"/>
        </w:tabs>
        <w:spacing w:line="360" w:lineRule="auto"/>
        <w:jc w:val="both"/>
        <w:rPr>
          <w:sz w:val="24"/>
          <w:szCs w:val="24"/>
        </w:rPr>
      </w:pPr>
    </w:p>
    <w:p w:rsidR="00231130" w:rsidRDefault="00231130" w:rsidP="00392320">
      <w:pPr>
        <w:tabs>
          <w:tab w:val="left" w:pos="284"/>
        </w:tabs>
        <w:ind w:left="-142" w:hanging="142"/>
        <w:jc w:val="both"/>
        <w:rPr>
          <w:b/>
          <w:sz w:val="24"/>
          <w:szCs w:val="24"/>
        </w:rPr>
      </w:pPr>
      <w:r>
        <w:rPr>
          <w:b/>
          <w:sz w:val="24"/>
          <w:szCs w:val="24"/>
        </w:rPr>
        <w:t>12</w:t>
      </w:r>
      <w:r w:rsidRPr="00630BCA">
        <w:rPr>
          <w:b/>
          <w:sz w:val="24"/>
          <w:szCs w:val="24"/>
        </w:rPr>
        <w:t>.W</w:t>
      </w:r>
      <w:r>
        <w:rPr>
          <w:b/>
          <w:sz w:val="24"/>
          <w:szCs w:val="24"/>
        </w:rPr>
        <w:t xml:space="preserve">ykaz </w:t>
      </w:r>
      <w:r w:rsidRPr="00630BCA">
        <w:rPr>
          <w:b/>
          <w:sz w:val="24"/>
          <w:szCs w:val="24"/>
        </w:rPr>
        <w:t>oświadczeń lub dokumentów, potwierdzających spełnienie warunków udziału</w:t>
      </w:r>
      <w:r>
        <w:rPr>
          <w:b/>
          <w:sz w:val="24"/>
          <w:szCs w:val="24"/>
        </w:rPr>
        <w:t xml:space="preserve"> </w:t>
      </w:r>
      <w:r w:rsidR="00BC18BD">
        <w:rPr>
          <w:b/>
          <w:sz w:val="24"/>
          <w:szCs w:val="24"/>
        </w:rPr>
        <w:t xml:space="preserve">                     </w:t>
      </w:r>
      <w:r w:rsidRPr="00630BCA">
        <w:rPr>
          <w:b/>
          <w:sz w:val="24"/>
          <w:szCs w:val="24"/>
        </w:rPr>
        <w:t>w postępowaniu oraz brak podstaw do wykluczenia</w:t>
      </w:r>
      <w:r>
        <w:rPr>
          <w:b/>
          <w:sz w:val="24"/>
          <w:szCs w:val="24"/>
        </w:rPr>
        <w:t>.</w:t>
      </w:r>
    </w:p>
    <w:p w:rsidR="00741F36" w:rsidRPr="00630BCA" w:rsidRDefault="00741F36" w:rsidP="00231130">
      <w:pPr>
        <w:tabs>
          <w:tab w:val="left" w:pos="284"/>
        </w:tabs>
        <w:ind w:left="142" w:hanging="142"/>
        <w:jc w:val="both"/>
        <w:rPr>
          <w:b/>
          <w:sz w:val="24"/>
          <w:szCs w:val="24"/>
        </w:rPr>
      </w:pPr>
    </w:p>
    <w:p w:rsidR="008B59CB" w:rsidRDefault="00231130" w:rsidP="00730690">
      <w:pPr>
        <w:ind w:left="426" w:hanging="568"/>
        <w:jc w:val="both"/>
        <w:rPr>
          <w:sz w:val="24"/>
          <w:szCs w:val="24"/>
        </w:rPr>
      </w:pPr>
      <w:r w:rsidRPr="00630BCA">
        <w:rPr>
          <w:sz w:val="24"/>
          <w:szCs w:val="24"/>
        </w:rPr>
        <w:t xml:space="preserve">   </w:t>
      </w:r>
      <w:r>
        <w:rPr>
          <w:sz w:val="24"/>
          <w:szCs w:val="24"/>
        </w:rPr>
        <w:t>12</w:t>
      </w:r>
      <w:r w:rsidRPr="00630BCA">
        <w:rPr>
          <w:sz w:val="24"/>
          <w:szCs w:val="24"/>
        </w:rPr>
        <w:t>.1. Wykonawca zobowiązany jest złożyć</w:t>
      </w:r>
      <w:r w:rsidR="008B59CB">
        <w:rPr>
          <w:sz w:val="24"/>
          <w:szCs w:val="24"/>
        </w:rPr>
        <w:t>:</w:t>
      </w:r>
    </w:p>
    <w:p w:rsidR="008B59CB" w:rsidRDefault="008B59CB" w:rsidP="008B59CB">
      <w:pPr>
        <w:ind w:left="851" w:hanging="851"/>
        <w:jc w:val="both"/>
        <w:rPr>
          <w:sz w:val="24"/>
          <w:szCs w:val="24"/>
        </w:rPr>
      </w:pPr>
      <w:r>
        <w:rPr>
          <w:sz w:val="24"/>
          <w:szCs w:val="24"/>
        </w:rPr>
        <w:t xml:space="preserve">            - </w:t>
      </w:r>
      <w:r w:rsidR="00231130" w:rsidRPr="00630BCA">
        <w:rPr>
          <w:sz w:val="24"/>
          <w:szCs w:val="24"/>
        </w:rPr>
        <w:t xml:space="preserve"> wypełniony formularz oferty </w:t>
      </w:r>
      <w:r w:rsidR="00231130">
        <w:rPr>
          <w:sz w:val="24"/>
          <w:szCs w:val="24"/>
        </w:rPr>
        <w:t xml:space="preserve"> </w:t>
      </w:r>
      <w:r w:rsidR="00231130" w:rsidRPr="00630BCA">
        <w:rPr>
          <w:sz w:val="24"/>
          <w:szCs w:val="24"/>
        </w:rPr>
        <w:t>sporządzony według  wzoru stanowiąc</w:t>
      </w:r>
      <w:r w:rsidR="00E91948">
        <w:rPr>
          <w:sz w:val="24"/>
          <w:szCs w:val="24"/>
        </w:rPr>
        <w:t>ego z</w:t>
      </w:r>
      <w:r w:rsidR="00BC18BD">
        <w:rPr>
          <w:sz w:val="24"/>
          <w:szCs w:val="24"/>
        </w:rPr>
        <w:t>ałącznik nr 2</w:t>
      </w:r>
      <w:r w:rsidR="00231130" w:rsidRPr="00630BCA">
        <w:rPr>
          <w:sz w:val="24"/>
          <w:szCs w:val="24"/>
        </w:rPr>
        <w:t xml:space="preserve"> do SIWZ</w:t>
      </w:r>
      <w:r w:rsidR="00231130">
        <w:rPr>
          <w:sz w:val="24"/>
          <w:szCs w:val="24"/>
        </w:rPr>
        <w:t xml:space="preserve"> </w:t>
      </w:r>
      <w:r>
        <w:rPr>
          <w:sz w:val="24"/>
          <w:szCs w:val="24"/>
        </w:rPr>
        <w:t>,</w:t>
      </w:r>
    </w:p>
    <w:p w:rsidR="00231130" w:rsidRDefault="008B59CB" w:rsidP="008B59CB">
      <w:pPr>
        <w:ind w:left="851" w:hanging="1135"/>
        <w:jc w:val="both"/>
        <w:rPr>
          <w:sz w:val="24"/>
          <w:szCs w:val="24"/>
        </w:rPr>
      </w:pPr>
      <w:r>
        <w:rPr>
          <w:sz w:val="24"/>
          <w:szCs w:val="24"/>
        </w:rPr>
        <w:t xml:space="preserve">                 - wypełniony </w:t>
      </w:r>
      <w:r w:rsidR="00E93007">
        <w:rPr>
          <w:sz w:val="24"/>
          <w:szCs w:val="24"/>
        </w:rPr>
        <w:t>f</w:t>
      </w:r>
      <w:r>
        <w:rPr>
          <w:sz w:val="24"/>
          <w:szCs w:val="24"/>
        </w:rPr>
        <w:t>ormularz rzeczowo-</w:t>
      </w:r>
      <w:r w:rsidRPr="00630BCA">
        <w:rPr>
          <w:sz w:val="24"/>
          <w:szCs w:val="24"/>
        </w:rPr>
        <w:t xml:space="preserve"> </w:t>
      </w:r>
      <w:r>
        <w:rPr>
          <w:sz w:val="24"/>
          <w:szCs w:val="24"/>
        </w:rPr>
        <w:t>cenowy  sporządzony według wzoru stanowiącego  załącznik</w:t>
      </w:r>
      <w:r w:rsidR="00BC18BD">
        <w:rPr>
          <w:sz w:val="24"/>
          <w:szCs w:val="24"/>
        </w:rPr>
        <w:t xml:space="preserve"> nr 3</w:t>
      </w:r>
      <w:r w:rsidR="00231130">
        <w:rPr>
          <w:sz w:val="24"/>
          <w:szCs w:val="24"/>
        </w:rPr>
        <w:t xml:space="preserve"> do SIWZ </w:t>
      </w:r>
      <w:r>
        <w:rPr>
          <w:sz w:val="24"/>
          <w:szCs w:val="24"/>
        </w:rPr>
        <w:t xml:space="preserve">; </w:t>
      </w:r>
    </w:p>
    <w:p w:rsidR="00741F36" w:rsidRPr="005163D3" w:rsidRDefault="00741F36" w:rsidP="00231130">
      <w:pPr>
        <w:ind w:left="284" w:hanging="283"/>
        <w:jc w:val="both"/>
        <w:rPr>
          <w:sz w:val="24"/>
          <w:szCs w:val="24"/>
        </w:rPr>
      </w:pPr>
    </w:p>
    <w:p w:rsidR="00231130" w:rsidRPr="00630BCA" w:rsidRDefault="00231130" w:rsidP="00DE2B1A">
      <w:pPr>
        <w:ind w:hanging="142"/>
        <w:jc w:val="both"/>
        <w:rPr>
          <w:sz w:val="24"/>
          <w:szCs w:val="24"/>
        </w:rPr>
      </w:pPr>
      <w:r w:rsidRPr="00630BCA">
        <w:rPr>
          <w:sz w:val="24"/>
          <w:szCs w:val="24"/>
        </w:rPr>
        <w:t xml:space="preserve">  </w:t>
      </w:r>
      <w:r w:rsidR="00DE2B1A">
        <w:rPr>
          <w:sz w:val="24"/>
          <w:szCs w:val="24"/>
        </w:rPr>
        <w:t xml:space="preserve"> </w:t>
      </w:r>
      <w:r>
        <w:rPr>
          <w:sz w:val="24"/>
          <w:szCs w:val="24"/>
        </w:rPr>
        <w:t>12.2</w:t>
      </w:r>
      <w:r w:rsidRPr="00630BCA">
        <w:rPr>
          <w:sz w:val="24"/>
          <w:szCs w:val="24"/>
        </w:rPr>
        <w:t>. Do oferty Wykonawca zobowiązany jest dołączyć:</w:t>
      </w:r>
    </w:p>
    <w:p w:rsidR="00231130" w:rsidRPr="00630BCA" w:rsidRDefault="00BC18BD" w:rsidP="00BC18BD">
      <w:pPr>
        <w:ind w:left="709" w:hanging="567"/>
        <w:jc w:val="both"/>
        <w:rPr>
          <w:sz w:val="24"/>
          <w:szCs w:val="24"/>
        </w:rPr>
      </w:pPr>
      <w:r>
        <w:rPr>
          <w:sz w:val="24"/>
          <w:szCs w:val="24"/>
        </w:rPr>
        <w:t xml:space="preserve">    1)</w:t>
      </w:r>
      <w:r w:rsidR="00231130" w:rsidRPr="00630BCA">
        <w:rPr>
          <w:sz w:val="24"/>
          <w:szCs w:val="24"/>
        </w:rPr>
        <w:t xml:space="preserve"> aktualne na dzień składania ofert oświadczenie stanowiące wstępne potwierdzenie, że </w:t>
      </w:r>
      <w:r>
        <w:rPr>
          <w:sz w:val="24"/>
          <w:szCs w:val="24"/>
        </w:rPr>
        <w:t xml:space="preserve">  </w:t>
      </w:r>
      <w:r w:rsidR="00231130" w:rsidRPr="00630BCA">
        <w:rPr>
          <w:sz w:val="24"/>
          <w:szCs w:val="24"/>
        </w:rPr>
        <w:t xml:space="preserve">Wykonawca nie podlega wykluczeniu – zgodnie z załącznikiem nr </w:t>
      </w:r>
      <w:r>
        <w:rPr>
          <w:sz w:val="24"/>
          <w:szCs w:val="24"/>
        </w:rPr>
        <w:t>4</w:t>
      </w:r>
      <w:r w:rsidR="00231130" w:rsidRPr="00630BCA">
        <w:rPr>
          <w:sz w:val="24"/>
          <w:szCs w:val="24"/>
        </w:rPr>
        <w:t xml:space="preserve"> do SIWZ,</w:t>
      </w:r>
      <w:r w:rsidR="00231130" w:rsidRPr="00382E19">
        <w:rPr>
          <w:strike/>
          <w:color w:val="FF0000"/>
          <w:sz w:val="24"/>
          <w:szCs w:val="24"/>
          <w:u w:val="single"/>
        </w:rPr>
        <w:t xml:space="preserve"> </w:t>
      </w:r>
    </w:p>
    <w:p w:rsidR="00BC18BD" w:rsidRPr="00382E19" w:rsidRDefault="00BC18BD" w:rsidP="00741F36">
      <w:pPr>
        <w:ind w:left="284" w:hanging="142"/>
        <w:jc w:val="both"/>
        <w:rPr>
          <w:sz w:val="24"/>
          <w:szCs w:val="24"/>
        </w:rPr>
      </w:pPr>
      <w:r w:rsidRPr="00382E19">
        <w:rPr>
          <w:sz w:val="24"/>
          <w:szCs w:val="24"/>
        </w:rPr>
        <w:lastRenderedPageBreak/>
        <w:t xml:space="preserve">    </w:t>
      </w:r>
      <w:r w:rsidR="00741F36" w:rsidRPr="00382E19">
        <w:rPr>
          <w:sz w:val="24"/>
          <w:szCs w:val="24"/>
        </w:rPr>
        <w:t xml:space="preserve"> </w:t>
      </w:r>
      <w:r w:rsidRPr="00382E19">
        <w:rPr>
          <w:sz w:val="24"/>
          <w:szCs w:val="24"/>
        </w:rPr>
        <w:t xml:space="preserve">2) </w:t>
      </w:r>
      <w:r w:rsidR="00231130" w:rsidRPr="00382E19">
        <w:rPr>
          <w:sz w:val="24"/>
          <w:szCs w:val="24"/>
        </w:rPr>
        <w:t>dokumenty o których mowa w punkcie  10.7 SIWZ.</w:t>
      </w:r>
      <w:r w:rsidRPr="00382E19">
        <w:rPr>
          <w:sz w:val="24"/>
          <w:szCs w:val="24"/>
        </w:rPr>
        <w:t xml:space="preserve"> tj.</w:t>
      </w:r>
      <w:r w:rsidRPr="00382E19">
        <w:rPr>
          <w:b/>
          <w:sz w:val="24"/>
          <w:szCs w:val="24"/>
        </w:rPr>
        <w:t xml:space="preserve"> pisemne</w:t>
      </w:r>
      <w:r w:rsidRPr="00382E19">
        <w:rPr>
          <w:sz w:val="24"/>
          <w:szCs w:val="24"/>
        </w:rPr>
        <w:t xml:space="preserve"> zobowiązanie innych </w:t>
      </w:r>
    </w:p>
    <w:p w:rsidR="00BC18BD" w:rsidRPr="00382E19" w:rsidRDefault="00BC18BD" w:rsidP="00741F36">
      <w:pPr>
        <w:ind w:left="284"/>
        <w:jc w:val="both"/>
        <w:rPr>
          <w:sz w:val="24"/>
          <w:szCs w:val="24"/>
        </w:rPr>
      </w:pPr>
      <w:r w:rsidRPr="00382E19">
        <w:rPr>
          <w:sz w:val="24"/>
          <w:szCs w:val="24"/>
        </w:rPr>
        <w:t xml:space="preserve">        podmiotów do oddania mu do dyspozycji niezbędnych zasobów na potrzeby realizacji </w:t>
      </w:r>
    </w:p>
    <w:p w:rsidR="00231130" w:rsidRPr="00382E19" w:rsidRDefault="00BC18BD" w:rsidP="00741F36">
      <w:pPr>
        <w:ind w:left="284"/>
        <w:jc w:val="both"/>
        <w:rPr>
          <w:sz w:val="24"/>
          <w:szCs w:val="24"/>
        </w:rPr>
      </w:pPr>
      <w:r w:rsidRPr="00382E19">
        <w:rPr>
          <w:sz w:val="24"/>
          <w:szCs w:val="24"/>
        </w:rPr>
        <w:t xml:space="preserve">        zamówienia</w:t>
      </w:r>
      <w:r w:rsidRPr="00382E19">
        <w:t xml:space="preserve"> </w:t>
      </w:r>
      <w:r w:rsidRPr="00382E19">
        <w:rPr>
          <w:sz w:val="24"/>
          <w:szCs w:val="24"/>
        </w:rPr>
        <w:t>– jeżeli dotyczy.</w:t>
      </w:r>
    </w:p>
    <w:p w:rsidR="00BC18BD" w:rsidRDefault="00BC18BD" w:rsidP="00741F36">
      <w:pPr>
        <w:ind w:left="709" w:hanging="709"/>
        <w:jc w:val="both"/>
        <w:rPr>
          <w:sz w:val="24"/>
          <w:szCs w:val="24"/>
        </w:rPr>
      </w:pPr>
      <w:r>
        <w:rPr>
          <w:sz w:val="24"/>
          <w:szCs w:val="24"/>
        </w:rPr>
        <w:t xml:space="preserve">   </w:t>
      </w:r>
      <w:r w:rsidR="00F2277C">
        <w:rPr>
          <w:sz w:val="24"/>
          <w:szCs w:val="24"/>
        </w:rPr>
        <w:t xml:space="preserve"> </w:t>
      </w:r>
      <w:r w:rsidR="00741F36">
        <w:rPr>
          <w:sz w:val="24"/>
          <w:szCs w:val="24"/>
        </w:rPr>
        <w:t xml:space="preserve">  </w:t>
      </w:r>
      <w:r w:rsidR="00E91948">
        <w:rPr>
          <w:sz w:val="24"/>
          <w:szCs w:val="24"/>
        </w:rPr>
        <w:t xml:space="preserve"> </w:t>
      </w:r>
      <w:r w:rsidR="00F2277C">
        <w:rPr>
          <w:sz w:val="24"/>
          <w:szCs w:val="24"/>
        </w:rPr>
        <w:t xml:space="preserve">3) </w:t>
      </w:r>
      <w:r>
        <w:rPr>
          <w:sz w:val="24"/>
          <w:szCs w:val="24"/>
        </w:rPr>
        <w:t>pełnomocnictwo do podpisania oferty</w:t>
      </w:r>
      <w:r w:rsidR="00F2277C">
        <w:rPr>
          <w:sz w:val="24"/>
          <w:szCs w:val="24"/>
        </w:rPr>
        <w:t xml:space="preserve"> (oryginał lub kopia potwierdzona za zgodność      </w:t>
      </w:r>
      <w:r w:rsidR="00E91948">
        <w:rPr>
          <w:sz w:val="24"/>
          <w:szCs w:val="24"/>
        </w:rPr>
        <w:t xml:space="preserve">                   z oryginałem) </w:t>
      </w:r>
      <w:r w:rsidR="00F2277C">
        <w:rPr>
          <w:sz w:val="24"/>
          <w:szCs w:val="24"/>
        </w:rPr>
        <w:t xml:space="preserve"> względnie do podpisania innych dokumentów składanych wraz z ofertą, o ile prawo do ich podpisania nie wynika</w:t>
      </w:r>
      <w:r w:rsidR="00741F36">
        <w:rPr>
          <w:sz w:val="24"/>
          <w:szCs w:val="24"/>
        </w:rPr>
        <w:t xml:space="preserve"> z innych dokumentów złożonych wraz z ofertą,</w:t>
      </w:r>
    </w:p>
    <w:p w:rsidR="00741F36" w:rsidRDefault="00741F36" w:rsidP="00F2277C">
      <w:pPr>
        <w:ind w:left="709" w:hanging="567"/>
        <w:jc w:val="both"/>
        <w:rPr>
          <w:sz w:val="24"/>
          <w:szCs w:val="24"/>
        </w:rPr>
      </w:pPr>
      <w:r>
        <w:rPr>
          <w:sz w:val="24"/>
          <w:szCs w:val="24"/>
        </w:rPr>
        <w:t xml:space="preserve"> </w:t>
      </w:r>
      <w:r w:rsidR="00A81382">
        <w:rPr>
          <w:sz w:val="24"/>
          <w:szCs w:val="24"/>
        </w:rPr>
        <w:t xml:space="preserve">  </w:t>
      </w:r>
      <w:r w:rsidR="00E91948">
        <w:rPr>
          <w:sz w:val="24"/>
          <w:szCs w:val="24"/>
        </w:rPr>
        <w:t xml:space="preserve"> </w:t>
      </w:r>
      <w:r w:rsidR="00A81382">
        <w:rPr>
          <w:sz w:val="24"/>
          <w:szCs w:val="24"/>
        </w:rPr>
        <w:t xml:space="preserve"> 4) dowód wniesienia wadium – dotyczy wadium złożonych w innej formie niż pieniężna.</w:t>
      </w:r>
    </w:p>
    <w:p w:rsidR="00741F36" w:rsidRPr="008B59CB" w:rsidRDefault="00741F36" w:rsidP="008B59CB">
      <w:pPr>
        <w:autoSpaceDE w:val="0"/>
        <w:autoSpaceDN w:val="0"/>
        <w:adjustRightInd w:val="0"/>
        <w:spacing w:after="110"/>
        <w:rPr>
          <w:rFonts w:ascii="Arial" w:hAnsi="Arial" w:cs="Arial"/>
          <w:color w:val="000000"/>
          <w:sz w:val="22"/>
          <w:szCs w:val="22"/>
        </w:rPr>
      </w:pPr>
    </w:p>
    <w:p w:rsidR="00741F36" w:rsidRPr="00630BCA" w:rsidRDefault="00DE2B1A" w:rsidP="00DE2B1A">
      <w:pPr>
        <w:ind w:left="426" w:hanging="568"/>
        <w:jc w:val="both"/>
        <w:rPr>
          <w:sz w:val="24"/>
          <w:szCs w:val="24"/>
        </w:rPr>
      </w:pPr>
      <w:r>
        <w:rPr>
          <w:sz w:val="24"/>
          <w:szCs w:val="24"/>
        </w:rPr>
        <w:t xml:space="preserve">   </w:t>
      </w:r>
      <w:r w:rsidR="00231130">
        <w:rPr>
          <w:sz w:val="24"/>
          <w:szCs w:val="24"/>
        </w:rPr>
        <w:t>12.3</w:t>
      </w:r>
      <w:r w:rsidR="00231130" w:rsidRPr="00630BCA">
        <w:rPr>
          <w:sz w:val="24"/>
          <w:szCs w:val="24"/>
        </w:rPr>
        <w:t xml:space="preserve">. Wykonawca, który powołuje </w:t>
      </w:r>
      <w:r w:rsidR="00BC18BD">
        <w:rPr>
          <w:sz w:val="24"/>
          <w:szCs w:val="24"/>
        </w:rPr>
        <w:t xml:space="preserve">się na zasoby innych podmiotów, </w:t>
      </w:r>
      <w:r w:rsidR="00231130" w:rsidRPr="00630BCA">
        <w:rPr>
          <w:sz w:val="24"/>
          <w:szCs w:val="24"/>
        </w:rPr>
        <w:t>w celu wykazania braku istnienia wobec nich podstaw wykluczenia oraz spełnienia w zakresie, w jakim powołuje się na ich zasoby, warunków udziału w postępowaniu zamieszcza informacje o</w:t>
      </w:r>
      <w:r w:rsidR="00231130">
        <w:rPr>
          <w:sz w:val="24"/>
          <w:szCs w:val="24"/>
        </w:rPr>
        <w:t xml:space="preserve"> tych podmiotach </w:t>
      </w:r>
      <w:r w:rsidR="007A590E" w:rsidRPr="00382E19">
        <w:rPr>
          <w:b/>
          <w:sz w:val="24"/>
          <w:szCs w:val="24"/>
        </w:rPr>
        <w:t>w oświadczeniu</w:t>
      </w:r>
      <w:r w:rsidR="00231130" w:rsidRPr="00382E19">
        <w:rPr>
          <w:b/>
          <w:sz w:val="24"/>
          <w:szCs w:val="24"/>
        </w:rPr>
        <w:t>,</w:t>
      </w:r>
      <w:r w:rsidR="00231130" w:rsidRPr="00382E19">
        <w:rPr>
          <w:sz w:val="24"/>
          <w:szCs w:val="24"/>
        </w:rPr>
        <w:t xml:space="preserve"> o których mowa w punkcie 12.2</w:t>
      </w:r>
      <w:r w:rsidR="00741F36" w:rsidRPr="00382E19">
        <w:rPr>
          <w:sz w:val="24"/>
          <w:szCs w:val="24"/>
        </w:rPr>
        <w:t xml:space="preserve">.1) </w:t>
      </w:r>
      <w:r w:rsidR="00231130" w:rsidRPr="00382E19">
        <w:rPr>
          <w:sz w:val="24"/>
          <w:szCs w:val="24"/>
        </w:rPr>
        <w:t>SIWZ.</w:t>
      </w:r>
    </w:p>
    <w:p w:rsidR="00231130" w:rsidRDefault="00231130" w:rsidP="00DE2B1A">
      <w:pPr>
        <w:ind w:left="426" w:hanging="426"/>
        <w:jc w:val="both"/>
        <w:rPr>
          <w:sz w:val="24"/>
          <w:szCs w:val="24"/>
        </w:rPr>
      </w:pPr>
      <w:r>
        <w:rPr>
          <w:sz w:val="24"/>
          <w:szCs w:val="24"/>
        </w:rPr>
        <w:t>12.4</w:t>
      </w:r>
      <w:r w:rsidRPr="00630BCA">
        <w:rPr>
          <w:sz w:val="24"/>
          <w:szCs w:val="24"/>
        </w:rPr>
        <w:t>. W przypadku składania oferty przez Wykon</w:t>
      </w:r>
      <w:r w:rsidR="00314F00">
        <w:rPr>
          <w:sz w:val="24"/>
          <w:szCs w:val="24"/>
        </w:rPr>
        <w:t xml:space="preserve">awców wspólnie ubiegających się                                 </w:t>
      </w:r>
      <w:r w:rsidR="0004715D">
        <w:rPr>
          <w:sz w:val="24"/>
          <w:szCs w:val="24"/>
        </w:rPr>
        <w:t xml:space="preserve"> </w:t>
      </w:r>
      <w:r w:rsidRPr="00630BCA">
        <w:rPr>
          <w:sz w:val="24"/>
          <w:szCs w:val="24"/>
        </w:rPr>
        <w:t>o udz</w:t>
      </w:r>
      <w:r w:rsidR="007A590E">
        <w:rPr>
          <w:sz w:val="24"/>
          <w:szCs w:val="24"/>
        </w:rPr>
        <w:t>ielenie zamówienia, oświadczenie</w:t>
      </w:r>
      <w:r>
        <w:rPr>
          <w:sz w:val="24"/>
          <w:szCs w:val="24"/>
        </w:rPr>
        <w:t>, o których mowa w pkt 12.2.</w:t>
      </w:r>
      <w:r w:rsidR="00741F36">
        <w:rPr>
          <w:sz w:val="24"/>
          <w:szCs w:val="24"/>
        </w:rPr>
        <w:t xml:space="preserve">1) </w:t>
      </w:r>
      <w:r w:rsidRPr="00630BCA">
        <w:rPr>
          <w:sz w:val="24"/>
          <w:szCs w:val="24"/>
        </w:rPr>
        <w:t xml:space="preserve">składa każdy </w:t>
      </w:r>
      <w:r w:rsidR="0004715D">
        <w:rPr>
          <w:sz w:val="24"/>
          <w:szCs w:val="24"/>
        </w:rPr>
        <w:t xml:space="preserve">                      </w:t>
      </w:r>
      <w:r w:rsidRPr="00630BCA">
        <w:rPr>
          <w:sz w:val="24"/>
          <w:szCs w:val="24"/>
        </w:rPr>
        <w:t>z Wykonawców wspólnie ubiegających się o zamówienie. Dokument ten potwierdza spełnienie warunków udziału w postępowaniu oraz brak podstaw wykluczenia w zakres</w:t>
      </w:r>
      <w:r w:rsidR="00741F36">
        <w:rPr>
          <w:sz w:val="24"/>
          <w:szCs w:val="24"/>
        </w:rPr>
        <w:t xml:space="preserve">ie, </w:t>
      </w:r>
      <w:r>
        <w:rPr>
          <w:sz w:val="24"/>
          <w:szCs w:val="24"/>
        </w:rPr>
        <w:t xml:space="preserve">w którym każdy z Wykonawców </w:t>
      </w:r>
      <w:r w:rsidRPr="00630BCA">
        <w:rPr>
          <w:sz w:val="24"/>
          <w:szCs w:val="24"/>
        </w:rPr>
        <w:t xml:space="preserve">wykazuje spełnienie warunków udziału </w:t>
      </w:r>
      <w:r>
        <w:rPr>
          <w:sz w:val="24"/>
          <w:szCs w:val="24"/>
        </w:rPr>
        <w:t xml:space="preserve"> </w:t>
      </w:r>
      <w:r w:rsidRPr="00630BCA">
        <w:rPr>
          <w:sz w:val="24"/>
          <w:szCs w:val="24"/>
        </w:rPr>
        <w:t>w p</w:t>
      </w:r>
      <w:r>
        <w:rPr>
          <w:sz w:val="24"/>
          <w:szCs w:val="24"/>
        </w:rPr>
        <w:t>ostę</w:t>
      </w:r>
      <w:r w:rsidRPr="00630BCA">
        <w:rPr>
          <w:sz w:val="24"/>
          <w:szCs w:val="24"/>
        </w:rPr>
        <w:t>powaniu oraz brak podstaw wykluczenia.</w:t>
      </w:r>
    </w:p>
    <w:p w:rsidR="00741F36" w:rsidRPr="00630BCA" w:rsidRDefault="00741F36" w:rsidP="00231130">
      <w:pPr>
        <w:ind w:left="426" w:hanging="284"/>
        <w:jc w:val="both"/>
        <w:rPr>
          <w:sz w:val="24"/>
          <w:szCs w:val="24"/>
        </w:rPr>
      </w:pPr>
    </w:p>
    <w:p w:rsidR="00231130" w:rsidRDefault="00231130" w:rsidP="00DE2B1A">
      <w:pPr>
        <w:ind w:left="426" w:hanging="426"/>
        <w:jc w:val="both"/>
        <w:rPr>
          <w:sz w:val="24"/>
          <w:szCs w:val="24"/>
        </w:rPr>
      </w:pPr>
      <w:r>
        <w:rPr>
          <w:sz w:val="24"/>
          <w:szCs w:val="24"/>
        </w:rPr>
        <w:t>12</w:t>
      </w:r>
      <w:r w:rsidRPr="00630BCA">
        <w:rPr>
          <w:sz w:val="24"/>
          <w:szCs w:val="24"/>
        </w:rPr>
        <w:t>.</w:t>
      </w:r>
      <w:r>
        <w:rPr>
          <w:sz w:val="24"/>
          <w:szCs w:val="24"/>
        </w:rPr>
        <w:t>5</w:t>
      </w:r>
      <w:r w:rsidR="00741F36">
        <w:rPr>
          <w:sz w:val="24"/>
          <w:szCs w:val="24"/>
        </w:rPr>
        <w:t xml:space="preserve"> Wykonawca </w:t>
      </w:r>
      <w:r w:rsidRPr="00630BCA">
        <w:rPr>
          <w:sz w:val="24"/>
          <w:szCs w:val="24"/>
        </w:rPr>
        <w:t xml:space="preserve">w terminie 3 dni od dnia zamieszczenia  na stronie internetowej </w:t>
      </w:r>
      <w:r>
        <w:rPr>
          <w:sz w:val="24"/>
          <w:szCs w:val="24"/>
        </w:rPr>
        <w:t xml:space="preserve"> </w:t>
      </w:r>
      <w:hyperlink r:id="rId15" w:history="1">
        <w:r w:rsidRPr="00481969">
          <w:rPr>
            <w:rStyle w:val="Hipercze"/>
          </w:rPr>
          <w:t>www.bip.dynow.pl</w:t>
        </w:r>
      </w:hyperlink>
      <w:r>
        <w:rPr>
          <w:sz w:val="24"/>
          <w:szCs w:val="24"/>
        </w:rPr>
        <w:t xml:space="preserve"> </w:t>
      </w:r>
      <w:r w:rsidRPr="00630BCA">
        <w:rPr>
          <w:sz w:val="24"/>
          <w:szCs w:val="24"/>
        </w:rPr>
        <w:t>informacji o której mowa  w art. 86 ust 5,</w:t>
      </w:r>
      <w:r w:rsidR="00741F36">
        <w:rPr>
          <w:sz w:val="24"/>
          <w:szCs w:val="24"/>
        </w:rPr>
        <w:t xml:space="preserve"> </w:t>
      </w:r>
      <w:r>
        <w:rPr>
          <w:sz w:val="24"/>
          <w:szCs w:val="24"/>
        </w:rPr>
        <w:t xml:space="preserve">bez dodatkowego wezwania, </w:t>
      </w:r>
      <w:r w:rsidRPr="00630BCA">
        <w:rPr>
          <w:sz w:val="24"/>
          <w:szCs w:val="24"/>
        </w:rPr>
        <w:t>przekazuje Zamawiającemu oświadczenie o przynależności lub braku przynależności do tej samej grupy kapitałowej, o której m</w:t>
      </w:r>
      <w:r w:rsidR="00741F36">
        <w:rPr>
          <w:sz w:val="24"/>
          <w:szCs w:val="24"/>
        </w:rPr>
        <w:t xml:space="preserve">owa w ust. 1 pkt 23 ustawy </w:t>
      </w:r>
      <w:proofErr w:type="spellStart"/>
      <w:r w:rsidR="00741F36">
        <w:rPr>
          <w:sz w:val="24"/>
          <w:szCs w:val="24"/>
        </w:rPr>
        <w:t>Pzp</w:t>
      </w:r>
      <w:proofErr w:type="spellEnd"/>
      <w:r w:rsidR="00741F36">
        <w:rPr>
          <w:sz w:val="24"/>
          <w:szCs w:val="24"/>
        </w:rPr>
        <w:t xml:space="preserve">, </w:t>
      </w:r>
      <w:r w:rsidRPr="00630BCA">
        <w:rPr>
          <w:sz w:val="24"/>
          <w:szCs w:val="24"/>
        </w:rPr>
        <w:t xml:space="preserve">zgodnie ze wzorem stanowiącym załącznik nr </w:t>
      </w:r>
      <w:r>
        <w:rPr>
          <w:sz w:val="24"/>
          <w:szCs w:val="24"/>
        </w:rPr>
        <w:t>5</w:t>
      </w:r>
      <w:r w:rsidRPr="00630BCA">
        <w:rPr>
          <w:sz w:val="24"/>
          <w:szCs w:val="24"/>
        </w:rPr>
        <w:t xml:space="preserve"> do SIWZ.W przypadku przynależności do tej samej grupy kapitałowej, Wykonawca może przedstawić dowody, że powiazania</w:t>
      </w:r>
      <w:r>
        <w:rPr>
          <w:sz w:val="24"/>
          <w:szCs w:val="24"/>
        </w:rPr>
        <w:t xml:space="preserve"> </w:t>
      </w:r>
      <w:r w:rsidR="00314F00">
        <w:rPr>
          <w:sz w:val="24"/>
          <w:szCs w:val="24"/>
        </w:rPr>
        <w:t xml:space="preserve">                      </w:t>
      </w:r>
      <w:r w:rsidRPr="00630BCA">
        <w:rPr>
          <w:sz w:val="24"/>
          <w:szCs w:val="24"/>
        </w:rPr>
        <w:t>z innym wykonawcą nie prowadza do zakłócenia konkurencji w postepowaniu o udzielenie zamówienia.</w:t>
      </w:r>
    </w:p>
    <w:p w:rsidR="00741F36" w:rsidRPr="00630BCA" w:rsidRDefault="00741F36" w:rsidP="00231130">
      <w:pPr>
        <w:ind w:left="426" w:hanging="284"/>
        <w:jc w:val="both"/>
        <w:rPr>
          <w:sz w:val="24"/>
          <w:szCs w:val="24"/>
        </w:rPr>
      </w:pPr>
    </w:p>
    <w:p w:rsidR="00231130" w:rsidRDefault="00231130" w:rsidP="00DE2B1A">
      <w:pPr>
        <w:ind w:left="426" w:hanging="426"/>
        <w:jc w:val="both"/>
        <w:rPr>
          <w:sz w:val="24"/>
          <w:szCs w:val="24"/>
        </w:rPr>
      </w:pPr>
      <w:r w:rsidRPr="00630BCA">
        <w:rPr>
          <w:sz w:val="24"/>
          <w:szCs w:val="24"/>
        </w:rPr>
        <w:t xml:space="preserve">    </w:t>
      </w:r>
      <w:r>
        <w:rPr>
          <w:sz w:val="24"/>
          <w:szCs w:val="24"/>
        </w:rPr>
        <w:t>12.6</w:t>
      </w:r>
      <w:r w:rsidRPr="00630BCA">
        <w:rPr>
          <w:sz w:val="24"/>
          <w:szCs w:val="24"/>
        </w:rPr>
        <w:t xml:space="preserve">.Zamawiający przed udzieleniem zamówienia wezwie Wykonawcę, którego oferta została  najwyżej oceniona, do złożenia  wyznaczonym   nie krótszym niż 5 dni, terminie aktualnych na dzień złożenia oświadczeń lub dokumentów potwierdzających okoliczności  o których mowa w art. 25 ust. 1 ustawy </w:t>
      </w:r>
      <w:proofErr w:type="spellStart"/>
      <w:r w:rsidRPr="00630BCA">
        <w:rPr>
          <w:sz w:val="24"/>
          <w:szCs w:val="24"/>
        </w:rPr>
        <w:t>Pzp</w:t>
      </w:r>
      <w:proofErr w:type="spellEnd"/>
      <w:r w:rsidRPr="00630BCA">
        <w:rPr>
          <w:sz w:val="24"/>
          <w:szCs w:val="24"/>
        </w:rPr>
        <w:t>.</w:t>
      </w:r>
    </w:p>
    <w:p w:rsidR="00741F36" w:rsidRDefault="00741F36" w:rsidP="00E3762E">
      <w:pPr>
        <w:jc w:val="both"/>
        <w:rPr>
          <w:sz w:val="24"/>
          <w:szCs w:val="24"/>
        </w:rPr>
      </w:pPr>
    </w:p>
    <w:p w:rsidR="00741F36" w:rsidRPr="00D57144" w:rsidRDefault="00741F36" w:rsidP="00745B30">
      <w:pPr>
        <w:ind w:left="426" w:hanging="284"/>
        <w:jc w:val="both"/>
        <w:rPr>
          <w:b/>
          <w:sz w:val="24"/>
          <w:szCs w:val="24"/>
        </w:rPr>
      </w:pPr>
      <w:r>
        <w:rPr>
          <w:sz w:val="24"/>
          <w:szCs w:val="24"/>
        </w:rPr>
        <w:t xml:space="preserve">   </w:t>
      </w:r>
      <w:r w:rsidR="00231130">
        <w:rPr>
          <w:sz w:val="24"/>
          <w:szCs w:val="24"/>
        </w:rPr>
        <w:t xml:space="preserve"> </w:t>
      </w:r>
      <w:r w:rsidR="00231130" w:rsidRPr="00D57144">
        <w:rPr>
          <w:b/>
          <w:sz w:val="24"/>
          <w:szCs w:val="24"/>
        </w:rPr>
        <w:t>Zamawiający wezwie Wykonawcę, do złożenia następujących dokumentów:</w:t>
      </w:r>
    </w:p>
    <w:p w:rsidR="00C27E26" w:rsidRDefault="00231130" w:rsidP="00C24969">
      <w:pPr>
        <w:ind w:left="426" w:hanging="284"/>
        <w:jc w:val="both"/>
        <w:rPr>
          <w:sz w:val="24"/>
          <w:szCs w:val="24"/>
        </w:rPr>
      </w:pPr>
      <w:r w:rsidRPr="00630BCA">
        <w:rPr>
          <w:sz w:val="24"/>
          <w:szCs w:val="24"/>
        </w:rPr>
        <w:t xml:space="preserve">    </w:t>
      </w:r>
      <w:r>
        <w:rPr>
          <w:sz w:val="24"/>
          <w:szCs w:val="24"/>
        </w:rPr>
        <w:t>12.6.</w:t>
      </w:r>
      <w:r w:rsidRPr="00630BCA">
        <w:rPr>
          <w:sz w:val="24"/>
          <w:szCs w:val="24"/>
        </w:rPr>
        <w:t xml:space="preserve">1) odpisu z właściwego rejestru lub centralnej ewidencji i informacji o działalności gospodarczej, jeżeli odrębne przepisy wymagają wpisu do rejestru lub ewidencji, w celu potwierdzenia braku podstaw wykluczenia na podstawie art. 24 ust 5 pkt 1 ustawy </w:t>
      </w:r>
      <w:proofErr w:type="spellStart"/>
      <w:r w:rsidRPr="00630BCA">
        <w:rPr>
          <w:sz w:val="24"/>
          <w:szCs w:val="24"/>
        </w:rPr>
        <w:t>Pzp</w:t>
      </w:r>
      <w:proofErr w:type="spellEnd"/>
      <w:r w:rsidR="00741F36">
        <w:rPr>
          <w:sz w:val="24"/>
          <w:szCs w:val="24"/>
        </w:rPr>
        <w:t>.</w:t>
      </w:r>
    </w:p>
    <w:p w:rsidR="00C24969" w:rsidRPr="00234BA3" w:rsidRDefault="00C24969" w:rsidP="00C24969">
      <w:pPr>
        <w:ind w:left="426" w:hanging="284"/>
        <w:jc w:val="both"/>
        <w:rPr>
          <w:sz w:val="24"/>
          <w:szCs w:val="24"/>
        </w:rPr>
      </w:pPr>
    </w:p>
    <w:p w:rsidR="00231130" w:rsidRDefault="00C27E26" w:rsidP="00C27E26">
      <w:pPr>
        <w:ind w:left="426" w:hanging="284"/>
        <w:jc w:val="both"/>
        <w:rPr>
          <w:sz w:val="24"/>
          <w:szCs w:val="24"/>
        </w:rPr>
      </w:pPr>
      <w:r>
        <w:rPr>
          <w:sz w:val="24"/>
          <w:szCs w:val="24"/>
        </w:rPr>
        <w:t xml:space="preserve">    </w:t>
      </w:r>
      <w:r w:rsidR="00231130">
        <w:rPr>
          <w:sz w:val="24"/>
          <w:szCs w:val="24"/>
        </w:rPr>
        <w:t>12.7</w:t>
      </w:r>
      <w:r w:rsidR="00231130" w:rsidRPr="00630BCA">
        <w:rPr>
          <w:sz w:val="24"/>
          <w:szCs w:val="24"/>
        </w:rPr>
        <w:t>. Jeżeli Wykonawca ma siedzibę lub miejsce zamieszkania poza terytorium Rzeczypospolitej Polskiej, zamiast dokumen</w:t>
      </w:r>
      <w:r w:rsidR="00231130">
        <w:rPr>
          <w:sz w:val="24"/>
          <w:szCs w:val="24"/>
        </w:rPr>
        <w:t>tów o których mowa w punkcie 12.6</w:t>
      </w:r>
      <w:r w:rsidR="00231130" w:rsidRPr="00630BCA">
        <w:rPr>
          <w:sz w:val="24"/>
          <w:szCs w:val="24"/>
        </w:rPr>
        <w:t>.1. SIWZ- składa dokument lub dokumenty wystawione w kraju, w którym Wykonawca ma siedzibę lub miejsce zamieszkania potwierdz</w:t>
      </w:r>
      <w:r w:rsidR="0012722E">
        <w:rPr>
          <w:sz w:val="24"/>
          <w:szCs w:val="24"/>
        </w:rPr>
        <w:t>ające odpowiednio, że nie otwarto</w:t>
      </w:r>
      <w:r w:rsidR="00231130" w:rsidRPr="00630BCA">
        <w:rPr>
          <w:sz w:val="24"/>
          <w:szCs w:val="24"/>
        </w:rPr>
        <w:t xml:space="preserve"> jego likwidacji ani nie ogłoszono upadłości.</w:t>
      </w:r>
    </w:p>
    <w:p w:rsidR="0012722E" w:rsidRPr="00630BCA" w:rsidRDefault="0012722E" w:rsidP="00C27E26">
      <w:pPr>
        <w:ind w:left="426" w:hanging="284"/>
        <w:jc w:val="both"/>
        <w:rPr>
          <w:sz w:val="24"/>
          <w:szCs w:val="24"/>
        </w:rPr>
      </w:pPr>
    </w:p>
    <w:p w:rsidR="00231130" w:rsidRDefault="00231130" w:rsidP="00C27E26">
      <w:pPr>
        <w:ind w:left="426" w:hanging="426"/>
        <w:jc w:val="both"/>
        <w:rPr>
          <w:sz w:val="24"/>
          <w:szCs w:val="24"/>
        </w:rPr>
      </w:pPr>
      <w:r>
        <w:rPr>
          <w:sz w:val="24"/>
          <w:szCs w:val="24"/>
        </w:rPr>
        <w:lastRenderedPageBreak/>
        <w:t xml:space="preserve">  </w:t>
      </w:r>
      <w:r w:rsidR="00C27E26">
        <w:rPr>
          <w:sz w:val="24"/>
          <w:szCs w:val="24"/>
        </w:rPr>
        <w:t xml:space="preserve">   </w:t>
      </w:r>
      <w:r>
        <w:rPr>
          <w:sz w:val="24"/>
          <w:szCs w:val="24"/>
        </w:rPr>
        <w:t xml:space="preserve"> 12.8</w:t>
      </w:r>
      <w:r w:rsidRPr="00630BCA">
        <w:rPr>
          <w:sz w:val="24"/>
          <w:szCs w:val="24"/>
        </w:rPr>
        <w:t>.  Dokum</w:t>
      </w:r>
      <w:r>
        <w:rPr>
          <w:sz w:val="24"/>
          <w:szCs w:val="24"/>
        </w:rPr>
        <w:t>enty o których mowa w punkcie 12.7</w:t>
      </w:r>
      <w:r w:rsidRPr="00630BCA">
        <w:rPr>
          <w:sz w:val="24"/>
          <w:szCs w:val="24"/>
        </w:rPr>
        <w:t>. SIWZ powinny być wystawione nie wcześniej niż 6 miesięcy przed upływem terminu składania ofert.</w:t>
      </w:r>
    </w:p>
    <w:p w:rsidR="0012722E" w:rsidRPr="00630BCA" w:rsidRDefault="0012722E" w:rsidP="00C27E26">
      <w:pPr>
        <w:ind w:left="426" w:hanging="426"/>
        <w:jc w:val="both"/>
        <w:rPr>
          <w:sz w:val="24"/>
          <w:szCs w:val="24"/>
        </w:rPr>
      </w:pPr>
    </w:p>
    <w:p w:rsidR="00231130" w:rsidRDefault="00C27E26" w:rsidP="0012722E">
      <w:pPr>
        <w:ind w:left="426" w:hanging="284"/>
        <w:jc w:val="both"/>
        <w:rPr>
          <w:sz w:val="24"/>
          <w:szCs w:val="24"/>
        </w:rPr>
      </w:pPr>
      <w:r>
        <w:rPr>
          <w:sz w:val="24"/>
          <w:szCs w:val="24"/>
        </w:rPr>
        <w:t xml:space="preserve">   </w:t>
      </w:r>
      <w:r w:rsidR="00231130">
        <w:rPr>
          <w:sz w:val="24"/>
          <w:szCs w:val="24"/>
        </w:rPr>
        <w:t xml:space="preserve"> 12</w:t>
      </w:r>
      <w:r w:rsidR="00231130" w:rsidRPr="00630BCA">
        <w:rPr>
          <w:sz w:val="24"/>
          <w:szCs w:val="24"/>
        </w:rPr>
        <w:t>.</w:t>
      </w:r>
      <w:r w:rsidR="00231130">
        <w:rPr>
          <w:sz w:val="24"/>
          <w:szCs w:val="24"/>
        </w:rPr>
        <w:t>9</w:t>
      </w:r>
      <w:r w:rsidR="00231130" w:rsidRPr="00630BCA">
        <w:rPr>
          <w:sz w:val="24"/>
          <w:szCs w:val="24"/>
        </w:rPr>
        <w:t>. Jeżeli w kraju, w którym Wykonawca ma siedzibę lub miejsce zamieszkania</w:t>
      </w:r>
      <w:r w:rsidR="0012722E">
        <w:rPr>
          <w:sz w:val="24"/>
          <w:szCs w:val="24"/>
        </w:rPr>
        <w:t xml:space="preserve">                       </w:t>
      </w:r>
      <w:r w:rsidR="00231130" w:rsidRPr="00630BCA">
        <w:rPr>
          <w:sz w:val="24"/>
          <w:szCs w:val="24"/>
        </w:rPr>
        <w:t xml:space="preserve"> lub miejsce zamieszkania ma osoba, której dokument dotyczy, nie wydaje się dokumen</w:t>
      </w:r>
      <w:r w:rsidR="0012722E">
        <w:rPr>
          <w:sz w:val="24"/>
          <w:szCs w:val="24"/>
        </w:rPr>
        <w:t xml:space="preserve">tów, </w:t>
      </w:r>
      <w:r w:rsidR="00231130">
        <w:rPr>
          <w:sz w:val="24"/>
          <w:szCs w:val="24"/>
        </w:rPr>
        <w:t>o których mowa w punkcie 12.7</w:t>
      </w:r>
      <w:r w:rsidR="00231130" w:rsidRPr="00630BCA">
        <w:rPr>
          <w:sz w:val="24"/>
          <w:szCs w:val="24"/>
        </w:rPr>
        <w:t>. SIWZ, zastępuje się je dokumentem zawierającym odpowiednio oświadczenie Wykonawcy, ze wskazaniem osoby  albo osób uprawnionych do jego reprezentacji lub oświadczenie osoby, której dokument miał dotyczyć, złożone przed notariuszem lub przed organem sądowym, administracyjnym albo organem samorządu zawodowego lub gospodarczego właściwym ze względu na siedzibę lub miejsce zamieszkania Wykonawcy lub miejsce zamiesz</w:t>
      </w:r>
      <w:r w:rsidR="00231130">
        <w:rPr>
          <w:sz w:val="24"/>
          <w:szCs w:val="24"/>
        </w:rPr>
        <w:t>kania tej osoby. Zapis punktu 12.8.</w:t>
      </w:r>
      <w:r w:rsidR="00231130" w:rsidRPr="00630BCA">
        <w:rPr>
          <w:sz w:val="24"/>
          <w:szCs w:val="24"/>
        </w:rPr>
        <w:t xml:space="preserve"> SIWZ stosuje się odpowiednio.</w:t>
      </w:r>
    </w:p>
    <w:p w:rsidR="0012722E" w:rsidRPr="00630BCA" w:rsidRDefault="0012722E" w:rsidP="0012722E">
      <w:pPr>
        <w:ind w:left="426" w:hanging="284"/>
        <w:jc w:val="both"/>
        <w:rPr>
          <w:sz w:val="24"/>
          <w:szCs w:val="24"/>
        </w:rPr>
      </w:pPr>
    </w:p>
    <w:p w:rsidR="00231130" w:rsidRDefault="00077EF9" w:rsidP="00231130">
      <w:pPr>
        <w:ind w:left="426" w:hanging="284"/>
        <w:jc w:val="both"/>
        <w:rPr>
          <w:sz w:val="24"/>
          <w:szCs w:val="24"/>
        </w:rPr>
      </w:pPr>
      <w:r>
        <w:rPr>
          <w:sz w:val="24"/>
          <w:szCs w:val="24"/>
        </w:rPr>
        <w:t xml:space="preserve">   </w:t>
      </w:r>
      <w:r w:rsidR="00231130">
        <w:rPr>
          <w:sz w:val="24"/>
          <w:szCs w:val="24"/>
        </w:rPr>
        <w:t>12.10</w:t>
      </w:r>
      <w:r w:rsidR="00231130" w:rsidRPr="00630BCA">
        <w:rPr>
          <w:sz w:val="24"/>
          <w:szCs w:val="24"/>
        </w:rPr>
        <w:t>.W przypadku wątpliwości co do treści dokumentu złożonego przez Wykonawcę, Zamawiający może zwrócić do właściwych organów odpowiedniego kraju, w którym Wykonawca ma siedzibę lub miejsce zamieszkania lub miejsce zamieszkania ma osoba, której dokument dotyczy, o udzielenie niezbędnych informacji dotyczących tego dokumentu.</w:t>
      </w:r>
    </w:p>
    <w:p w:rsidR="0012722E" w:rsidRPr="00630BCA" w:rsidRDefault="0012722E" w:rsidP="00231130">
      <w:pPr>
        <w:ind w:left="426" w:hanging="284"/>
        <w:jc w:val="both"/>
        <w:rPr>
          <w:sz w:val="24"/>
          <w:szCs w:val="24"/>
        </w:rPr>
      </w:pPr>
    </w:p>
    <w:p w:rsidR="00231130" w:rsidRPr="00382E19" w:rsidRDefault="00231130" w:rsidP="00231130">
      <w:pPr>
        <w:ind w:left="426" w:hanging="284"/>
        <w:jc w:val="both"/>
        <w:rPr>
          <w:sz w:val="24"/>
          <w:szCs w:val="24"/>
        </w:rPr>
      </w:pPr>
      <w:r w:rsidRPr="00382E19">
        <w:rPr>
          <w:sz w:val="24"/>
          <w:szCs w:val="24"/>
        </w:rPr>
        <w:t>12.11. Wykonawca, który powołuje się na zasoby innych podmiotów, w celu wykazania braku istnienia wobec nich podstaw wykluczenia, składa dokumenty o których  mowa w punkcie   12.6.1 SIWZ.</w:t>
      </w:r>
    </w:p>
    <w:p w:rsidR="00F8099C" w:rsidRPr="00630BCA" w:rsidRDefault="00F8099C" w:rsidP="00231130">
      <w:pPr>
        <w:ind w:left="426" w:hanging="284"/>
        <w:jc w:val="both"/>
        <w:rPr>
          <w:sz w:val="24"/>
          <w:szCs w:val="24"/>
        </w:rPr>
      </w:pPr>
    </w:p>
    <w:p w:rsidR="00231130" w:rsidRDefault="00231130" w:rsidP="00231130">
      <w:pPr>
        <w:ind w:left="426" w:hanging="284"/>
        <w:jc w:val="both"/>
        <w:rPr>
          <w:sz w:val="24"/>
          <w:szCs w:val="24"/>
        </w:rPr>
      </w:pPr>
      <w:r>
        <w:rPr>
          <w:sz w:val="24"/>
          <w:szCs w:val="24"/>
        </w:rPr>
        <w:t>12.12</w:t>
      </w:r>
      <w:r w:rsidRPr="00630BCA">
        <w:rPr>
          <w:sz w:val="24"/>
          <w:szCs w:val="24"/>
        </w:rPr>
        <w:t>. W przypadku wspólnego ubiegania się o zamówienie przez Wykonawców, dokumenty o który</w:t>
      </w:r>
      <w:r>
        <w:rPr>
          <w:sz w:val="24"/>
          <w:szCs w:val="24"/>
        </w:rPr>
        <w:t>ch mowa w punkcie 12.5</w:t>
      </w:r>
      <w:r w:rsidRPr="00630BCA">
        <w:rPr>
          <w:sz w:val="24"/>
          <w:szCs w:val="24"/>
        </w:rPr>
        <w:t>. oraz punkcie</w:t>
      </w:r>
      <w:r>
        <w:rPr>
          <w:sz w:val="24"/>
          <w:szCs w:val="24"/>
        </w:rPr>
        <w:t xml:space="preserve"> 12.6</w:t>
      </w:r>
      <w:r w:rsidRPr="00630BCA">
        <w:rPr>
          <w:sz w:val="24"/>
          <w:szCs w:val="24"/>
        </w:rPr>
        <w:t>.1.</w:t>
      </w:r>
      <w:r>
        <w:rPr>
          <w:sz w:val="24"/>
          <w:szCs w:val="24"/>
        </w:rPr>
        <w:t xml:space="preserve"> </w:t>
      </w:r>
      <w:r w:rsidRPr="00630BCA">
        <w:rPr>
          <w:sz w:val="24"/>
          <w:szCs w:val="24"/>
        </w:rPr>
        <w:t>musi złożyć każdy z Wykonawców wspólnie ubiegając</w:t>
      </w:r>
      <w:r w:rsidR="00DE38F9">
        <w:rPr>
          <w:sz w:val="24"/>
          <w:szCs w:val="24"/>
        </w:rPr>
        <w:t>ych się o udzielenie zamówienia</w:t>
      </w:r>
      <w:r w:rsidRPr="00630BCA">
        <w:rPr>
          <w:sz w:val="24"/>
          <w:szCs w:val="24"/>
        </w:rPr>
        <w:t>.</w:t>
      </w:r>
    </w:p>
    <w:p w:rsidR="00F8099C" w:rsidRPr="00630BCA" w:rsidRDefault="00F8099C" w:rsidP="00231130">
      <w:pPr>
        <w:ind w:left="426" w:hanging="284"/>
        <w:jc w:val="both"/>
        <w:rPr>
          <w:sz w:val="24"/>
          <w:szCs w:val="24"/>
        </w:rPr>
      </w:pPr>
    </w:p>
    <w:p w:rsidR="00231130" w:rsidRDefault="00231130" w:rsidP="00231130">
      <w:pPr>
        <w:ind w:left="426" w:hanging="284"/>
        <w:jc w:val="both"/>
        <w:rPr>
          <w:sz w:val="24"/>
          <w:szCs w:val="24"/>
        </w:rPr>
      </w:pPr>
      <w:r>
        <w:rPr>
          <w:sz w:val="24"/>
          <w:szCs w:val="24"/>
        </w:rPr>
        <w:t>12.13</w:t>
      </w:r>
      <w:r w:rsidRPr="00630BCA">
        <w:rPr>
          <w:sz w:val="24"/>
          <w:szCs w:val="24"/>
        </w:rPr>
        <w:t xml:space="preserve">. Jeżeli jest to niezbędne do zapewnienia odpowiedniego przebiegu postępowania </w:t>
      </w:r>
      <w:r w:rsidR="00F8099C">
        <w:rPr>
          <w:sz w:val="24"/>
          <w:szCs w:val="24"/>
        </w:rPr>
        <w:t xml:space="preserve">               </w:t>
      </w:r>
      <w:r w:rsidRPr="00630BCA">
        <w:rPr>
          <w:sz w:val="24"/>
          <w:szCs w:val="24"/>
        </w:rPr>
        <w:t>o udzielenie zamówienia, Zamawiający może na każdym etapie postępowania wezwać wykonawców do zło</w:t>
      </w:r>
      <w:r>
        <w:rPr>
          <w:sz w:val="24"/>
          <w:szCs w:val="24"/>
        </w:rPr>
        <w:t xml:space="preserve">żenia wszystkich lub niektórych </w:t>
      </w:r>
      <w:r w:rsidRPr="00630BCA">
        <w:rPr>
          <w:sz w:val="24"/>
          <w:szCs w:val="24"/>
        </w:rPr>
        <w:t>oświadczeń l</w:t>
      </w:r>
      <w:r w:rsidR="00F8099C">
        <w:rPr>
          <w:sz w:val="24"/>
          <w:szCs w:val="24"/>
        </w:rPr>
        <w:t xml:space="preserve">ub dokumentów potwierdzających, </w:t>
      </w:r>
      <w:r w:rsidRPr="00630BCA">
        <w:rPr>
          <w:sz w:val="24"/>
          <w:szCs w:val="24"/>
        </w:rPr>
        <w:t xml:space="preserve">że nie podlegają wykluczeniu, spełniają warunki udziału </w:t>
      </w:r>
      <w:r w:rsidR="00F8099C">
        <w:rPr>
          <w:sz w:val="24"/>
          <w:szCs w:val="24"/>
        </w:rPr>
        <w:t xml:space="preserve">                                     </w:t>
      </w:r>
      <w:r w:rsidRPr="00630BCA">
        <w:rPr>
          <w:sz w:val="24"/>
          <w:szCs w:val="24"/>
        </w:rPr>
        <w:t>w postępowaniu, a jeżeli zachodzą uzasadnione podstawy do uznania, że złożone uprzednio oświadczenia lub dokumenty nie są już aktualne, do złożenia aktualnych oświadczeń lub dokumentów.</w:t>
      </w:r>
    </w:p>
    <w:p w:rsidR="00F8099C" w:rsidRPr="00630BCA" w:rsidRDefault="00F8099C" w:rsidP="00231130">
      <w:pPr>
        <w:ind w:left="426" w:hanging="284"/>
        <w:jc w:val="both"/>
        <w:rPr>
          <w:sz w:val="24"/>
          <w:szCs w:val="24"/>
        </w:rPr>
      </w:pPr>
    </w:p>
    <w:p w:rsidR="00231130" w:rsidRPr="00382E19" w:rsidRDefault="00231130" w:rsidP="00231130">
      <w:pPr>
        <w:ind w:left="426" w:hanging="284"/>
        <w:jc w:val="both"/>
        <w:rPr>
          <w:sz w:val="24"/>
          <w:szCs w:val="24"/>
        </w:rPr>
      </w:pPr>
      <w:r w:rsidRPr="00382E19">
        <w:rPr>
          <w:sz w:val="24"/>
          <w:szCs w:val="24"/>
        </w:rPr>
        <w:t>12.14. Oświadczenia, o których mowa w punkcie 12.5. i 12.6. dotyczące Wykonawcy i innych podmiotów, na których zdolnościach lub sytuacji polega Wykonawca, na zasadach określonych w art. 22a ustawy oraz dotyczące podwykonawców, składane są w oryginale.</w:t>
      </w:r>
    </w:p>
    <w:p w:rsidR="00F8099C" w:rsidRPr="00630BCA" w:rsidRDefault="00F8099C" w:rsidP="00231130">
      <w:pPr>
        <w:ind w:left="426" w:hanging="284"/>
        <w:jc w:val="both"/>
        <w:rPr>
          <w:sz w:val="24"/>
          <w:szCs w:val="24"/>
        </w:rPr>
      </w:pPr>
    </w:p>
    <w:p w:rsidR="00231130" w:rsidRDefault="00231130" w:rsidP="00231130">
      <w:pPr>
        <w:ind w:left="426" w:hanging="284"/>
        <w:jc w:val="both"/>
        <w:rPr>
          <w:sz w:val="24"/>
          <w:szCs w:val="24"/>
        </w:rPr>
      </w:pPr>
      <w:r>
        <w:rPr>
          <w:sz w:val="24"/>
          <w:szCs w:val="24"/>
        </w:rPr>
        <w:t>12</w:t>
      </w:r>
      <w:r w:rsidRPr="00630BCA">
        <w:rPr>
          <w:sz w:val="24"/>
          <w:szCs w:val="24"/>
        </w:rPr>
        <w:t>.</w:t>
      </w:r>
      <w:r>
        <w:rPr>
          <w:sz w:val="24"/>
          <w:szCs w:val="24"/>
        </w:rPr>
        <w:t>15</w:t>
      </w:r>
      <w:r w:rsidRPr="00630BCA">
        <w:rPr>
          <w:sz w:val="24"/>
          <w:szCs w:val="24"/>
        </w:rPr>
        <w:t>.Dokume</w:t>
      </w:r>
      <w:r>
        <w:rPr>
          <w:sz w:val="24"/>
          <w:szCs w:val="24"/>
        </w:rPr>
        <w:t>nty, o których mowa w punkcie 12.6</w:t>
      </w:r>
      <w:r w:rsidRPr="00630BCA">
        <w:rPr>
          <w:sz w:val="24"/>
          <w:szCs w:val="24"/>
        </w:rPr>
        <w:t>. inne niż oświadcze</w:t>
      </w:r>
      <w:r>
        <w:rPr>
          <w:sz w:val="24"/>
          <w:szCs w:val="24"/>
        </w:rPr>
        <w:t>nia, o których mowa w punkcie 12.14</w:t>
      </w:r>
      <w:r w:rsidRPr="00630BCA">
        <w:rPr>
          <w:sz w:val="24"/>
          <w:szCs w:val="24"/>
        </w:rPr>
        <w:t>, składane są w oryginale lub kopii poświadczonej za zgodność</w:t>
      </w:r>
      <w:r w:rsidR="00F8099C">
        <w:rPr>
          <w:sz w:val="24"/>
          <w:szCs w:val="24"/>
        </w:rPr>
        <w:t xml:space="preserve">                             </w:t>
      </w:r>
      <w:r w:rsidRPr="00630BCA">
        <w:rPr>
          <w:sz w:val="24"/>
          <w:szCs w:val="24"/>
        </w:rPr>
        <w:t>z oryginałem.</w:t>
      </w:r>
    </w:p>
    <w:p w:rsidR="00F8099C" w:rsidRPr="00630BCA" w:rsidRDefault="00F8099C" w:rsidP="00231130">
      <w:pPr>
        <w:ind w:left="426" w:hanging="284"/>
        <w:jc w:val="both"/>
        <w:rPr>
          <w:sz w:val="24"/>
          <w:szCs w:val="24"/>
        </w:rPr>
      </w:pPr>
    </w:p>
    <w:p w:rsidR="00231130" w:rsidRDefault="00231130" w:rsidP="00231130">
      <w:pPr>
        <w:ind w:left="426" w:hanging="284"/>
        <w:jc w:val="both"/>
        <w:rPr>
          <w:sz w:val="24"/>
          <w:szCs w:val="24"/>
        </w:rPr>
      </w:pPr>
      <w:r>
        <w:rPr>
          <w:sz w:val="24"/>
          <w:szCs w:val="24"/>
        </w:rPr>
        <w:t>12</w:t>
      </w:r>
      <w:r w:rsidRPr="00630BCA">
        <w:rPr>
          <w:sz w:val="24"/>
          <w:szCs w:val="24"/>
        </w:rPr>
        <w:t>.</w:t>
      </w:r>
      <w:r>
        <w:rPr>
          <w:sz w:val="24"/>
          <w:szCs w:val="24"/>
        </w:rPr>
        <w:t>16</w:t>
      </w:r>
      <w:r w:rsidRPr="00630BCA">
        <w:rPr>
          <w:sz w:val="24"/>
          <w:szCs w:val="24"/>
        </w:rPr>
        <w:t>. Poświadczenia za zgodność z oryginałem dokonuje odpowiedni Wykonawca, podmiot, na którego zdolnościach</w:t>
      </w:r>
      <w:r w:rsidR="00F8099C">
        <w:rPr>
          <w:sz w:val="24"/>
          <w:szCs w:val="24"/>
        </w:rPr>
        <w:t xml:space="preserve"> lub sytuacji polega Wykonawca, </w:t>
      </w:r>
      <w:r w:rsidRPr="00630BCA">
        <w:rPr>
          <w:sz w:val="24"/>
          <w:szCs w:val="24"/>
        </w:rPr>
        <w:t xml:space="preserve">Wykonawcy wspólnie ubiegający </w:t>
      </w:r>
      <w:r w:rsidRPr="00630BCA">
        <w:rPr>
          <w:sz w:val="24"/>
          <w:szCs w:val="24"/>
        </w:rPr>
        <w:lastRenderedPageBreak/>
        <w:t>się o udzielenie zamówienia publicznego albo podwykonawca, w zakresie dokumentów, które każdego z nich dotyczą.</w:t>
      </w:r>
    </w:p>
    <w:p w:rsidR="00F8099C" w:rsidRPr="00630BCA" w:rsidRDefault="00F8099C" w:rsidP="00231130">
      <w:pPr>
        <w:ind w:left="426" w:hanging="284"/>
        <w:jc w:val="both"/>
        <w:rPr>
          <w:sz w:val="24"/>
          <w:szCs w:val="24"/>
        </w:rPr>
      </w:pPr>
    </w:p>
    <w:p w:rsidR="00F8099C" w:rsidRPr="00630BCA" w:rsidRDefault="00231130" w:rsidP="00F67937">
      <w:pPr>
        <w:ind w:left="426" w:hanging="284"/>
        <w:jc w:val="both"/>
        <w:rPr>
          <w:sz w:val="24"/>
          <w:szCs w:val="24"/>
        </w:rPr>
      </w:pPr>
      <w:r>
        <w:rPr>
          <w:sz w:val="24"/>
          <w:szCs w:val="24"/>
        </w:rPr>
        <w:t>12</w:t>
      </w:r>
      <w:r w:rsidRPr="00630BCA">
        <w:rPr>
          <w:sz w:val="24"/>
          <w:szCs w:val="24"/>
        </w:rPr>
        <w:t>.</w:t>
      </w:r>
      <w:r>
        <w:rPr>
          <w:sz w:val="24"/>
          <w:szCs w:val="24"/>
        </w:rPr>
        <w:t>17</w:t>
      </w:r>
      <w:r w:rsidRPr="00630BCA">
        <w:rPr>
          <w:sz w:val="24"/>
          <w:szCs w:val="24"/>
        </w:rPr>
        <w:t>. Poświadczenie za zgodność z oryginałem następuje w formie pisemnej lub w formie elektronicznej.</w:t>
      </w:r>
    </w:p>
    <w:p w:rsidR="00231130" w:rsidRDefault="00231130" w:rsidP="00231130">
      <w:pPr>
        <w:ind w:left="426" w:hanging="284"/>
        <w:jc w:val="both"/>
        <w:rPr>
          <w:sz w:val="24"/>
          <w:szCs w:val="24"/>
        </w:rPr>
      </w:pPr>
      <w:r>
        <w:rPr>
          <w:sz w:val="24"/>
          <w:szCs w:val="24"/>
        </w:rPr>
        <w:t>12</w:t>
      </w:r>
      <w:r w:rsidRPr="00630BCA">
        <w:rPr>
          <w:sz w:val="24"/>
          <w:szCs w:val="24"/>
        </w:rPr>
        <w:t>.</w:t>
      </w:r>
      <w:r>
        <w:rPr>
          <w:sz w:val="24"/>
          <w:szCs w:val="24"/>
        </w:rPr>
        <w:t>18</w:t>
      </w:r>
      <w:r w:rsidRPr="00630BCA">
        <w:rPr>
          <w:sz w:val="24"/>
          <w:szCs w:val="24"/>
        </w:rPr>
        <w:t xml:space="preserve">. Dokumenty sporządzone w języku obcym są składane wraz </w:t>
      </w:r>
      <w:r w:rsidR="00E66AD9">
        <w:rPr>
          <w:sz w:val="24"/>
          <w:szCs w:val="24"/>
        </w:rPr>
        <w:t xml:space="preserve"> </w:t>
      </w:r>
      <w:r>
        <w:rPr>
          <w:sz w:val="24"/>
          <w:szCs w:val="24"/>
        </w:rPr>
        <w:t xml:space="preserve"> </w:t>
      </w:r>
      <w:r w:rsidRPr="00630BCA">
        <w:rPr>
          <w:sz w:val="24"/>
          <w:szCs w:val="24"/>
        </w:rPr>
        <w:t>z tłumaczeniem na język polski.</w:t>
      </w:r>
    </w:p>
    <w:p w:rsidR="00F8099C" w:rsidRPr="00630BCA" w:rsidRDefault="00F8099C" w:rsidP="00231130">
      <w:pPr>
        <w:ind w:left="426" w:hanging="284"/>
        <w:jc w:val="both"/>
        <w:rPr>
          <w:sz w:val="24"/>
          <w:szCs w:val="24"/>
        </w:rPr>
      </w:pPr>
    </w:p>
    <w:p w:rsidR="00231130" w:rsidRDefault="00231130" w:rsidP="00231130">
      <w:pPr>
        <w:ind w:left="426" w:hanging="284"/>
        <w:jc w:val="both"/>
        <w:rPr>
          <w:sz w:val="24"/>
          <w:szCs w:val="24"/>
        </w:rPr>
      </w:pPr>
      <w:r>
        <w:rPr>
          <w:sz w:val="24"/>
          <w:szCs w:val="24"/>
        </w:rPr>
        <w:t>12.19</w:t>
      </w:r>
      <w:r w:rsidRPr="00630BCA">
        <w:rPr>
          <w:sz w:val="24"/>
          <w:szCs w:val="24"/>
        </w:rPr>
        <w:t xml:space="preserve">. Wykonawcy wspólnie ubiegający się o udzielenie zamówienia zobowiązani są </w:t>
      </w:r>
      <w:r w:rsidR="00F8099C">
        <w:rPr>
          <w:sz w:val="24"/>
          <w:szCs w:val="24"/>
        </w:rPr>
        <w:t xml:space="preserve">                      </w:t>
      </w:r>
      <w:r w:rsidRPr="00630BCA">
        <w:rPr>
          <w:sz w:val="24"/>
          <w:szCs w:val="24"/>
        </w:rPr>
        <w:t xml:space="preserve">do złożenia wraz z ofertą pełnomocnictwa do ich reprezentowania albo reprezentowania </w:t>
      </w:r>
      <w:r w:rsidR="00F8099C">
        <w:rPr>
          <w:sz w:val="24"/>
          <w:szCs w:val="24"/>
        </w:rPr>
        <w:t xml:space="preserve">                   </w:t>
      </w:r>
      <w:r w:rsidRPr="00630BCA">
        <w:rPr>
          <w:sz w:val="24"/>
          <w:szCs w:val="24"/>
        </w:rPr>
        <w:t>w postępowaniu i zawarcia umowy w sprawie zamówienia publicznego. Pełnomocnictwo powinno być złożone  w oryginale  lub kopii poświadczonej za zgodność z oryginałem przez notariusza.</w:t>
      </w:r>
    </w:p>
    <w:p w:rsidR="00F8099C" w:rsidRPr="00630BCA" w:rsidRDefault="00F8099C" w:rsidP="00231130">
      <w:pPr>
        <w:ind w:left="426" w:hanging="284"/>
        <w:jc w:val="both"/>
        <w:rPr>
          <w:sz w:val="24"/>
          <w:szCs w:val="24"/>
        </w:rPr>
      </w:pPr>
    </w:p>
    <w:p w:rsidR="00231130" w:rsidRPr="00630BCA" w:rsidRDefault="00231130" w:rsidP="00231130">
      <w:pPr>
        <w:ind w:left="426" w:hanging="284"/>
        <w:jc w:val="both"/>
        <w:rPr>
          <w:sz w:val="24"/>
          <w:szCs w:val="24"/>
        </w:rPr>
      </w:pPr>
      <w:r>
        <w:rPr>
          <w:sz w:val="24"/>
          <w:szCs w:val="24"/>
        </w:rPr>
        <w:t>12.20.</w:t>
      </w:r>
      <w:r w:rsidRPr="00630BCA">
        <w:rPr>
          <w:sz w:val="24"/>
          <w:szCs w:val="24"/>
        </w:rPr>
        <w:t>Jeżeli oferta Wykon</w:t>
      </w:r>
      <w:r w:rsidR="00F8099C">
        <w:rPr>
          <w:sz w:val="24"/>
          <w:szCs w:val="24"/>
        </w:rPr>
        <w:t xml:space="preserve">awców wspólnie ubiegających się </w:t>
      </w:r>
      <w:r w:rsidRPr="00630BCA">
        <w:rPr>
          <w:sz w:val="24"/>
          <w:szCs w:val="24"/>
        </w:rPr>
        <w:t xml:space="preserve">o udzielenie zamówienia publicznego zostanie wybrana ,Zamawiający żąda złożenia przed zawarciem umowy </w:t>
      </w:r>
      <w:r w:rsidR="00F8099C">
        <w:rPr>
          <w:sz w:val="24"/>
          <w:szCs w:val="24"/>
        </w:rPr>
        <w:t xml:space="preserve">                   </w:t>
      </w:r>
      <w:r w:rsidRPr="00630BCA">
        <w:rPr>
          <w:sz w:val="24"/>
          <w:szCs w:val="24"/>
        </w:rPr>
        <w:t>w sprawie zamówienia publicznego umowy regulująca współpracę tych Wykonawców.</w:t>
      </w:r>
    </w:p>
    <w:p w:rsidR="00231130" w:rsidRDefault="00231130" w:rsidP="00F8099C">
      <w:pPr>
        <w:jc w:val="both"/>
        <w:rPr>
          <w:b/>
          <w:sz w:val="24"/>
          <w:szCs w:val="24"/>
        </w:rPr>
      </w:pPr>
    </w:p>
    <w:p w:rsidR="00231130" w:rsidRDefault="00231130" w:rsidP="00F8099C">
      <w:pPr>
        <w:ind w:left="284" w:hanging="426"/>
        <w:jc w:val="both"/>
        <w:rPr>
          <w:b/>
          <w:sz w:val="24"/>
          <w:szCs w:val="24"/>
        </w:rPr>
      </w:pPr>
      <w:r>
        <w:rPr>
          <w:b/>
          <w:sz w:val="24"/>
          <w:szCs w:val="24"/>
        </w:rPr>
        <w:t xml:space="preserve">    </w:t>
      </w:r>
      <w:r w:rsidRPr="00630BCA">
        <w:rPr>
          <w:b/>
          <w:sz w:val="24"/>
          <w:szCs w:val="24"/>
        </w:rPr>
        <w:t xml:space="preserve"> </w:t>
      </w:r>
      <w:r>
        <w:rPr>
          <w:b/>
          <w:sz w:val="24"/>
          <w:szCs w:val="24"/>
        </w:rPr>
        <w:t xml:space="preserve"> </w:t>
      </w:r>
      <w:r w:rsidRPr="00630BCA">
        <w:rPr>
          <w:b/>
          <w:sz w:val="24"/>
          <w:szCs w:val="24"/>
        </w:rPr>
        <w:t>1</w:t>
      </w:r>
      <w:r>
        <w:rPr>
          <w:b/>
          <w:sz w:val="24"/>
          <w:szCs w:val="24"/>
        </w:rPr>
        <w:t xml:space="preserve">3.Informacje </w:t>
      </w:r>
      <w:r w:rsidRPr="00630BCA">
        <w:rPr>
          <w:b/>
          <w:sz w:val="24"/>
          <w:szCs w:val="24"/>
        </w:rPr>
        <w:t>o sposobie porozumiewania się Zamawiającego</w:t>
      </w:r>
      <w:r w:rsidR="00F8099C">
        <w:rPr>
          <w:b/>
          <w:sz w:val="24"/>
          <w:szCs w:val="24"/>
        </w:rPr>
        <w:t xml:space="preserve">  </w:t>
      </w:r>
      <w:r>
        <w:rPr>
          <w:b/>
          <w:sz w:val="24"/>
          <w:szCs w:val="24"/>
        </w:rPr>
        <w:t xml:space="preserve">z </w:t>
      </w:r>
      <w:r w:rsidRPr="00630BCA">
        <w:rPr>
          <w:b/>
          <w:sz w:val="24"/>
          <w:szCs w:val="24"/>
        </w:rPr>
        <w:t xml:space="preserve">Wykonawcami oraz przekazywania oświadczeń i dokumentów.  </w:t>
      </w:r>
    </w:p>
    <w:p w:rsidR="00F8099C" w:rsidRPr="00630BCA" w:rsidRDefault="00F8099C" w:rsidP="00F8099C">
      <w:pPr>
        <w:ind w:left="284" w:hanging="426"/>
        <w:jc w:val="both"/>
        <w:rPr>
          <w:b/>
          <w:sz w:val="24"/>
          <w:szCs w:val="24"/>
        </w:rPr>
      </w:pPr>
    </w:p>
    <w:p w:rsidR="00231130" w:rsidRDefault="00231130" w:rsidP="00F8099C">
      <w:pPr>
        <w:ind w:left="567" w:hanging="709"/>
        <w:jc w:val="both"/>
        <w:rPr>
          <w:sz w:val="24"/>
          <w:szCs w:val="24"/>
        </w:rPr>
      </w:pPr>
      <w:r w:rsidRPr="00630BCA">
        <w:rPr>
          <w:b/>
          <w:sz w:val="24"/>
          <w:szCs w:val="24"/>
        </w:rPr>
        <w:t xml:space="preserve">     </w:t>
      </w:r>
      <w:r>
        <w:rPr>
          <w:sz w:val="24"/>
          <w:szCs w:val="24"/>
        </w:rPr>
        <w:t>13</w:t>
      </w:r>
      <w:r w:rsidRPr="00630BCA">
        <w:rPr>
          <w:sz w:val="24"/>
          <w:szCs w:val="24"/>
        </w:rPr>
        <w:t>.1.</w:t>
      </w:r>
      <w:r>
        <w:rPr>
          <w:sz w:val="24"/>
          <w:szCs w:val="24"/>
        </w:rPr>
        <w:t xml:space="preserve"> </w:t>
      </w:r>
      <w:r w:rsidRPr="00630BCA">
        <w:rPr>
          <w:sz w:val="24"/>
          <w:szCs w:val="24"/>
        </w:rPr>
        <w:t>Do bezpośredniego kontaktowania się z Wykonawcą upoważniony  jest Wojciech Barański, tel. 16/ 65 21 093 wew.</w:t>
      </w:r>
      <w:r w:rsidR="00F8099C">
        <w:rPr>
          <w:sz w:val="24"/>
          <w:szCs w:val="24"/>
        </w:rPr>
        <w:t xml:space="preserve"> </w:t>
      </w:r>
      <w:r w:rsidRPr="00630BCA">
        <w:rPr>
          <w:sz w:val="24"/>
          <w:szCs w:val="24"/>
        </w:rPr>
        <w:t>49.</w:t>
      </w:r>
    </w:p>
    <w:p w:rsidR="00F8099C" w:rsidRPr="00630BCA" w:rsidRDefault="00F8099C" w:rsidP="00F8099C">
      <w:pPr>
        <w:ind w:left="567" w:hanging="709"/>
        <w:jc w:val="both"/>
        <w:rPr>
          <w:sz w:val="24"/>
          <w:szCs w:val="24"/>
        </w:rPr>
      </w:pPr>
    </w:p>
    <w:p w:rsidR="00F8099C" w:rsidRDefault="00231130" w:rsidP="00231130">
      <w:pPr>
        <w:ind w:left="709" w:hanging="1135"/>
        <w:jc w:val="both"/>
        <w:rPr>
          <w:rStyle w:val="Hipercze"/>
        </w:rPr>
      </w:pPr>
      <w:r w:rsidRPr="00630BCA">
        <w:rPr>
          <w:sz w:val="24"/>
          <w:szCs w:val="24"/>
        </w:rPr>
        <w:t xml:space="preserve">   </w:t>
      </w:r>
      <w:r>
        <w:rPr>
          <w:sz w:val="24"/>
          <w:szCs w:val="24"/>
        </w:rPr>
        <w:t xml:space="preserve">       13</w:t>
      </w:r>
      <w:r w:rsidRPr="00630BCA">
        <w:rPr>
          <w:sz w:val="24"/>
          <w:szCs w:val="24"/>
        </w:rPr>
        <w:t>.2. Oświadczenia, wnioski, zawiadomi</w:t>
      </w:r>
      <w:r w:rsidR="00F8099C">
        <w:rPr>
          <w:sz w:val="24"/>
          <w:szCs w:val="24"/>
        </w:rPr>
        <w:t xml:space="preserve">enia oraz wszelkie informacje </w:t>
      </w:r>
      <w:r w:rsidRPr="00630BCA">
        <w:rPr>
          <w:sz w:val="24"/>
          <w:szCs w:val="24"/>
        </w:rPr>
        <w:t xml:space="preserve">Zamawiający </w:t>
      </w:r>
      <w:r w:rsidR="00F8099C">
        <w:rPr>
          <w:sz w:val="24"/>
          <w:szCs w:val="24"/>
        </w:rPr>
        <w:t xml:space="preserve">                          </w:t>
      </w:r>
      <w:r w:rsidRPr="00630BCA">
        <w:rPr>
          <w:sz w:val="24"/>
          <w:szCs w:val="24"/>
        </w:rPr>
        <w:t xml:space="preserve">i Wykonawcy   przekazują pisemnie na  adres Zamawiającego wskazany w punkcie </w:t>
      </w:r>
      <w:r w:rsidR="00F8099C">
        <w:rPr>
          <w:sz w:val="24"/>
          <w:szCs w:val="24"/>
        </w:rPr>
        <w:t xml:space="preserve">                     </w:t>
      </w:r>
      <w:r w:rsidRPr="00630BCA">
        <w:rPr>
          <w:sz w:val="24"/>
          <w:szCs w:val="24"/>
        </w:rPr>
        <w:t>1 SIWZ, fakse</w:t>
      </w:r>
      <w:r w:rsidR="00F8099C">
        <w:rPr>
          <w:sz w:val="24"/>
          <w:szCs w:val="24"/>
        </w:rPr>
        <w:t>m na nr 16/ 65 21 113 lub pocztą elektroniczną</w:t>
      </w:r>
      <w:r w:rsidRPr="00630BCA">
        <w:rPr>
          <w:sz w:val="24"/>
          <w:szCs w:val="24"/>
        </w:rPr>
        <w:t xml:space="preserve"> wysyłając  e-mail na adres: </w:t>
      </w:r>
      <w:hyperlink r:id="rId16" w:history="1">
        <w:r w:rsidRPr="00630BCA">
          <w:rPr>
            <w:rStyle w:val="Hipercze"/>
          </w:rPr>
          <w:t>przetargi@dynow.pl</w:t>
        </w:r>
      </w:hyperlink>
    </w:p>
    <w:p w:rsidR="00F8099C" w:rsidRDefault="00F8099C" w:rsidP="00231130">
      <w:pPr>
        <w:ind w:left="709" w:hanging="1135"/>
        <w:jc w:val="both"/>
        <w:rPr>
          <w:sz w:val="24"/>
          <w:szCs w:val="24"/>
        </w:rPr>
      </w:pPr>
    </w:p>
    <w:p w:rsidR="00231130" w:rsidRDefault="00231130" w:rsidP="00231130">
      <w:pPr>
        <w:ind w:left="709" w:hanging="1135"/>
        <w:jc w:val="both"/>
        <w:rPr>
          <w:sz w:val="24"/>
          <w:szCs w:val="24"/>
        </w:rPr>
      </w:pPr>
      <w:r w:rsidRPr="00630BCA">
        <w:rPr>
          <w:sz w:val="24"/>
          <w:szCs w:val="24"/>
        </w:rPr>
        <w:t xml:space="preserve">        </w:t>
      </w:r>
      <w:r>
        <w:rPr>
          <w:sz w:val="24"/>
          <w:szCs w:val="24"/>
        </w:rPr>
        <w:t xml:space="preserve">  13</w:t>
      </w:r>
      <w:r w:rsidRPr="00630BCA">
        <w:rPr>
          <w:sz w:val="24"/>
          <w:szCs w:val="24"/>
        </w:rPr>
        <w:t>.3. Jeżeli Zamawiający lub Wykonawca przekazują oświadczenia, wnioski, zawiadomienia oraz  informacje za pośrednictwem faksu lub poczty elektronicznej, każda ze stron na żądanie drugiej strony niezwłocznie potwierdza fakt ich otrzymania.</w:t>
      </w:r>
    </w:p>
    <w:p w:rsidR="00F8099C" w:rsidRPr="00630BCA" w:rsidRDefault="00F8099C" w:rsidP="00231130">
      <w:pPr>
        <w:ind w:left="709" w:hanging="1135"/>
        <w:jc w:val="both"/>
        <w:rPr>
          <w:sz w:val="24"/>
          <w:szCs w:val="24"/>
        </w:rPr>
      </w:pPr>
    </w:p>
    <w:p w:rsidR="00231130" w:rsidRPr="00630BCA" w:rsidRDefault="00231130" w:rsidP="00231130">
      <w:pPr>
        <w:spacing w:line="276" w:lineRule="auto"/>
        <w:ind w:left="1134" w:hanging="1560"/>
        <w:jc w:val="both"/>
        <w:rPr>
          <w:color w:val="000000"/>
          <w:sz w:val="24"/>
          <w:szCs w:val="24"/>
        </w:rPr>
      </w:pPr>
      <w:r>
        <w:rPr>
          <w:sz w:val="24"/>
          <w:szCs w:val="24"/>
        </w:rPr>
        <w:t xml:space="preserve">          13</w:t>
      </w:r>
      <w:r w:rsidRPr="00630BCA">
        <w:rPr>
          <w:sz w:val="24"/>
          <w:szCs w:val="24"/>
        </w:rPr>
        <w:t xml:space="preserve">.4. </w:t>
      </w:r>
      <w:r w:rsidRPr="00630BCA">
        <w:rPr>
          <w:color w:val="000000"/>
          <w:sz w:val="24"/>
          <w:szCs w:val="24"/>
        </w:rPr>
        <w:t>Zamawiający uznaje, że:</w:t>
      </w:r>
    </w:p>
    <w:p w:rsidR="00231130" w:rsidRPr="00630BCA" w:rsidRDefault="00231130" w:rsidP="00D55E62">
      <w:pPr>
        <w:widowControl w:val="0"/>
        <w:numPr>
          <w:ilvl w:val="0"/>
          <w:numId w:val="7"/>
        </w:numPr>
        <w:autoSpaceDE w:val="0"/>
        <w:autoSpaceDN w:val="0"/>
        <w:adjustRightInd w:val="0"/>
        <w:spacing w:line="276" w:lineRule="auto"/>
        <w:ind w:left="993" w:hanging="425"/>
        <w:jc w:val="both"/>
        <w:rPr>
          <w:color w:val="000000"/>
          <w:sz w:val="24"/>
          <w:szCs w:val="24"/>
        </w:rPr>
      </w:pPr>
      <w:r w:rsidRPr="00630BCA">
        <w:rPr>
          <w:color w:val="000000"/>
          <w:sz w:val="24"/>
          <w:szCs w:val="24"/>
        </w:rPr>
        <w:t xml:space="preserve">pismo przesłane faksem na numer podany przez Wykonawcę lub Zamawiającego, </w:t>
      </w:r>
    </w:p>
    <w:p w:rsidR="00231130" w:rsidRPr="00630BCA" w:rsidRDefault="00231130" w:rsidP="00D55E62">
      <w:pPr>
        <w:widowControl w:val="0"/>
        <w:numPr>
          <w:ilvl w:val="0"/>
          <w:numId w:val="7"/>
        </w:numPr>
        <w:autoSpaceDE w:val="0"/>
        <w:autoSpaceDN w:val="0"/>
        <w:adjustRightInd w:val="0"/>
        <w:spacing w:line="276" w:lineRule="auto"/>
        <w:ind w:left="993" w:hanging="425"/>
        <w:jc w:val="both"/>
        <w:rPr>
          <w:color w:val="000000"/>
          <w:sz w:val="24"/>
          <w:szCs w:val="24"/>
        </w:rPr>
      </w:pPr>
      <w:r w:rsidRPr="00630BCA">
        <w:rPr>
          <w:color w:val="000000"/>
          <w:sz w:val="24"/>
          <w:szCs w:val="24"/>
        </w:rPr>
        <w:t xml:space="preserve">pismo przesłane pocztą elektroniczną na adres podany przez Wykonawcę </w:t>
      </w:r>
      <w:r w:rsidR="0004715D">
        <w:rPr>
          <w:color w:val="000000"/>
          <w:sz w:val="24"/>
          <w:szCs w:val="24"/>
        </w:rPr>
        <w:t xml:space="preserve">                         </w:t>
      </w:r>
      <w:r w:rsidRPr="00630BCA">
        <w:rPr>
          <w:color w:val="000000"/>
          <w:sz w:val="24"/>
          <w:szCs w:val="24"/>
        </w:rPr>
        <w:t>lub Zamawiającego,</w:t>
      </w:r>
    </w:p>
    <w:p w:rsidR="00231130" w:rsidRPr="00630BCA" w:rsidRDefault="00231130" w:rsidP="00D55E62">
      <w:pPr>
        <w:widowControl w:val="0"/>
        <w:numPr>
          <w:ilvl w:val="0"/>
          <w:numId w:val="7"/>
        </w:numPr>
        <w:autoSpaceDE w:val="0"/>
        <w:autoSpaceDN w:val="0"/>
        <w:adjustRightInd w:val="0"/>
        <w:spacing w:line="276" w:lineRule="auto"/>
        <w:ind w:left="993" w:hanging="425"/>
        <w:jc w:val="both"/>
        <w:rPr>
          <w:color w:val="000000"/>
          <w:sz w:val="24"/>
          <w:szCs w:val="24"/>
        </w:rPr>
      </w:pPr>
      <w:r w:rsidRPr="00630BCA">
        <w:rPr>
          <w:color w:val="000000"/>
          <w:sz w:val="24"/>
          <w:szCs w:val="24"/>
        </w:rPr>
        <w:t>pismo przesłane pocztą na adres podany przez Wykonawcę lub Zamawiającego</w:t>
      </w:r>
    </w:p>
    <w:p w:rsidR="00231130" w:rsidRDefault="00231130" w:rsidP="00FF5963">
      <w:pPr>
        <w:ind w:left="-567"/>
        <w:jc w:val="both"/>
        <w:rPr>
          <w:b/>
          <w:color w:val="000000"/>
          <w:sz w:val="24"/>
          <w:szCs w:val="24"/>
        </w:rPr>
      </w:pPr>
      <w:r w:rsidRPr="00630BCA">
        <w:rPr>
          <w:color w:val="000000"/>
          <w:sz w:val="24"/>
          <w:szCs w:val="24"/>
        </w:rPr>
        <w:t xml:space="preserve">                  </w:t>
      </w:r>
      <w:r w:rsidR="00F8099C" w:rsidRPr="00F8099C">
        <w:rPr>
          <w:b/>
          <w:color w:val="000000"/>
          <w:sz w:val="24"/>
          <w:szCs w:val="24"/>
        </w:rPr>
        <w:t>z</w:t>
      </w:r>
      <w:r w:rsidRPr="00630BCA">
        <w:rPr>
          <w:b/>
          <w:color w:val="000000"/>
          <w:sz w:val="24"/>
          <w:szCs w:val="24"/>
        </w:rPr>
        <w:t>ostało doręczone w sposób</w:t>
      </w:r>
      <w:r w:rsidR="00F8099C">
        <w:rPr>
          <w:b/>
          <w:color w:val="000000"/>
          <w:sz w:val="24"/>
          <w:szCs w:val="24"/>
        </w:rPr>
        <w:t xml:space="preserve"> umożliwiający zapoznanie się </w:t>
      </w:r>
      <w:r>
        <w:rPr>
          <w:b/>
          <w:color w:val="000000"/>
          <w:sz w:val="24"/>
          <w:szCs w:val="24"/>
        </w:rPr>
        <w:t xml:space="preserve">z </w:t>
      </w:r>
      <w:r w:rsidRPr="00630BCA">
        <w:rPr>
          <w:b/>
          <w:color w:val="000000"/>
          <w:sz w:val="24"/>
          <w:szCs w:val="24"/>
        </w:rPr>
        <w:t>treścią pisma.</w:t>
      </w:r>
    </w:p>
    <w:p w:rsidR="00F8099C" w:rsidRPr="00630BCA" w:rsidRDefault="00F8099C" w:rsidP="00F8099C">
      <w:pPr>
        <w:jc w:val="both"/>
        <w:rPr>
          <w:b/>
          <w:color w:val="000000"/>
          <w:sz w:val="24"/>
          <w:szCs w:val="24"/>
        </w:rPr>
      </w:pPr>
    </w:p>
    <w:p w:rsidR="00231130" w:rsidRDefault="00231130" w:rsidP="00730690">
      <w:pPr>
        <w:spacing w:line="276" w:lineRule="auto"/>
        <w:ind w:left="567" w:hanging="709"/>
        <w:jc w:val="both"/>
        <w:rPr>
          <w:color w:val="000000"/>
          <w:sz w:val="24"/>
          <w:szCs w:val="24"/>
        </w:rPr>
      </w:pPr>
      <w:r w:rsidRPr="00630BCA">
        <w:rPr>
          <w:b/>
          <w:color w:val="000000"/>
          <w:sz w:val="24"/>
          <w:szCs w:val="24"/>
        </w:rPr>
        <w:t xml:space="preserve">  </w:t>
      </w:r>
      <w:r>
        <w:rPr>
          <w:b/>
          <w:color w:val="000000"/>
          <w:sz w:val="24"/>
          <w:szCs w:val="24"/>
        </w:rPr>
        <w:t xml:space="preserve">  </w:t>
      </w:r>
      <w:r>
        <w:rPr>
          <w:color w:val="000000"/>
          <w:sz w:val="24"/>
          <w:szCs w:val="24"/>
        </w:rPr>
        <w:t>13</w:t>
      </w:r>
      <w:r w:rsidRPr="00630BCA">
        <w:rPr>
          <w:color w:val="000000"/>
          <w:sz w:val="24"/>
          <w:szCs w:val="24"/>
        </w:rPr>
        <w:t>.5</w:t>
      </w:r>
      <w:r w:rsidRPr="00630BCA">
        <w:rPr>
          <w:b/>
          <w:color w:val="000000"/>
          <w:sz w:val="24"/>
          <w:szCs w:val="24"/>
        </w:rPr>
        <w:t>.</w:t>
      </w:r>
      <w:r w:rsidRPr="00630BCA">
        <w:rPr>
          <w:color w:val="000000"/>
          <w:sz w:val="24"/>
          <w:szCs w:val="24"/>
        </w:rPr>
        <w:t xml:space="preserve">Korespondencja otrzymywana i przekazywana pocztą elektroniczną powinna zawierać skan (lub zdjęcie) pisma z datą i podpisem przedstawiciela Wykonawcy </w:t>
      </w:r>
      <w:r w:rsidR="0004715D">
        <w:rPr>
          <w:color w:val="000000"/>
          <w:sz w:val="24"/>
          <w:szCs w:val="24"/>
        </w:rPr>
        <w:t xml:space="preserve">                                        </w:t>
      </w:r>
      <w:r w:rsidRPr="00630BCA">
        <w:rPr>
          <w:color w:val="000000"/>
          <w:sz w:val="24"/>
          <w:szCs w:val="24"/>
        </w:rPr>
        <w:t>lub Zamawiającego.</w:t>
      </w:r>
    </w:p>
    <w:p w:rsidR="00F8099C" w:rsidRPr="00630BCA" w:rsidRDefault="00F8099C" w:rsidP="00231130">
      <w:pPr>
        <w:spacing w:line="276" w:lineRule="auto"/>
        <w:ind w:left="567" w:hanging="567"/>
        <w:jc w:val="both"/>
        <w:rPr>
          <w:color w:val="000000"/>
          <w:sz w:val="24"/>
          <w:szCs w:val="24"/>
        </w:rPr>
      </w:pPr>
    </w:p>
    <w:p w:rsidR="00231130" w:rsidRDefault="00231130" w:rsidP="00231130">
      <w:pPr>
        <w:ind w:left="567" w:hanging="567"/>
        <w:jc w:val="both"/>
        <w:rPr>
          <w:sz w:val="24"/>
          <w:szCs w:val="24"/>
        </w:rPr>
      </w:pPr>
      <w:r>
        <w:rPr>
          <w:sz w:val="24"/>
          <w:szCs w:val="24"/>
        </w:rPr>
        <w:t xml:space="preserve">  13</w:t>
      </w:r>
      <w:r w:rsidRPr="00630BCA">
        <w:rPr>
          <w:sz w:val="24"/>
          <w:szCs w:val="24"/>
        </w:rPr>
        <w:t>.6.Powyższa zasada nie dotyczy dokumentów uzupełnionych na podstawie art. 26 ust. lub 3a ustawy Prawo zamówień publicznych oraz oferty, w stosunku do której zastrzeżona jest forma  pisemna.</w:t>
      </w:r>
    </w:p>
    <w:p w:rsidR="00F8099C" w:rsidRPr="00630BCA" w:rsidRDefault="00F8099C" w:rsidP="00231130">
      <w:pPr>
        <w:ind w:left="567" w:hanging="567"/>
        <w:jc w:val="both"/>
        <w:rPr>
          <w:sz w:val="24"/>
          <w:szCs w:val="24"/>
        </w:rPr>
      </w:pPr>
    </w:p>
    <w:p w:rsidR="0004715D" w:rsidRPr="00630BCA" w:rsidRDefault="00231130" w:rsidP="00730690">
      <w:pPr>
        <w:ind w:left="426" w:hanging="426"/>
        <w:jc w:val="both"/>
        <w:rPr>
          <w:sz w:val="24"/>
          <w:szCs w:val="24"/>
        </w:rPr>
      </w:pPr>
      <w:r w:rsidRPr="00630BCA">
        <w:rPr>
          <w:sz w:val="24"/>
          <w:szCs w:val="24"/>
        </w:rPr>
        <w:t xml:space="preserve">  </w:t>
      </w:r>
      <w:r>
        <w:rPr>
          <w:sz w:val="24"/>
          <w:szCs w:val="24"/>
        </w:rPr>
        <w:t>13</w:t>
      </w:r>
      <w:r w:rsidRPr="00630BCA">
        <w:rPr>
          <w:sz w:val="24"/>
          <w:szCs w:val="24"/>
        </w:rPr>
        <w:t xml:space="preserve">.7. Wyjaśnienia dotyczące SIWZ udzielenie będą z zachowaniem zasad i terminów określonych w art. 38 ustawy </w:t>
      </w:r>
      <w:proofErr w:type="spellStart"/>
      <w:r w:rsidRPr="00630BCA">
        <w:rPr>
          <w:sz w:val="24"/>
          <w:szCs w:val="24"/>
        </w:rPr>
        <w:t>Pzp</w:t>
      </w:r>
      <w:proofErr w:type="spellEnd"/>
      <w:r w:rsidRPr="00630BCA">
        <w:rPr>
          <w:sz w:val="24"/>
          <w:szCs w:val="24"/>
        </w:rPr>
        <w:t>. Wszystkie wyjaśnienia, modyfikacje i inne informacje związane z niniejszym postępowaniem Zamawiający będzie zamieszczał na swojej stronie BIP ( Biuletyn Informacji Publicznej).</w:t>
      </w:r>
    </w:p>
    <w:p w:rsidR="00231130" w:rsidRDefault="00231130" w:rsidP="00231130">
      <w:pPr>
        <w:ind w:left="426" w:hanging="426"/>
        <w:jc w:val="both"/>
        <w:rPr>
          <w:color w:val="000000"/>
          <w:sz w:val="24"/>
          <w:szCs w:val="24"/>
        </w:rPr>
      </w:pPr>
      <w:r w:rsidRPr="00630BCA">
        <w:rPr>
          <w:color w:val="000000"/>
          <w:sz w:val="24"/>
          <w:szCs w:val="24"/>
        </w:rPr>
        <w:t xml:space="preserve">       W przypadku rozbieżności pomiędzy treścią SIWZ a treścią wyjaśnienia, jako obowiązującą należy przyjąć treść pisma zawierającego późniejsze oświadczenie Zamawiającego.</w:t>
      </w:r>
    </w:p>
    <w:p w:rsidR="0004715D" w:rsidRPr="00630BCA" w:rsidRDefault="0004715D" w:rsidP="00231130">
      <w:pPr>
        <w:ind w:left="426" w:hanging="426"/>
        <w:jc w:val="both"/>
        <w:rPr>
          <w:color w:val="000000"/>
          <w:sz w:val="24"/>
          <w:szCs w:val="24"/>
        </w:rPr>
      </w:pPr>
    </w:p>
    <w:p w:rsidR="00231130" w:rsidRDefault="00231130" w:rsidP="0004715D">
      <w:pPr>
        <w:ind w:left="426" w:hanging="426"/>
        <w:jc w:val="both"/>
        <w:rPr>
          <w:color w:val="000000"/>
          <w:sz w:val="24"/>
          <w:szCs w:val="24"/>
        </w:rPr>
      </w:pPr>
      <w:r>
        <w:rPr>
          <w:color w:val="000000"/>
          <w:sz w:val="24"/>
          <w:szCs w:val="24"/>
        </w:rPr>
        <w:t xml:space="preserve">  13</w:t>
      </w:r>
      <w:r w:rsidRPr="00630BCA">
        <w:rPr>
          <w:color w:val="000000"/>
          <w:sz w:val="24"/>
          <w:szCs w:val="24"/>
        </w:rPr>
        <w:t>.8.Zamawiający podczas przygotowywania i prowadzenia postępowania przestrzega zasady „nie ma pytań ważnych i mniej ważnych, wszystkie są na piśmie”. W przypadku pytań telefonicznych Zamawiający zastrzega sobie prawo do odmowy udzielania wyja</w:t>
      </w:r>
      <w:r>
        <w:rPr>
          <w:color w:val="000000"/>
          <w:sz w:val="24"/>
          <w:szCs w:val="24"/>
        </w:rPr>
        <w:t xml:space="preserve">śnień </w:t>
      </w:r>
      <w:r w:rsidR="0004715D">
        <w:rPr>
          <w:color w:val="000000"/>
          <w:sz w:val="24"/>
          <w:szCs w:val="24"/>
        </w:rPr>
        <w:t xml:space="preserve">                    </w:t>
      </w:r>
      <w:r w:rsidRPr="00630BCA">
        <w:rPr>
          <w:color w:val="000000"/>
          <w:sz w:val="24"/>
          <w:szCs w:val="24"/>
        </w:rPr>
        <w:t xml:space="preserve">i odpowiedzi na pytania przy jednoczesnym poinformowaniu wykonawców o konieczności przekazania pytania na piśmie Zamawiającemu na zasadach określonych w ustawie </w:t>
      </w:r>
      <w:proofErr w:type="spellStart"/>
      <w:r w:rsidRPr="00630BCA">
        <w:rPr>
          <w:color w:val="000000"/>
          <w:sz w:val="24"/>
          <w:szCs w:val="24"/>
        </w:rPr>
        <w:t>Pzp</w:t>
      </w:r>
      <w:proofErr w:type="spellEnd"/>
      <w:r w:rsidRPr="00630BCA">
        <w:rPr>
          <w:color w:val="000000"/>
          <w:sz w:val="24"/>
          <w:szCs w:val="24"/>
        </w:rPr>
        <w:t xml:space="preserve">  </w:t>
      </w:r>
      <w:r w:rsidR="0004715D">
        <w:rPr>
          <w:color w:val="000000"/>
          <w:sz w:val="24"/>
          <w:szCs w:val="24"/>
        </w:rPr>
        <w:t xml:space="preserve">               </w:t>
      </w:r>
      <w:r w:rsidRPr="00630BCA">
        <w:rPr>
          <w:color w:val="000000"/>
          <w:sz w:val="24"/>
          <w:szCs w:val="24"/>
        </w:rPr>
        <w:t>i SIWZ.</w:t>
      </w:r>
    </w:p>
    <w:p w:rsidR="00DE38F9" w:rsidRDefault="00DE38F9" w:rsidP="0004715D">
      <w:pPr>
        <w:ind w:left="426" w:hanging="426"/>
        <w:jc w:val="both"/>
        <w:rPr>
          <w:color w:val="000000"/>
          <w:sz w:val="24"/>
          <w:szCs w:val="24"/>
        </w:rPr>
      </w:pPr>
    </w:p>
    <w:p w:rsidR="00231130" w:rsidRPr="00630BCA" w:rsidRDefault="00231130" w:rsidP="00231130">
      <w:pPr>
        <w:ind w:left="426" w:hanging="426"/>
        <w:jc w:val="both"/>
        <w:rPr>
          <w:sz w:val="24"/>
          <w:szCs w:val="24"/>
        </w:rPr>
      </w:pPr>
    </w:p>
    <w:p w:rsidR="00231130" w:rsidRPr="00630BCA" w:rsidRDefault="00231130" w:rsidP="00231130">
      <w:pPr>
        <w:ind w:left="426" w:hanging="426"/>
        <w:jc w:val="both"/>
        <w:rPr>
          <w:b/>
          <w:sz w:val="24"/>
          <w:szCs w:val="24"/>
        </w:rPr>
      </w:pPr>
      <w:r>
        <w:rPr>
          <w:b/>
          <w:sz w:val="24"/>
          <w:szCs w:val="24"/>
        </w:rPr>
        <w:t>14</w:t>
      </w:r>
      <w:r w:rsidRPr="00630BCA">
        <w:rPr>
          <w:b/>
          <w:sz w:val="24"/>
          <w:szCs w:val="24"/>
        </w:rPr>
        <w:t>.Wymagania dotyczące wadium</w:t>
      </w:r>
    </w:p>
    <w:p w:rsidR="00231130" w:rsidRPr="00630BCA" w:rsidRDefault="00231130" w:rsidP="00231130">
      <w:pPr>
        <w:ind w:left="426" w:hanging="284"/>
        <w:jc w:val="both"/>
        <w:rPr>
          <w:sz w:val="24"/>
          <w:szCs w:val="24"/>
        </w:rPr>
      </w:pPr>
    </w:p>
    <w:p w:rsidR="00D61052" w:rsidRDefault="00DE60E6" w:rsidP="00D61052">
      <w:pPr>
        <w:ind w:left="426" w:hanging="502"/>
        <w:jc w:val="both"/>
        <w:rPr>
          <w:sz w:val="24"/>
          <w:szCs w:val="24"/>
        </w:rPr>
      </w:pPr>
      <w:r>
        <w:rPr>
          <w:sz w:val="24"/>
          <w:szCs w:val="24"/>
        </w:rPr>
        <w:t xml:space="preserve"> </w:t>
      </w:r>
      <w:r w:rsidR="00D61052">
        <w:rPr>
          <w:sz w:val="24"/>
          <w:szCs w:val="24"/>
        </w:rPr>
        <w:t xml:space="preserve">  </w:t>
      </w:r>
      <w:r w:rsidR="00231130" w:rsidRPr="00DE60E6">
        <w:rPr>
          <w:sz w:val="24"/>
          <w:szCs w:val="24"/>
        </w:rPr>
        <w:t xml:space="preserve">14.1.Przystępując do niniejszego postępowania każdy Wykonawca zobowiązany jest wnieść </w:t>
      </w:r>
      <w:r w:rsidR="00D61052">
        <w:rPr>
          <w:sz w:val="24"/>
          <w:szCs w:val="24"/>
        </w:rPr>
        <w:t xml:space="preserve">  </w:t>
      </w:r>
    </w:p>
    <w:p w:rsidR="00231130" w:rsidRPr="00DE60E6" w:rsidRDefault="00D61052" w:rsidP="00D61052">
      <w:pPr>
        <w:ind w:left="426" w:hanging="502"/>
        <w:jc w:val="both"/>
        <w:rPr>
          <w:b/>
          <w:sz w:val="24"/>
          <w:szCs w:val="24"/>
        </w:rPr>
      </w:pPr>
      <w:r>
        <w:rPr>
          <w:sz w:val="24"/>
          <w:szCs w:val="24"/>
        </w:rPr>
        <w:t xml:space="preserve">           </w:t>
      </w:r>
      <w:r w:rsidR="00231130" w:rsidRPr="00DE60E6">
        <w:rPr>
          <w:b/>
          <w:sz w:val="24"/>
          <w:szCs w:val="24"/>
        </w:rPr>
        <w:t xml:space="preserve">wadium </w:t>
      </w:r>
      <w:r w:rsidR="009D4020" w:rsidRPr="00DE60E6">
        <w:rPr>
          <w:b/>
          <w:sz w:val="24"/>
          <w:szCs w:val="24"/>
        </w:rPr>
        <w:t xml:space="preserve"> dla każdej części</w:t>
      </w:r>
      <w:r w:rsidR="00DE60E6">
        <w:rPr>
          <w:b/>
          <w:sz w:val="24"/>
          <w:szCs w:val="24"/>
        </w:rPr>
        <w:t xml:space="preserve"> zamówienia </w:t>
      </w:r>
      <w:r w:rsidR="009D4020" w:rsidRPr="00DE60E6">
        <w:rPr>
          <w:b/>
          <w:sz w:val="24"/>
          <w:szCs w:val="24"/>
        </w:rPr>
        <w:t xml:space="preserve"> osobno w wysokości</w:t>
      </w:r>
      <w:r w:rsidR="00931964" w:rsidRPr="00DE60E6">
        <w:rPr>
          <w:b/>
          <w:sz w:val="24"/>
          <w:szCs w:val="24"/>
        </w:rPr>
        <w:t>:</w:t>
      </w:r>
    </w:p>
    <w:p w:rsidR="00931964" w:rsidRPr="00DE60E6" w:rsidRDefault="00931964" w:rsidP="00DE60E6">
      <w:pPr>
        <w:ind w:left="567" w:hanging="218"/>
        <w:jc w:val="both"/>
        <w:rPr>
          <w:b/>
          <w:sz w:val="24"/>
          <w:szCs w:val="24"/>
        </w:rPr>
      </w:pPr>
      <w:r w:rsidRPr="00DE60E6">
        <w:rPr>
          <w:b/>
          <w:sz w:val="24"/>
          <w:szCs w:val="24"/>
        </w:rPr>
        <w:t xml:space="preserve">    Część I  </w:t>
      </w:r>
      <w:r w:rsidR="00DE60E6">
        <w:rPr>
          <w:b/>
          <w:sz w:val="24"/>
          <w:szCs w:val="24"/>
        </w:rPr>
        <w:t xml:space="preserve">zamówienia </w:t>
      </w:r>
      <w:r w:rsidRPr="00DE60E6">
        <w:rPr>
          <w:b/>
          <w:sz w:val="24"/>
          <w:szCs w:val="24"/>
        </w:rPr>
        <w:t xml:space="preserve">-  </w:t>
      </w:r>
      <w:r w:rsidR="00DE60E6" w:rsidRPr="00DE60E6">
        <w:rPr>
          <w:b/>
          <w:sz w:val="24"/>
          <w:szCs w:val="24"/>
        </w:rPr>
        <w:t xml:space="preserve">2 000,00 </w:t>
      </w:r>
      <w:r w:rsidR="00DE60E6">
        <w:rPr>
          <w:b/>
          <w:sz w:val="24"/>
          <w:szCs w:val="24"/>
        </w:rPr>
        <w:t xml:space="preserve"> zł </w:t>
      </w:r>
      <w:r w:rsidR="00DE60E6" w:rsidRPr="00DE60E6">
        <w:rPr>
          <w:b/>
          <w:sz w:val="24"/>
          <w:szCs w:val="24"/>
        </w:rPr>
        <w:t>( słownie: dwa tysiące złotych)</w:t>
      </w:r>
      <w:r w:rsidR="00DE60E6">
        <w:rPr>
          <w:b/>
          <w:sz w:val="24"/>
          <w:szCs w:val="24"/>
        </w:rPr>
        <w:t>;</w:t>
      </w:r>
    </w:p>
    <w:p w:rsidR="00931964" w:rsidRPr="00DE60E6" w:rsidRDefault="00931964" w:rsidP="00DE60E6">
      <w:pPr>
        <w:ind w:left="567" w:hanging="218"/>
        <w:jc w:val="both"/>
        <w:rPr>
          <w:b/>
          <w:sz w:val="24"/>
          <w:szCs w:val="24"/>
        </w:rPr>
      </w:pPr>
      <w:r w:rsidRPr="00DE60E6">
        <w:rPr>
          <w:b/>
          <w:sz w:val="24"/>
          <w:szCs w:val="24"/>
        </w:rPr>
        <w:t xml:space="preserve">    Część II </w:t>
      </w:r>
      <w:r w:rsidR="00DE60E6">
        <w:rPr>
          <w:b/>
          <w:sz w:val="24"/>
          <w:szCs w:val="24"/>
        </w:rPr>
        <w:t xml:space="preserve"> zamówienia </w:t>
      </w:r>
      <w:r w:rsidRPr="00DE60E6">
        <w:rPr>
          <w:b/>
          <w:sz w:val="24"/>
          <w:szCs w:val="24"/>
        </w:rPr>
        <w:t>–</w:t>
      </w:r>
      <w:r w:rsidR="00DE60E6" w:rsidRPr="00DE60E6">
        <w:rPr>
          <w:b/>
          <w:sz w:val="24"/>
          <w:szCs w:val="24"/>
        </w:rPr>
        <w:t xml:space="preserve">   500,00 </w:t>
      </w:r>
      <w:r w:rsidR="00DE60E6">
        <w:rPr>
          <w:b/>
          <w:sz w:val="24"/>
          <w:szCs w:val="24"/>
        </w:rPr>
        <w:t xml:space="preserve"> zł </w:t>
      </w:r>
      <w:r w:rsidR="00DE60E6" w:rsidRPr="00DE60E6">
        <w:rPr>
          <w:b/>
          <w:sz w:val="24"/>
          <w:szCs w:val="24"/>
        </w:rPr>
        <w:t>( słownie: pięćset złotych)</w:t>
      </w:r>
      <w:r w:rsidR="00DE60E6">
        <w:rPr>
          <w:b/>
          <w:sz w:val="24"/>
          <w:szCs w:val="24"/>
        </w:rPr>
        <w:t>;</w:t>
      </w:r>
    </w:p>
    <w:p w:rsidR="00931964" w:rsidRPr="00DE60E6" w:rsidRDefault="00931964" w:rsidP="00DE60E6">
      <w:pPr>
        <w:ind w:left="567" w:hanging="218"/>
        <w:jc w:val="both"/>
        <w:rPr>
          <w:b/>
          <w:bCs/>
          <w:sz w:val="24"/>
          <w:szCs w:val="24"/>
        </w:rPr>
      </w:pPr>
      <w:r w:rsidRPr="00DE60E6">
        <w:rPr>
          <w:b/>
          <w:sz w:val="24"/>
          <w:szCs w:val="24"/>
        </w:rPr>
        <w:t xml:space="preserve">    Część III</w:t>
      </w:r>
      <w:r w:rsidR="00DE60E6">
        <w:rPr>
          <w:b/>
          <w:sz w:val="24"/>
          <w:szCs w:val="24"/>
        </w:rPr>
        <w:t xml:space="preserve"> zamówienia </w:t>
      </w:r>
      <w:r w:rsidRPr="00DE60E6">
        <w:rPr>
          <w:b/>
          <w:sz w:val="24"/>
          <w:szCs w:val="24"/>
        </w:rPr>
        <w:t xml:space="preserve"> -</w:t>
      </w:r>
      <w:r w:rsidR="00DE60E6" w:rsidRPr="00DE60E6">
        <w:rPr>
          <w:b/>
          <w:sz w:val="24"/>
          <w:szCs w:val="24"/>
        </w:rPr>
        <w:t>1 800,00</w:t>
      </w:r>
      <w:r w:rsidR="00DE60E6">
        <w:rPr>
          <w:b/>
          <w:sz w:val="24"/>
          <w:szCs w:val="24"/>
        </w:rPr>
        <w:t xml:space="preserve"> zł </w:t>
      </w:r>
      <w:r w:rsidR="00DE60E6" w:rsidRPr="00DE60E6">
        <w:rPr>
          <w:b/>
          <w:sz w:val="24"/>
          <w:szCs w:val="24"/>
        </w:rPr>
        <w:t xml:space="preserve"> ( słownie: tysiąc osiemset złotych)</w:t>
      </w:r>
      <w:r w:rsidR="00DE60E6">
        <w:rPr>
          <w:b/>
          <w:sz w:val="24"/>
          <w:szCs w:val="24"/>
        </w:rPr>
        <w:t>;</w:t>
      </w:r>
    </w:p>
    <w:p w:rsidR="0004715D" w:rsidRPr="00630BCA" w:rsidRDefault="0004715D" w:rsidP="00231130">
      <w:pPr>
        <w:ind w:left="360" w:hanging="218"/>
        <w:jc w:val="both"/>
        <w:rPr>
          <w:sz w:val="24"/>
          <w:szCs w:val="24"/>
        </w:rPr>
      </w:pPr>
    </w:p>
    <w:p w:rsidR="00231130" w:rsidRPr="00630BCA" w:rsidRDefault="00231130" w:rsidP="00231130">
      <w:pPr>
        <w:tabs>
          <w:tab w:val="left" w:pos="284"/>
        </w:tabs>
        <w:ind w:left="426" w:hanging="284"/>
        <w:jc w:val="both"/>
        <w:rPr>
          <w:sz w:val="24"/>
          <w:szCs w:val="24"/>
        </w:rPr>
      </w:pPr>
      <w:r>
        <w:rPr>
          <w:sz w:val="24"/>
          <w:szCs w:val="24"/>
        </w:rPr>
        <w:t>14</w:t>
      </w:r>
      <w:r w:rsidRPr="00630BCA">
        <w:rPr>
          <w:sz w:val="24"/>
          <w:szCs w:val="24"/>
        </w:rPr>
        <w:t xml:space="preserve">.2. Wykonawca może wnieść wadium w jednej lub kilku formach przewidzianych w art. 45 ust. 6    ustawy </w:t>
      </w:r>
      <w:proofErr w:type="spellStart"/>
      <w:r w:rsidRPr="00630BCA">
        <w:rPr>
          <w:sz w:val="24"/>
          <w:szCs w:val="24"/>
        </w:rPr>
        <w:t>Pzp</w:t>
      </w:r>
      <w:proofErr w:type="spellEnd"/>
      <w:r w:rsidRPr="00630BCA">
        <w:rPr>
          <w:sz w:val="24"/>
          <w:szCs w:val="24"/>
        </w:rPr>
        <w:t>, tj.:</w:t>
      </w:r>
    </w:p>
    <w:p w:rsidR="00231130" w:rsidRPr="00630BCA" w:rsidRDefault="00231130" w:rsidP="00231130">
      <w:pPr>
        <w:suppressAutoHyphens/>
        <w:ind w:left="709" w:hanging="425"/>
        <w:jc w:val="both"/>
        <w:rPr>
          <w:sz w:val="24"/>
          <w:szCs w:val="24"/>
        </w:rPr>
      </w:pPr>
      <w:r>
        <w:rPr>
          <w:sz w:val="24"/>
          <w:szCs w:val="24"/>
        </w:rPr>
        <w:t xml:space="preserve"> </w:t>
      </w:r>
      <w:r w:rsidRPr="00630BCA">
        <w:rPr>
          <w:sz w:val="24"/>
          <w:szCs w:val="24"/>
        </w:rPr>
        <w:t>1) pieniądzu,</w:t>
      </w:r>
    </w:p>
    <w:p w:rsidR="00231130" w:rsidRPr="00630BCA" w:rsidRDefault="00231130" w:rsidP="00231130">
      <w:pPr>
        <w:suppressAutoHyphens/>
        <w:ind w:left="567" w:hanging="283"/>
        <w:jc w:val="both"/>
        <w:rPr>
          <w:sz w:val="24"/>
          <w:szCs w:val="24"/>
        </w:rPr>
      </w:pPr>
      <w:r>
        <w:rPr>
          <w:sz w:val="24"/>
          <w:szCs w:val="24"/>
        </w:rPr>
        <w:t xml:space="preserve"> </w:t>
      </w:r>
      <w:r w:rsidRPr="00630BCA">
        <w:rPr>
          <w:sz w:val="24"/>
          <w:szCs w:val="24"/>
        </w:rPr>
        <w:t>2) poręczeniach bankowych lub poręczeniach spółdzielczej kasy oszczędnościowo – kredytowej, z tym że poręczenie kasy jest zawsze poręczeniem pieniężnym,</w:t>
      </w:r>
    </w:p>
    <w:p w:rsidR="00231130" w:rsidRPr="00630BCA" w:rsidRDefault="00231130" w:rsidP="00231130">
      <w:pPr>
        <w:suppressAutoHyphens/>
        <w:ind w:left="426" w:hanging="568"/>
        <w:jc w:val="both"/>
        <w:rPr>
          <w:sz w:val="24"/>
          <w:szCs w:val="24"/>
        </w:rPr>
      </w:pPr>
      <w:r w:rsidRPr="00630BCA">
        <w:rPr>
          <w:sz w:val="24"/>
          <w:szCs w:val="24"/>
        </w:rPr>
        <w:t xml:space="preserve">        3) gwarancjach bankowych,</w:t>
      </w:r>
    </w:p>
    <w:p w:rsidR="00231130" w:rsidRPr="00630BCA" w:rsidRDefault="00231130" w:rsidP="00231130">
      <w:pPr>
        <w:suppressAutoHyphens/>
        <w:ind w:left="426" w:hanging="568"/>
        <w:jc w:val="both"/>
        <w:rPr>
          <w:sz w:val="24"/>
          <w:szCs w:val="24"/>
        </w:rPr>
      </w:pPr>
      <w:r w:rsidRPr="00630BCA">
        <w:rPr>
          <w:sz w:val="24"/>
          <w:szCs w:val="24"/>
        </w:rPr>
        <w:t xml:space="preserve">        4) gwarancjach ubezpieczeniowych,</w:t>
      </w:r>
    </w:p>
    <w:p w:rsidR="00231130" w:rsidRDefault="0004715D" w:rsidP="0004715D">
      <w:pPr>
        <w:suppressAutoHyphens/>
        <w:ind w:left="426" w:hanging="284"/>
        <w:jc w:val="both"/>
        <w:rPr>
          <w:sz w:val="24"/>
          <w:szCs w:val="24"/>
        </w:rPr>
      </w:pPr>
      <w:r>
        <w:rPr>
          <w:sz w:val="24"/>
          <w:szCs w:val="24"/>
        </w:rPr>
        <w:t xml:space="preserve">   </w:t>
      </w:r>
      <w:r w:rsidR="00231130" w:rsidRPr="00630BCA">
        <w:rPr>
          <w:sz w:val="24"/>
          <w:szCs w:val="24"/>
        </w:rPr>
        <w:t>5) poręczeniach udzielanych przez podmioty, o których mowa</w:t>
      </w:r>
      <w:r>
        <w:rPr>
          <w:sz w:val="24"/>
          <w:szCs w:val="24"/>
        </w:rPr>
        <w:t xml:space="preserve"> w art. 6 b ust. 5 pkt 2 ustawy </w:t>
      </w:r>
      <w:r w:rsidR="00231130" w:rsidRPr="00630BCA">
        <w:rPr>
          <w:sz w:val="24"/>
          <w:szCs w:val="24"/>
        </w:rPr>
        <w:t>z dnia 9 listopada 2000r. o utworzeniu Polskiej Agencji Rozwoju Przedsiębiorczości (Dz.U.</w:t>
      </w:r>
      <w:r w:rsidR="00231130">
        <w:rPr>
          <w:sz w:val="24"/>
          <w:szCs w:val="24"/>
        </w:rPr>
        <w:t xml:space="preserve"> </w:t>
      </w:r>
      <w:r w:rsidR="00231130" w:rsidRPr="00630BCA">
        <w:rPr>
          <w:sz w:val="24"/>
          <w:szCs w:val="24"/>
        </w:rPr>
        <w:t>z 2007r. Nr 42, poz. 275 ze zm.).</w:t>
      </w:r>
    </w:p>
    <w:p w:rsidR="0004715D" w:rsidRDefault="0004715D" w:rsidP="0004715D">
      <w:pPr>
        <w:suppressAutoHyphens/>
        <w:ind w:left="426" w:hanging="284"/>
        <w:jc w:val="both"/>
        <w:rPr>
          <w:sz w:val="24"/>
          <w:szCs w:val="24"/>
        </w:rPr>
      </w:pPr>
    </w:p>
    <w:p w:rsidR="003643E7" w:rsidRDefault="003643E7" w:rsidP="0004715D">
      <w:pPr>
        <w:suppressAutoHyphens/>
        <w:ind w:left="426" w:hanging="284"/>
        <w:jc w:val="both"/>
        <w:rPr>
          <w:sz w:val="24"/>
          <w:szCs w:val="24"/>
        </w:rPr>
      </w:pPr>
    </w:p>
    <w:p w:rsidR="003643E7" w:rsidRDefault="003643E7" w:rsidP="0004715D">
      <w:pPr>
        <w:suppressAutoHyphens/>
        <w:ind w:left="426" w:hanging="284"/>
        <w:jc w:val="both"/>
        <w:rPr>
          <w:sz w:val="24"/>
          <w:szCs w:val="24"/>
        </w:rPr>
      </w:pPr>
    </w:p>
    <w:p w:rsidR="003643E7" w:rsidRDefault="003643E7" w:rsidP="0004715D">
      <w:pPr>
        <w:suppressAutoHyphens/>
        <w:ind w:left="426" w:hanging="284"/>
        <w:jc w:val="both"/>
        <w:rPr>
          <w:sz w:val="24"/>
          <w:szCs w:val="24"/>
        </w:rPr>
      </w:pPr>
    </w:p>
    <w:p w:rsidR="003643E7" w:rsidRDefault="003643E7" w:rsidP="0004715D">
      <w:pPr>
        <w:suppressAutoHyphens/>
        <w:ind w:left="426" w:hanging="284"/>
        <w:jc w:val="both"/>
        <w:rPr>
          <w:sz w:val="24"/>
          <w:szCs w:val="24"/>
        </w:rPr>
      </w:pPr>
    </w:p>
    <w:p w:rsidR="00931964" w:rsidRPr="00630BCA" w:rsidRDefault="00931964" w:rsidP="008B59CB">
      <w:pPr>
        <w:suppressAutoHyphens/>
        <w:jc w:val="both"/>
        <w:rPr>
          <w:sz w:val="24"/>
          <w:szCs w:val="24"/>
        </w:rPr>
      </w:pPr>
    </w:p>
    <w:p w:rsidR="00231130" w:rsidRDefault="00231130" w:rsidP="00231130">
      <w:pPr>
        <w:ind w:left="316" w:hanging="174"/>
        <w:jc w:val="both"/>
        <w:rPr>
          <w:b/>
          <w:bCs/>
          <w:sz w:val="24"/>
          <w:szCs w:val="24"/>
        </w:rPr>
      </w:pPr>
      <w:r w:rsidRPr="0004715D">
        <w:rPr>
          <w:b/>
          <w:bCs/>
          <w:sz w:val="24"/>
          <w:szCs w:val="24"/>
        </w:rPr>
        <w:lastRenderedPageBreak/>
        <w:t>14.3</w:t>
      </w:r>
      <w:r w:rsidRPr="00630BCA">
        <w:rPr>
          <w:b/>
          <w:bCs/>
          <w:sz w:val="24"/>
          <w:szCs w:val="24"/>
        </w:rPr>
        <w:t>.Elementy składowe gwarancji lub poręczenia.</w:t>
      </w:r>
    </w:p>
    <w:p w:rsidR="0004715D" w:rsidRPr="00630BCA" w:rsidRDefault="0004715D" w:rsidP="00D61052">
      <w:pPr>
        <w:jc w:val="both"/>
        <w:rPr>
          <w:b/>
          <w:bCs/>
          <w:sz w:val="24"/>
          <w:szCs w:val="24"/>
        </w:rPr>
      </w:pPr>
    </w:p>
    <w:p w:rsidR="00231130" w:rsidRPr="00630BCA" w:rsidRDefault="00231130" w:rsidP="00231130">
      <w:pPr>
        <w:ind w:left="426"/>
        <w:jc w:val="both"/>
        <w:rPr>
          <w:bCs/>
          <w:sz w:val="24"/>
          <w:szCs w:val="24"/>
        </w:rPr>
      </w:pPr>
      <w:r w:rsidRPr="00630BCA">
        <w:rPr>
          <w:bCs/>
          <w:sz w:val="24"/>
          <w:szCs w:val="24"/>
        </w:rPr>
        <w:t xml:space="preserve">W przypadku </w:t>
      </w:r>
      <w:r>
        <w:rPr>
          <w:bCs/>
          <w:sz w:val="24"/>
          <w:szCs w:val="24"/>
        </w:rPr>
        <w:t xml:space="preserve">wnoszenia wadium </w:t>
      </w:r>
      <w:r w:rsidRPr="00630BCA">
        <w:rPr>
          <w:bCs/>
          <w:sz w:val="24"/>
          <w:szCs w:val="24"/>
        </w:rPr>
        <w:t>w formie gwarancji</w:t>
      </w:r>
      <w:r>
        <w:rPr>
          <w:bCs/>
          <w:sz w:val="24"/>
          <w:szCs w:val="24"/>
        </w:rPr>
        <w:t xml:space="preserve">  lub poręczeń</w:t>
      </w:r>
      <w:r w:rsidRPr="00630BCA">
        <w:rPr>
          <w:bCs/>
          <w:sz w:val="24"/>
          <w:szCs w:val="24"/>
        </w:rPr>
        <w:t xml:space="preserve"> gwarancja</w:t>
      </w:r>
      <w:r>
        <w:rPr>
          <w:bCs/>
          <w:sz w:val="24"/>
          <w:szCs w:val="24"/>
        </w:rPr>
        <w:t xml:space="preserve"> lub poręczenie musi być sporządzone</w:t>
      </w:r>
      <w:r w:rsidRPr="00630BCA">
        <w:rPr>
          <w:bCs/>
          <w:sz w:val="24"/>
          <w:szCs w:val="24"/>
        </w:rPr>
        <w:t xml:space="preserve"> zgodnie </w:t>
      </w:r>
      <w:r>
        <w:rPr>
          <w:bCs/>
          <w:sz w:val="24"/>
          <w:szCs w:val="24"/>
        </w:rPr>
        <w:t xml:space="preserve"> </w:t>
      </w:r>
      <w:r w:rsidRPr="00630BCA">
        <w:rPr>
          <w:bCs/>
          <w:sz w:val="24"/>
          <w:szCs w:val="24"/>
        </w:rPr>
        <w:t>z obowiązującym prawem i powinna zawierać następujące elementy:</w:t>
      </w:r>
    </w:p>
    <w:p w:rsidR="00231130" w:rsidRPr="00630BCA" w:rsidRDefault="00332C88" w:rsidP="00231130">
      <w:pPr>
        <w:ind w:left="567" w:hanging="141"/>
        <w:jc w:val="both"/>
        <w:rPr>
          <w:bCs/>
          <w:sz w:val="24"/>
          <w:szCs w:val="24"/>
        </w:rPr>
      </w:pPr>
      <w:r>
        <w:rPr>
          <w:bCs/>
          <w:sz w:val="24"/>
          <w:szCs w:val="24"/>
        </w:rPr>
        <w:t xml:space="preserve"> a) nazwę dającego zlecenie (</w:t>
      </w:r>
      <w:r w:rsidR="00231130" w:rsidRPr="00630BCA">
        <w:rPr>
          <w:bCs/>
          <w:sz w:val="24"/>
          <w:szCs w:val="24"/>
        </w:rPr>
        <w:t xml:space="preserve">Wykonawcy), beneficjenta gwarancji                                </w:t>
      </w:r>
      <w:r w:rsidR="00231130">
        <w:rPr>
          <w:bCs/>
          <w:sz w:val="24"/>
          <w:szCs w:val="24"/>
        </w:rPr>
        <w:t>(</w:t>
      </w:r>
      <w:r w:rsidR="00231130" w:rsidRPr="00630BCA">
        <w:rPr>
          <w:bCs/>
          <w:sz w:val="24"/>
          <w:szCs w:val="24"/>
        </w:rPr>
        <w:t>Zamawiającego</w:t>
      </w:r>
      <w:r w:rsidR="00231130">
        <w:rPr>
          <w:bCs/>
          <w:sz w:val="24"/>
          <w:szCs w:val="24"/>
        </w:rPr>
        <w:t>), gwaranta (</w:t>
      </w:r>
      <w:r w:rsidR="00231130" w:rsidRPr="00630BCA">
        <w:rPr>
          <w:bCs/>
          <w:sz w:val="24"/>
          <w:szCs w:val="24"/>
        </w:rPr>
        <w:t>banku lub instytucji ubezpieczeniowej udzielającej gwarancji) oraz wskazanie ich siedzib,</w:t>
      </w:r>
    </w:p>
    <w:p w:rsidR="00231130" w:rsidRPr="00630BCA" w:rsidRDefault="00231130" w:rsidP="00231130">
      <w:pPr>
        <w:ind w:left="709" w:hanging="142"/>
        <w:jc w:val="both"/>
        <w:rPr>
          <w:bCs/>
          <w:sz w:val="24"/>
          <w:szCs w:val="24"/>
        </w:rPr>
      </w:pPr>
      <w:r>
        <w:rPr>
          <w:bCs/>
          <w:sz w:val="24"/>
          <w:szCs w:val="24"/>
        </w:rPr>
        <w:t>b)</w:t>
      </w:r>
      <w:r w:rsidRPr="00630BCA">
        <w:rPr>
          <w:bCs/>
          <w:sz w:val="24"/>
          <w:szCs w:val="24"/>
        </w:rPr>
        <w:t xml:space="preserve">określenie wierzytelności, która ma być zabezpieczona </w:t>
      </w:r>
      <w:r>
        <w:rPr>
          <w:bCs/>
          <w:sz w:val="24"/>
          <w:szCs w:val="24"/>
        </w:rPr>
        <w:t xml:space="preserve">  </w:t>
      </w:r>
      <w:r w:rsidRPr="00630BCA">
        <w:rPr>
          <w:bCs/>
          <w:sz w:val="24"/>
          <w:szCs w:val="24"/>
        </w:rPr>
        <w:t>gwarancją,</w:t>
      </w:r>
    </w:p>
    <w:p w:rsidR="00231130" w:rsidRPr="00630BCA" w:rsidRDefault="00231130" w:rsidP="00231130">
      <w:pPr>
        <w:ind w:left="426" w:firstLine="142"/>
        <w:jc w:val="both"/>
        <w:rPr>
          <w:bCs/>
          <w:sz w:val="24"/>
          <w:szCs w:val="24"/>
        </w:rPr>
      </w:pPr>
      <w:r w:rsidRPr="00630BCA">
        <w:rPr>
          <w:bCs/>
          <w:sz w:val="24"/>
          <w:szCs w:val="24"/>
        </w:rPr>
        <w:t>c) kwotę gwarancji,</w:t>
      </w:r>
    </w:p>
    <w:p w:rsidR="00231130" w:rsidRPr="00630BCA" w:rsidRDefault="00231130" w:rsidP="00231130">
      <w:pPr>
        <w:ind w:left="284" w:firstLine="283"/>
        <w:jc w:val="both"/>
        <w:rPr>
          <w:bCs/>
          <w:sz w:val="24"/>
          <w:szCs w:val="24"/>
        </w:rPr>
      </w:pPr>
      <w:r w:rsidRPr="00630BCA">
        <w:rPr>
          <w:bCs/>
          <w:sz w:val="24"/>
          <w:szCs w:val="24"/>
        </w:rPr>
        <w:t>d) termin gwarancji,</w:t>
      </w:r>
    </w:p>
    <w:p w:rsidR="00231130" w:rsidRPr="00630BCA" w:rsidRDefault="00231130" w:rsidP="00332C88">
      <w:pPr>
        <w:ind w:left="567" w:hanging="283"/>
        <w:jc w:val="both"/>
        <w:rPr>
          <w:bCs/>
          <w:sz w:val="24"/>
          <w:szCs w:val="24"/>
        </w:rPr>
      </w:pPr>
      <w:r w:rsidRPr="00630BCA">
        <w:rPr>
          <w:bCs/>
          <w:sz w:val="24"/>
          <w:szCs w:val="24"/>
        </w:rPr>
        <w:t xml:space="preserve">    e) zobowiązanie gwaranta  do zapłacenia kwoty gwarancji na pierwsze pisemne żądanie Zamawiającego zawierające oświadczenie, że Wykonawca  w odpowiedzi na wezwanie, o którym mowa w art 26 ust 3 ustawy </w:t>
      </w:r>
      <w:proofErr w:type="spellStart"/>
      <w:r w:rsidRPr="00630BCA">
        <w:rPr>
          <w:bCs/>
          <w:sz w:val="24"/>
          <w:szCs w:val="24"/>
        </w:rPr>
        <w:t>Pzp</w:t>
      </w:r>
      <w:proofErr w:type="spellEnd"/>
      <w:r w:rsidRPr="00630BCA">
        <w:rPr>
          <w:bCs/>
          <w:sz w:val="24"/>
          <w:szCs w:val="24"/>
        </w:rPr>
        <w:t>, z przyczyn leżących po jego stronie, nie złożył dokumentów lub oświadczeń, o których mowa w art 25 ust. 1 pełnomocnictw, listy podmiotów należących do tej samej grupy kapitałowej, o której mowa w art.24 ust.2 pkt 5, lub informa</w:t>
      </w:r>
      <w:r>
        <w:rPr>
          <w:bCs/>
          <w:sz w:val="24"/>
          <w:szCs w:val="24"/>
        </w:rPr>
        <w:t xml:space="preserve">cji </w:t>
      </w:r>
      <w:r w:rsidRPr="00630BCA">
        <w:rPr>
          <w:bCs/>
          <w:sz w:val="24"/>
          <w:szCs w:val="24"/>
        </w:rPr>
        <w:t xml:space="preserve">o tym, że nie należy do grupy kapitałowej, lub nie wyraził zgody na poprawienie omyłki, o której mowa w art. 87 ust. 2 pkt 3, co powoduje brak możliwości wybrania oferty złożonej przez Wykonawcę jako najkorzystniejszej.  </w:t>
      </w:r>
    </w:p>
    <w:p w:rsidR="00231130" w:rsidRPr="00630BCA" w:rsidRDefault="00231130" w:rsidP="00D55E62">
      <w:pPr>
        <w:numPr>
          <w:ilvl w:val="0"/>
          <w:numId w:val="8"/>
        </w:numPr>
        <w:suppressAutoHyphens/>
        <w:jc w:val="both"/>
        <w:rPr>
          <w:bCs/>
          <w:sz w:val="24"/>
          <w:szCs w:val="24"/>
        </w:rPr>
      </w:pPr>
      <w:r w:rsidRPr="00630BCA">
        <w:rPr>
          <w:bCs/>
          <w:sz w:val="24"/>
          <w:szCs w:val="24"/>
        </w:rPr>
        <w:t>odmówił podpisania umowy w sprawie zamówienia publicznego na warunkach określonych w ofercie, lub</w:t>
      </w:r>
    </w:p>
    <w:p w:rsidR="00231130" w:rsidRPr="00630BCA" w:rsidRDefault="00231130" w:rsidP="00D55E62">
      <w:pPr>
        <w:numPr>
          <w:ilvl w:val="0"/>
          <w:numId w:val="8"/>
        </w:numPr>
        <w:suppressAutoHyphens/>
        <w:jc w:val="both"/>
        <w:rPr>
          <w:bCs/>
          <w:sz w:val="24"/>
          <w:szCs w:val="24"/>
        </w:rPr>
      </w:pPr>
      <w:r w:rsidRPr="00630BCA">
        <w:rPr>
          <w:bCs/>
          <w:sz w:val="24"/>
          <w:szCs w:val="24"/>
        </w:rPr>
        <w:t>nie wniósł wymaganego zabezpieczenia należytego wykonania umowy, lub</w:t>
      </w:r>
    </w:p>
    <w:p w:rsidR="00231130" w:rsidRPr="00630BCA" w:rsidRDefault="00231130" w:rsidP="00D55E62">
      <w:pPr>
        <w:numPr>
          <w:ilvl w:val="0"/>
          <w:numId w:val="8"/>
        </w:numPr>
        <w:suppressAutoHyphens/>
        <w:jc w:val="both"/>
        <w:rPr>
          <w:bCs/>
          <w:sz w:val="24"/>
          <w:szCs w:val="24"/>
        </w:rPr>
      </w:pPr>
      <w:r w:rsidRPr="00630BCA">
        <w:rPr>
          <w:bCs/>
          <w:sz w:val="24"/>
          <w:szCs w:val="24"/>
        </w:rPr>
        <w:t>zawarcie umowy w sprawie zamówienia publicznego stało się niemożliwe z przyczyn leżących po stronie Wykonawcy,</w:t>
      </w:r>
    </w:p>
    <w:p w:rsidR="00231130" w:rsidRPr="00630BCA" w:rsidRDefault="00231130" w:rsidP="00231130">
      <w:pPr>
        <w:ind w:left="316"/>
        <w:jc w:val="both"/>
        <w:rPr>
          <w:bCs/>
          <w:sz w:val="24"/>
          <w:szCs w:val="24"/>
        </w:rPr>
      </w:pPr>
      <w:r w:rsidRPr="00630BCA">
        <w:rPr>
          <w:bCs/>
          <w:sz w:val="24"/>
          <w:szCs w:val="24"/>
        </w:rPr>
        <w:t>f) zobowiązanie gwaranta do:</w:t>
      </w:r>
      <w:r w:rsidR="00332C88">
        <w:rPr>
          <w:bCs/>
          <w:sz w:val="24"/>
          <w:szCs w:val="24"/>
        </w:rPr>
        <w:t xml:space="preserve"> </w:t>
      </w:r>
      <w:r w:rsidRPr="00630BCA">
        <w:rPr>
          <w:bCs/>
          <w:sz w:val="24"/>
          <w:szCs w:val="24"/>
        </w:rPr>
        <w:t xml:space="preserve">" zapłacenia kwoty gwarancji na pierwsze pisemne żądanie Zamawiającego zawierające oświadczenie, że Wykonawca  w odpowiedzi na wezwanie, o którym mowa w art 26 ust 3 ustawy </w:t>
      </w:r>
      <w:proofErr w:type="spellStart"/>
      <w:r w:rsidRPr="00630BCA">
        <w:rPr>
          <w:bCs/>
          <w:sz w:val="24"/>
          <w:szCs w:val="24"/>
        </w:rPr>
        <w:t>Pzp</w:t>
      </w:r>
      <w:proofErr w:type="spellEnd"/>
      <w:r w:rsidRPr="00630BCA">
        <w:rPr>
          <w:bCs/>
          <w:sz w:val="24"/>
          <w:szCs w:val="24"/>
        </w:rPr>
        <w:t xml:space="preserve">, nie złożył dokumentów lub oświadczeń, o których mowa w art 25 ust. 1 ustawy </w:t>
      </w:r>
      <w:proofErr w:type="spellStart"/>
      <w:r w:rsidRPr="00630BCA">
        <w:rPr>
          <w:bCs/>
          <w:sz w:val="24"/>
          <w:szCs w:val="24"/>
        </w:rPr>
        <w:t>Pzp</w:t>
      </w:r>
      <w:proofErr w:type="spellEnd"/>
      <w:r w:rsidRPr="00630BCA">
        <w:rPr>
          <w:bCs/>
          <w:sz w:val="24"/>
          <w:szCs w:val="24"/>
        </w:rPr>
        <w:t xml:space="preserve"> lub pełnomocnictw, i nie udowodnił, iż wynika to z przyczyn nielezących po jego stronie"</w:t>
      </w:r>
    </w:p>
    <w:p w:rsidR="00231130" w:rsidRPr="00630BCA" w:rsidRDefault="00231130" w:rsidP="00231130">
      <w:pPr>
        <w:ind w:left="316"/>
        <w:jc w:val="both"/>
        <w:rPr>
          <w:bCs/>
          <w:sz w:val="24"/>
          <w:szCs w:val="24"/>
        </w:rPr>
      </w:pPr>
      <w:r w:rsidRPr="00630BCA">
        <w:rPr>
          <w:bCs/>
          <w:sz w:val="24"/>
          <w:szCs w:val="24"/>
        </w:rPr>
        <w:t>g) gwarancja winna być nieodwołalna i bezwarunkowa.</w:t>
      </w:r>
    </w:p>
    <w:p w:rsidR="00231130" w:rsidRPr="00630BCA" w:rsidRDefault="00231130" w:rsidP="00231130">
      <w:pPr>
        <w:ind w:left="316"/>
        <w:jc w:val="both"/>
        <w:rPr>
          <w:bCs/>
          <w:sz w:val="24"/>
          <w:szCs w:val="24"/>
        </w:rPr>
      </w:pPr>
      <w:r w:rsidRPr="00630BCA">
        <w:rPr>
          <w:bCs/>
          <w:sz w:val="24"/>
          <w:szCs w:val="24"/>
        </w:rPr>
        <w:t>h) wszystkie spory dotyczące gwarancji podlegają rozstrzygnięciu zgodnie z prawem Rzeczypospolitej Polskiej i podlegają kompetencji sądu właściwego dla siedziby Zamawiającego,</w:t>
      </w:r>
    </w:p>
    <w:p w:rsidR="00231130" w:rsidRPr="00630BCA" w:rsidRDefault="00231130" w:rsidP="00231130">
      <w:pPr>
        <w:ind w:left="316"/>
        <w:jc w:val="both"/>
        <w:rPr>
          <w:bCs/>
          <w:sz w:val="24"/>
          <w:szCs w:val="24"/>
        </w:rPr>
      </w:pPr>
      <w:r w:rsidRPr="00630BCA">
        <w:rPr>
          <w:bCs/>
          <w:sz w:val="24"/>
          <w:szCs w:val="24"/>
        </w:rPr>
        <w:t>i) jednocześnie Zamawiający wymaga, aby okres ważności wniesionego wadium nie był krótszy niż okres związania ofertą.</w:t>
      </w:r>
    </w:p>
    <w:p w:rsidR="00231130" w:rsidRPr="00630BCA" w:rsidRDefault="00231130" w:rsidP="00231130">
      <w:pPr>
        <w:ind w:left="316"/>
        <w:jc w:val="both"/>
        <w:rPr>
          <w:bCs/>
          <w:sz w:val="24"/>
          <w:szCs w:val="24"/>
        </w:rPr>
      </w:pPr>
      <w:r w:rsidRPr="00630BCA">
        <w:rPr>
          <w:bCs/>
          <w:sz w:val="24"/>
          <w:szCs w:val="24"/>
        </w:rPr>
        <w:t>Postanowienia wskazane powyżej stosuje się odpowiednio do poręczeń.</w:t>
      </w:r>
    </w:p>
    <w:p w:rsidR="00231130" w:rsidRPr="00630BCA" w:rsidRDefault="00231130" w:rsidP="00332C88">
      <w:pPr>
        <w:ind w:left="284" w:hanging="426"/>
        <w:jc w:val="both"/>
        <w:rPr>
          <w:sz w:val="24"/>
          <w:szCs w:val="24"/>
        </w:rPr>
      </w:pPr>
      <w:r w:rsidRPr="00630BCA">
        <w:rPr>
          <w:sz w:val="24"/>
          <w:szCs w:val="24"/>
        </w:rPr>
        <w:t xml:space="preserve">      </w:t>
      </w:r>
      <w:r w:rsidR="00332C88">
        <w:rPr>
          <w:sz w:val="24"/>
          <w:szCs w:val="24"/>
        </w:rPr>
        <w:t xml:space="preserve"> </w:t>
      </w:r>
      <w:r w:rsidR="00DE38F9" w:rsidRPr="00F2621F">
        <w:rPr>
          <w:b/>
          <w:sz w:val="24"/>
          <w:szCs w:val="24"/>
          <w:u w:val="single"/>
        </w:rPr>
        <w:t xml:space="preserve">Wykonawca zobowiązany jest wnieść wadium przed upływem terminu składania ofert. Wadium w pieniądzu należy wnieść przelewem  na konto Zamawiającego: </w:t>
      </w:r>
      <w:r w:rsidR="00DE38F9" w:rsidRPr="00EC784B">
        <w:rPr>
          <w:b/>
          <w:sz w:val="24"/>
          <w:szCs w:val="24"/>
        </w:rPr>
        <w:t>w PKO  BP S.A</w:t>
      </w:r>
      <w:r w:rsidR="00DE38F9">
        <w:rPr>
          <w:b/>
          <w:sz w:val="24"/>
          <w:szCs w:val="24"/>
        </w:rPr>
        <w:t>.</w:t>
      </w:r>
      <w:r w:rsidR="00DE38F9" w:rsidRPr="00EC784B">
        <w:rPr>
          <w:b/>
          <w:sz w:val="24"/>
          <w:szCs w:val="24"/>
        </w:rPr>
        <w:t xml:space="preserve"> Nr 17 1020 4391 0000 6702 0170 6019</w:t>
      </w:r>
    </w:p>
    <w:p w:rsidR="00231130" w:rsidRPr="00630BCA" w:rsidRDefault="00231130" w:rsidP="00231130">
      <w:pPr>
        <w:tabs>
          <w:tab w:val="left" w:pos="426"/>
        </w:tabs>
        <w:ind w:left="360" w:hanging="502"/>
        <w:jc w:val="both"/>
        <w:rPr>
          <w:sz w:val="24"/>
          <w:szCs w:val="24"/>
        </w:rPr>
      </w:pPr>
      <w:r>
        <w:rPr>
          <w:sz w:val="24"/>
          <w:szCs w:val="24"/>
        </w:rPr>
        <w:t>14</w:t>
      </w:r>
      <w:r w:rsidRPr="00630BCA">
        <w:rPr>
          <w:sz w:val="24"/>
          <w:szCs w:val="24"/>
        </w:rPr>
        <w:t>.4.</w:t>
      </w:r>
      <w:r w:rsidRPr="00DD18A9">
        <w:rPr>
          <w:b/>
          <w:sz w:val="24"/>
          <w:szCs w:val="24"/>
          <w:u w:val="single"/>
        </w:rPr>
        <w:t>W przypadku wadium wnoszonego w pieniądzu, jako termin wniesienia wadium przyjęty zostaje termin uznania kwoty na rachunku Zamawiającego.</w:t>
      </w:r>
    </w:p>
    <w:p w:rsidR="00231130" w:rsidRDefault="00231130" w:rsidP="00231130">
      <w:pPr>
        <w:tabs>
          <w:tab w:val="left" w:pos="426"/>
        </w:tabs>
        <w:ind w:left="360" w:hanging="502"/>
        <w:jc w:val="both"/>
        <w:rPr>
          <w:sz w:val="24"/>
          <w:szCs w:val="24"/>
        </w:rPr>
      </w:pPr>
      <w:r>
        <w:rPr>
          <w:sz w:val="24"/>
          <w:szCs w:val="24"/>
        </w:rPr>
        <w:t>14</w:t>
      </w:r>
      <w:r w:rsidRPr="00630BCA">
        <w:rPr>
          <w:sz w:val="24"/>
          <w:szCs w:val="24"/>
        </w:rPr>
        <w:t>.5.</w:t>
      </w:r>
      <w:r w:rsidRPr="00630BCA">
        <w:rPr>
          <w:b/>
          <w:sz w:val="24"/>
          <w:szCs w:val="24"/>
        </w:rPr>
        <w:t xml:space="preserve"> </w:t>
      </w:r>
      <w:r w:rsidRPr="00630BCA">
        <w:rPr>
          <w:sz w:val="24"/>
          <w:szCs w:val="24"/>
        </w:rPr>
        <w:t xml:space="preserve"> W przypadku wniesienia </w:t>
      </w:r>
      <w:r w:rsidRPr="00931964">
        <w:rPr>
          <w:b/>
          <w:sz w:val="24"/>
          <w:szCs w:val="24"/>
          <w:u w:val="single"/>
        </w:rPr>
        <w:t>wadium w formie innej niż pieniężna</w:t>
      </w:r>
      <w:r w:rsidRPr="00931964">
        <w:rPr>
          <w:sz w:val="24"/>
          <w:szCs w:val="24"/>
          <w:u w:val="single"/>
        </w:rPr>
        <w:t xml:space="preserve"> </w:t>
      </w:r>
      <w:r w:rsidRPr="00630BCA">
        <w:rPr>
          <w:sz w:val="24"/>
          <w:szCs w:val="24"/>
        </w:rPr>
        <w:t xml:space="preserve">- </w:t>
      </w:r>
      <w:r w:rsidRPr="00630BCA">
        <w:rPr>
          <w:b/>
          <w:sz w:val="24"/>
          <w:szCs w:val="24"/>
        </w:rPr>
        <w:t>oryginał dokumentu</w:t>
      </w:r>
      <w:r w:rsidRPr="00630BCA">
        <w:rPr>
          <w:sz w:val="24"/>
          <w:szCs w:val="24"/>
        </w:rPr>
        <w:t xml:space="preserve"> potwierdzającego wniesienie wadium należy złożyć przed upływem terminu składania ofert w siedzibie Zamawiającego </w:t>
      </w:r>
      <w:r>
        <w:rPr>
          <w:sz w:val="24"/>
          <w:szCs w:val="24"/>
        </w:rPr>
        <w:t>-</w:t>
      </w:r>
      <w:r w:rsidRPr="00630BCA">
        <w:rPr>
          <w:sz w:val="24"/>
          <w:szCs w:val="24"/>
        </w:rPr>
        <w:t xml:space="preserve"> Urząd Miejski w Dynowie, ul. Rynek 2 w </w:t>
      </w:r>
      <w:r>
        <w:rPr>
          <w:sz w:val="24"/>
          <w:szCs w:val="24"/>
        </w:rPr>
        <w:t xml:space="preserve">sekretariacie pok. </w:t>
      </w:r>
      <w:r>
        <w:rPr>
          <w:sz w:val="24"/>
          <w:szCs w:val="24"/>
        </w:rPr>
        <w:lastRenderedPageBreak/>
        <w:t>10,</w:t>
      </w:r>
      <w:r w:rsidRPr="00630BCA">
        <w:rPr>
          <w:sz w:val="24"/>
          <w:szCs w:val="24"/>
        </w:rPr>
        <w:t xml:space="preserve"> a kserokopię dokumentu poświadczoną za zgodność z oryginałem należy załączyć do oferty.</w:t>
      </w:r>
    </w:p>
    <w:p w:rsidR="00231130" w:rsidRPr="00630BCA" w:rsidRDefault="00231130" w:rsidP="00332C88">
      <w:pPr>
        <w:tabs>
          <w:tab w:val="left" w:pos="426"/>
        </w:tabs>
        <w:jc w:val="both"/>
        <w:rPr>
          <w:sz w:val="24"/>
          <w:szCs w:val="24"/>
        </w:rPr>
      </w:pPr>
    </w:p>
    <w:p w:rsidR="00231130" w:rsidRDefault="00231130" w:rsidP="00231130">
      <w:pPr>
        <w:ind w:left="-142"/>
        <w:jc w:val="both"/>
        <w:rPr>
          <w:b/>
          <w:sz w:val="24"/>
          <w:szCs w:val="24"/>
        </w:rPr>
      </w:pPr>
      <w:r>
        <w:rPr>
          <w:b/>
          <w:sz w:val="24"/>
          <w:szCs w:val="24"/>
        </w:rPr>
        <w:t>15</w:t>
      </w:r>
      <w:r w:rsidRPr="00630BCA">
        <w:rPr>
          <w:b/>
          <w:sz w:val="24"/>
          <w:szCs w:val="24"/>
        </w:rPr>
        <w:t>.Termin związania ofertą</w:t>
      </w:r>
    </w:p>
    <w:p w:rsidR="00332C88" w:rsidRPr="00630BCA" w:rsidRDefault="00332C88" w:rsidP="00231130">
      <w:pPr>
        <w:ind w:left="-142"/>
        <w:jc w:val="both"/>
        <w:rPr>
          <w:b/>
          <w:sz w:val="24"/>
          <w:szCs w:val="24"/>
        </w:rPr>
      </w:pPr>
    </w:p>
    <w:p w:rsidR="00231130" w:rsidRDefault="00231130" w:rsidP="00332C88">
      <w:pPr>
        <w:ind w:left="360" w:hanging="502"/>
        <w:jc w:val="both"/>
        <w:rPr>
          <w:sz w:val="24"/>
          <w:szCs w:val="24"/>
        </w:rPr>
      </w:pPr>
      <w:r w:rsidRPr="00630BCA">
        <w:rPr>
          <w:sz w:val="24"/>
          <w:szCs w:val="24"/>
        </w:rPr>
        <w:t xml:space="preserve"> </w:t>
      </w:r>
      <w:r>
        <w:rPr>
          <w:sz w:val="24"/>
          <w:szCs w:val="24"/>
        </w:rPr>
        <w:t>15</w:t>
      </w:r>
      <w:r w:rsidR="00332C88">
        <w:rPr>
          <w:sz w:val="24"/>
          <w:szCs w:val="24"/>
        </w:rPr>
        <w:t>.1.</w:t>
      </w:r>
      <w:r w:rsidRPr="00630BCA">
        <w:rPr>
          <w:sz w:val="24"/>
          <w:szCs w:val="24"/>
        </w:rPr>
        <w:t xml:space="preserve">Wykonawca składając ofertę pozostaje nią związany przez okres </w:t>
      </w:r>
      <w:r w:rsidRPr="00DE60E6">
        <w:rPr>
          <w:b/>
          <w:sz w:val="24"/>
          <w:szCs w:val="24"/>
        </w:rPr>
        <w:t>30 dni.</w:t>
      </w:r>
      <w:r w:rsidRPr="00630BCA">
        <w:rPr>
          <w:sz w:val="24"/>
          <w:szCs w:val="24"/>
        </w:rPr>
        <w:t xml:space="preserve"> Bieg terminu związania ofertą rozpoczyna się wraz z upływem terminu składania ofert, licząc od dnia składania ofert włącznie.</w:t>
      </w:r>
    </w:p>
    <w:p w:rsidR="00332C88" w:rsidRPr="00630BCA" w:rsidRDefault="00332C88" w:rsidP="00332C88">
      <w:pPr>
        <w:ind w:left="360" w:hanging="502"/>
        <w:jc w:val="both"/>
        <w:rPr>
          <w:sz w:val="24"/>
          <w:szCs w:val="24"/>
        </w:rPr>
      </w:pPr>
    </w:p>
    <w:p w:rsidR="00231130" w:rsidRDefault="00332C88" w:rsidP="00332C88">
      <w:pPr>
        <w:ind w:left="360" w:hanging="502"/>
        <w:jc w:val="both"/>
        <w:rPr>
          <w:sz w:val="24"/>
          <w:szCs w:val="24"/>
        </w:rPr>
      </w:pPr>
      <w:r>
        <w:rPr>
          <w:sz w:val="24"/>
          <w:szCs w:val="24"/>
        </w:rPr>
        <w:t xml:space="preserve"> </w:t>
      </w:r>
      <w:r w:rsidR="00231130">
        <w:rPr>
          <w:sz w:val="24"/>
          <w:szCs w:val="24"/>
        </w:rPr>
        <w:t>15</w:t>
      </w:r>
      <w:r>
        <w:rPr>
          <w:sz w:val="24"/>
          <w:szCs w:val="24"/>
        </w:rPr>
        <w:t>.2.</w:t>
      </w:r>
      <w:r w:rsidR="00231130" w:rsidRPr="00630BCA">
        <w:rPr>
          <w:sz w:val="24"/>
          <w:szCs w:val="24"/>
        </w:rPr>
        <w:t xml:space="preserve">Wykonawca samodzielnie lub na wniosek zamawiającego może przedłużyć termin związania ofertą, z tym że zamawiający może tylko raz, co najmniej na 3 dni przed upływem terminu związania ofertą, zwrócić się do wykonawców o wyrażenie zgody na przedłużenie tego terminu o oznaczony okres, nie dłuższy jednak niż 60 dni. </w:t>
      </w:r>
    </w:p>
    <w:p w:rsidR="00332C88" w:rsidRPr="00630BCA" w:rsidRDefault="00332C88" w:rsidP="00332C88">
      <w:pPr>
        <w:ind w:left="360" w:hanging="502"/>
        <w:jc w:val="both"/>
        <w:rPr>
          <w:sz w:val="24"/>
          <w:szCs w:val="24"/>
        </w:rPr>
      </w:pPr>
    </w:p>
    <w:p w:rsidR="00231130" w:rsidRDefault="00231130" w:rsidP="00332C88">
      <w:pPr>
        <w:ind w:left="284" w:hanging="710"/>
        <w:jc w:val="both"/>
        <w:rPr>
          <w:iCs/>
          <w:color w:val="000000"/>
          <w:sz w:val="24"/>
          <w:szCs w:val="24"/>
        </w:rPr>
      </w:pPr>
      <w:r w:rsidRPr="00630BCA">
        <w:rPr>
          <w:b/>
          <w:iCs/>
          <w:color w:val="000000"/>
          <w:sz w:val="24"/>
          <w:szCs w:val="24"/>
        </w:rPr>
        <w:t xml:space="preserve">    </w:t>
      </w:r>
      <w:r w:rsidR="00332C88">
        <w:rPr>
          <w:b/>
          <w:iCs/>
          <w:color w:val="000000"/>
          <w:sz w:val="24"/>
          <w:szCs w:val="24"/>
        </w:rPr>
        <w:t xml:space="preserve">  </w:t>
      </w:r>
      <w:r>
        <w:rPr>
          <w:iCs/>
          <w:color w:val="000000"/>
          <w:sz w:val="24"/>
          <w:szCs w:val="24"/>
        </w:rPr>
        <w:t>15</w:t>
      </w:r>
      <w:r w:rsidRPr="00630BCA">
        <w:rPr>
          <w:iCs/>
          <w:color w:val="000000"/>
          <w:sz w:val="24"/>
          <w:szCs w:val="24"/>
        </w:rPr>
        <w:t>.3.Przedłu</w:t>
      </w:r>
      <w:r w:rsidRPr="00630BCA">
        <w:rPr>
          <w:rFonts w:eastAsia="TimesNewRoman"/>
          <w:iCs/>
          <w:color w:val="000000"/>
          <w:sz w:val="24"/>
          <w:szCs w:val="24"/>
        </w:rPr>
        <w:t>ż</w:t>
      </w:r>
      <w:r w:rsidRPr="00630BCA">
        <w:rPr>
          <w:iCs/>
          <w:color w:val="000000"/>
          <w:sz w:val="24"/>
          <w:szCs w:val="24"/>
        </w:rPr>
        <w:t>enie terminu zwi</w:t>
      </w:r>
      <w:r w:rsidRPr="00630BCA">
        <w:rPr>
          <w:rFonts w:eastAsia="TimesNewRoman"/>
          <w:iCs/>
          <w:color w:val="000000"/>
          <w:sz w:val="24"/>
          <w:szCs w:val="24"/>
        </w:rPr>
        <w:t>ą</w:t>
      </w:r>
      <w:r w:rsidRPr="00630BCA">
        <w:rPr>
          <w:iCs/>
          <w:color w:val="000000"/>
          <w:sz w:val="24"/>
          <w:szCs w:val="24"/>
        </w:rPr>
        <w:t>zania ofert</w:t>
      </w:r>
      <w:r w:rsidRPr="00630BCA">
        <w:rPr>
          <w:rFonts w:eastAsia="TimesNewRoman"/>
          <w:iCs/>
          <w:color w:val="000000"/>
          <w:sz w:val="24"/>
          <w:szCs w:val="24"/>
        </w:rPr>
        <w:t xml:space="preserve">ą </w:t>
      </w:r>
      <w:r w:rsidR="00332C88">
        <w:rPr>
          <w:iCs/>
          <w:color w:val="000000"/>
          <w:sz w:val="24"/>
          <w:szCs w:val="24"/>
        </w:rPr>
        <w:t xml:space="preserve">jest dopuszczalne tylko </w:t>
      </w:r>
      <w:r w:rsidRPr="00630BCA">
        <w:rPr>
          <w:iCs/>
          <w:color w:val="000000"/>
          <w:sz w:val="24"/>
          <w:szCs w:val="24"/>
        </w:rPr>
        <w:t>z jednoczesnym przedłu</w:t>
      </w:r>
      <w:r w:rsidRPr="00630BCA">
        <w:rPr>
          <w:rFonts w:eastAsia="TimesNewRoman"/>
          <w:iCs/>
          <w:color w:val="000000"/>
          <w:sz w:val="24"/>
          <w:szCs w:val="24"/>
        </w:rPr>
        <w:t>ż</w:t>
      </w:r>
      <w:r w:rsidRPr="00630BCA">
        <w:rPr>
          <w:iCs/>
          <w:color w:val="000000"/>
          <w:sz w:val="24"/>
          <w:szCs w:val="24"/>
        </w:rPr>
        <w:t>eniem</w:t>
      </w:r>
      <w:r w:rsidRPr="00630BCA">
        <w:rPr>
          <w:color w:val="000000"/>
          <w:sz w:val="24"/>
          <w:szCs w:val="24"/>
        </w:rPr>
        <w:t xml:space="preserve"> </w:t>
      </w:r>
      <w:r w:rsidRPr="00630BCA">
        <w:rPr>
          <w:iCs/>
          <w:color w:val="000000"/>
          <w:sz w:val="24"/>
          <w:szCs w:val="24"/>
        </w:rPr>
        <w:t>okresu wa</w:t>
      </w:r>
      <w:r w:rsidRPr="00630BCA">
        <w:rPr>
          <w:rFonts w:eastAsia="TimesNewRoman"/>
          <w:iCs/>
          <w:color w:val="000000"/>
          <w:sz w:val="24"/>
          <w:szCs w:val="24"/>
        </w:rPr>
        <w:t>ż</w:t>
      </w:r>
      <w:r w:rsidRPr="00630BCA">
        <w:rPr>
          <w:iCs/>
          <w:color w:val="000000"/>
          <w:sz w:val="24"/>
          <w:szCs w:val="24"/>
        </w:rPr>
        <w:t>no</w:t>
      </w:r>
      <w:r w:rsidRPr="00630BCA">
        <w:rPr>
          <w:rFonts w:eastAsia="TimesNewRoman"/>
          <w:iCs/>
          <w:color w:val="000000"/>
          <w:sz w:val="24"/>
          <w:szCs w:val="24"/>
        </w:rPr>
        <w:t>ś</w:t>
      </w:r>
      <w:r w:rsidRPr="00630BCA">
        <w:rPr>
          <w:iCs/>
          <w:color w:val="000000"/>
          <w:sz w:val="24"/>
          <w:szCs w:val="24"/>
        </w:rPr>
        <w:t>ci wadium albo, je</w:t>
      </w:r>
      <w:r w:rsidRPr="00630BCA">
        <w:rPr>
          <w:rFonts w:eastAsia="TimesNewRoman"/>
          <w:iCs/>
          <w:color w:val="000000"/>
          <w:sz w:val="24"/>
          <w:szCs w:val="24"/>
        </w:rPr>
        <w:t>ż</w:t>
      </w:r>
      <w:r w:rsidRPr="00630BCA">
        <w:rPr>
          <w:iCs/>
          <w:color w:val="000000"/>
          <w:sz w:val="24"/>
          <w:szCs w:val="24"/>
        </w:rPr>
        <w:t>eli nie jest to mo</w:t>
      </w:r>
      <w:r w:rsidRPr="00630BCA">
        <w:rPr>
          <w:rFonts w:eastAsia="TimesNewRoman"/>
          <w:iCs/>
          <w:color w:val="000000"/>
          <w:sz w:val="24"/>
          <w:szCs w:val="24"/>
        </w:rPr>
        <w:t>ż</w:t>
      </w:r>
      <w:r w:rsidRPr="00630BCA">
        <w:rPr>
          <w:iCs/>
          <w:color w:val="000000"/>
          <w:sz w:val="24"/>
          <w:szCs w:val="24"/>
        </w:rPr>
        <w:t>liwie, z wniesieniem</w:t>
      </w:r>
      <w:r w:rsidRPr="00630BCA">
        <w:rPr>
          <w:color w:val="000000"/>
          <w:sz w:val="24"/>
          <w:szCs w:val="24"/>
        </w:rPr>
        <w:t xml:space="preserve"> </w:t>
      </w:r>
      <w:r w:rsidRPr="00630BCA">
        <w:rPr>
          <w:iCs/>
          <w:color w:val="000000"/>
          <w:sz w:val="24"/>
          <w:szCs w:val="24"/>
        </w:rPr>
        <w:t>nowego wadium na przedłu</w:t>
      </w:r>
      <w:r w:rsidRPr="00630BCA">
        <w:rPr>
          <w:rFonts w:eastAsia="TimesNewRoman"/>
          <w:iCs/>
          <w:color w:val="000000"/>
          <w:sz w:val="24"/>
          <w:szCs w:val="24"/>
        </w:rPr>
        <w:t>ż</w:t>
      </w:r>
      <w:r w:rsidRPr="00630BCA">
        <w:rPr>
          <w:iCs/>
          <w:color w:val="000000"/>
          <w:sz w:val="24"/>
          <w:szCs w:val="24"/>
        </w:rPr>
        <w:t>ony okres zwi</w:t>
      </w:r>
      <w:r w:rsidRPr="00630BCA">
        <w:rPr>
          <w:rFonts w:eastAsia="TimesNewRoman"/>
          <w:iCs/>
          <w:color w:val="000000"/>
          <w:sz w:val="24"/>
          <w:szCs w:val="24"/>
        </w:rPr>
        <w:t>ą</w:t>
      </w:r>
      <w:r w:rsidRPr="00630BCA">
        <w:rPr>
          <w:iCs/>
          <w:color w:val="000000"/>
          <w:sz w:val="24"/>
          <w:szCs w:val="24"/>
        </w:rPr>
        <w:t>zania ofert</w:t>
      </w:r>
      <w:r w:rsidRPr="00630BCA">
        <w:rPr>
          <w:rFonts w:eastAsia="TimesNewRoman"/>
          <w:iCs/>
          <w:color w:val="000000"/>
          <w:sz w:val="24"/>
          <w:szCs w:val="24"/>
        </w:rPr>
        <w:t>ą</w:t>
      </w:r>
      <w:r w:rsidRPr="00630BCA">
        <w:rPr>
          <w:iCs/>
          <w:color w:val="000000"/>
          <w:sz w:val="24"/>
          <w:szCs w:val="24"/>
        </w:rPr>
        <w:t>. Je</w:t>
      </w:r>
      <w:r w:rsidRPr="00630BCA">
        <w:rPr>
          <w:rFonts w:eastAsia="TimesNewRoman"/>
          <w:iCs/>
          <w:color w:val="000000"/>
          <w:sz w:val="24"/>
          <w:szCs w:val="24"/>
        </w:rPr>
        <w:t>ż</w:t>
      </w:r>
      <w:r w:rsidRPr="00630BCA">
        <w:rPr>
          <w:iCs/>
          <w:color w:val="000000"/>
          <w:sz w:val="24"/>
          <w:szCs w:val="24"/>
        </w:rPr>
        <w:t>eli przedłu</w:t>
      </w:r>
      <w:r w:rsidRPr="00630BCA">
        <w:rPr>
          <w:rFonts w:eastAsia="TimesNewRoman"/>
          <w:iCs/>
          <w:color w:val="000000"/>
          <w:sz w:val="24"/>
          <w:szCs w:val="24"/>
        </w:rPr>
        <w:t>ż</w:t>
      </w:r>
      <w:r w:rsidRPr="00630BCA">
        <w:rPr>
          <w:iCs/>
          <w:color w:val="000000"/>
          <w:sz w:val="24"/>
          <w:szCs w:val="24"/>
        </w:rPr>
        <w:t>enie terminu</w:t>
      </w:r>
      <w:r w:rsidRPr="00630BCA">
        <w:rPr>
          <w:color w:val="000000"/>
          <w:sz w:val="24"/>
          <w:szCs w:val="24"/>
        </w:rPr>
        <w:t xml:space="preserve"> </w:t>
      </w:r>
      <w:r w:rsidRPr="00630BCA">
        <w:rPr>
          <w:iCs/>
          <w:color w:val="000000"/>
          <w:sz w:val="24"/>
          <w:szCs w:val="24"/>
        </w:rPr>
        <w:t>zwi</w:t>
      </w:r>
      <w:r w:rsidRPr="00630BCA">
        <w:rPr>
          <w:rFonts w:eastAsia="TimesNewRoman"/>
          <w:iCs/>
          <w:color w:val="000000"/>
          <w:sz w:val="24"/>
          <w:szCs w:val="24"/>
        </w:rPr>
        <w:t>ą</w:t>
      </w:r>
      <w:r w:rsidRPr="00630BCA">
        <w:rPr>
          <w:iCs/>
          <w:color w:val="000000"/>
          <w:sz w:val="24"/>
          <w:szCs w:val="24"/>
        </w:rPr>
        <w:t>zania ofert</w:t>
      </w:r>
      <w:r w:rsidRPr="00630BCA">
        <w:rPr>
          <w:rFonts w:eastAsia="TimesNewRoman"/>
          <w:iCs/>
          <w:color w:val="000000"/>
          <w:sz w:val="24"/>
          <w:szCs w:val="24"/>
        </w:rPr>
        <w:t xml:space="preserve">ą </w:t>
      </w:r>
      <w:r w:rsidRPr="00630BCA">
        <w:rPr>
          <w:iCs/>
          <w:color w:val="000000"/>
          <w:sz w:val="24"/>
          <w:szCs w:val="24"/>
        </w:rPr>
        <w:t>dokonywane jest po wyborze oferty najkorzystniejszej, obowi</w:t>
      </w:r>
      <w:r w:rsidRPr="00630BCA">
        <w:rPr>
          <w:rFonts w:eastAsia="TimesNewRoman"/>
          <w:iCs/>
          <w:color w:val="000000"/>
          <w:sz w:val="24"/>
          <w:szCs w:val="24"/>
        </w:rPr>
        <w:t>ą</w:t>
      </w:r>
      <w:r w:rsidRPr="00630BCA">
        <w:rPr>
          <w:iCs/>
          <w:color w:val="000000"/>
          <w:sz w:val="24"/>
          <w:szCs w:val="24"/>
        </w:rPr>
        <w:t>zek</w:t>
      </w:r>
      <w:r w:rsidRPr="00630BCA">
        <w:rPr>
          <w:color w:val="000000"/>
          <w:sz w:val="24"/>
          <w:szCs w:val="24"/>
        </w:rPr>
        <w:t xml:space="preserve"> </w:t>
      </w:r>
      <w:r w:rsidRPr="00630BCA">
        <w:rPr>
          <w:iCs/>
          <w:color w:val="000000"/>
          <w:sz w:val="24"/>
          <w:szCs w:val="24"/>
        </w:rPr>
        <w:t>wniesienia nowego wadium lub jego przedłu</w:t>
      </w:r>
      <w:r w:rsidRPr="00630BCA">
        <w:rPr>
          <w:rFonts w:eastAsia="TimesNewRoman"/>
          <w:iCs/>
          <w:color w:val="000000"/>
          <w:sz w:val="24"/>
          <w:szCs w:val="24"/>
        </w:rPr>
        <w:t>ż</w:t>
      </w:r>
      <w:r w:rsidRPr="00630BCA">
        <w:rPr>
          <w:iCs/>
          <w:color w:val="000000"/>
          <w:sz w:val="24"/>
          <w:szCs w:val="24"/>
        </w:rPr>
        <w:t>enia dotyczy jedynie wykonawcy, którego oferta została wybrana jako najkorzystniejsza.</w:t>
      </w:r>
    </w:p>
    <w:p w:rsidR="00231130" w:rsidRDefault="00231130" w:rsidP="00231130">
      <w:pPr>
        <w:jc w:val="both"/>
        <w:rPr>
          <w:iCs/>
          <w:color w:val="000000"/>
          <w:sz w:val="24"/>
          <w:szCs w:val="24"/>
        </w:rPr>
      </w:pPr>
    </w:p>
    <w:p w:rsidR="00231130" w:rsidRDefault="00231130" w:rsidP="00332C88">
      <w:pPr>
        <w:ind w:hanging="142"/>
        <w:jc w:val="both"/>
        <w:rPr>
          <w:b/>
          <w:iCs/>
          <w:color w:val="000000"/>
          <w:sz w:val="24"/>
          <w:szCs w:val="24"/>
        </w:rPr>
      </w:pPr>
      <w:r>
        <w:rPr>
          <w:iCs/>
          <w:color w:val="000000"/>
          <w:sz w:val="24"/>
          <w:szCs w:val="24"/>
        </w:rPr>
        <w:t xml:space="preserve"> </w:t>
      </w:r>
      <w:r w:rsidR="00332C88">
        <w:rPr>
          <w:iCs/>
          <w:color w:val="000000"/>
          <w:sz w:val="24"/>
          <w:szCs w:val="24"/>
        </w:rPr>
        <w:t xml:space="preserve"> </w:t>
      </w:r>
      <w:r w:rsidRPr="00345343">
        <w:rPr>
          <w:b/>
          <w:iCs/>
          <w:color w:val="000000"/>
          <w:sz w:val="24"/>
          <w:szCs w:val="24"/>
        </w:rPr>
        <w:t>16.Sposób przygotowania oferty</w:t>
      </w:r>
    </w:p>
    <w:p w:rsidR="00332C88" w:rsidRDefault="00332C88" w:rsidP="00231130">
      <w:pPr>
        <w:jc w:val="both"/>
        <w:rPr>
          <w:b/>
          <w:iCs/>
          <w:color w:val="000000"/>
          <w:sz w:val="24"/>
          <w:szCs w:val="24"/>
        </w:rPr>
      </w:pPr>
    </w:p>
    <w:p w:rsidR="00D61052" w:rsidRPr="00D61052" w:rsidRDefault="00231130" w:rsidP="00D61052">
      <w:pPr>
        <w:autoSpaceDE w:val="0"/>
        <w:autoSpaceDN w:val="0"/>
        <w:adjustRightInd w:val="0"/>
        <w:ind w:left="709" w:hanging="709"/>
      </w:pPr>
      <w:r w:rsidRPr="00D61052">
        <w:rPr>
          <w:iCs/>
          <w:sz w:val="24"/>
          <w:szCs w:val="24"/>
        </w:rPr>
        <w:t xml:space="preserve">   16.1.</w:t>
      </w:r>
      <w:r w:rsidR="00CD3D76" w:rsidRPr="00D61052">
        <w:rPr>
          <w:sz w:val="24"/>
          <w:szCs w:val="24"/>
        </w:rPr>
        <w:t xml:space="preserve"> Każdy Wy</w:t>
      </w:r>
      <w:r w:rsidR="00D61052" w:rsidRPr="00D61052">
        <w:rPr>
          <w:sz w:val="24"/>
          <w:szCs w:val="24"/>
        </w:rPr>
        <w:t>konawca może złożyć tylko jedną ofertę.</w:t>
      </w:r>
    </w:p>
    <w:p w:rsidR="00231130" w:rsidRPr="00D61052" w:rsidRDefault="00D61052" w:rsidP="00DE60E6">
      <w:pPr>
        <w:autoSpaceDE w:val="0"/>
        <w:autoSpaceDN w:val="0"/>
        <w:adjustRightInd w:val="0"/>
        <w:ind w:left="709" w:hanging="567"/>
        <w:rPr>
          <w:sz w:val="24"/>
          <w:szCs w:val="24"/>
        </w:rPr>
      </w:pPr>
      <w:r>
        <w:t xml:space="preserve">        </w:t>
      </w:r>
      <w:r w:rsidRPr="00D61052">
        <w:rPr>
          <w:sz w:val="24"/>
          <w:szCs w:val="24"/>
        </w:rPr>
        <w:t>Dopuszcza się składanie ofert częściowych, zgodnie z częściami określonymi przez Zamawiającego w załączniku nr 1 do SIWZ. Każdy z Wykonawców może złożyć ofertę na jedną cześć, dwie lub wszystkie części zamówienia.</w:t>
      </w:r>
    </w:p>
    <w:p w:rsidR="00DE60E6" w:rsidRDefault="00DE60E6" w:rsidP="008B59CB">
      <w:pPr>
        <w:autoSpaceDE w:val="0"/>
        <w:autoSpaceDN w:val="0"/>
        <w:adjustRightInd w:val="0"/>
        <w:ind w:left="709"/>
        <w:rPr>
          <w:b/>
          <w:i/>
          <w:color w:val="FF0000"/>
          <w:sz w:val="24"/>
          <w:szCs w:val="24"/>
          <w:u w:val="single"/>
        </w:rPr>
      </w:pPr>
    </w:p>
    <w:p w:rsidR="008B59CB" w:rsidRPr="00D61052" w:rsidRDefault="008B59CB" w:rsidP="008B59CB">
      <w:pPr>
        <w:autoSpaceDE w:val="0"/>
        <w:autoSpaceDN w:val="0"/>
        <w:adjustRightInd w:val="0"/>
        <w:ind w:left="709"/>
        <w:rPr>
          <w:sz w:val="24"/>
          <w:szCs w:val="24"/>
        </w:rPr>
      </w:pPr>
      <w:r w:rsidRPr="00D61052">
        <w:rPr>
          <w:b/>
          <w:sz w:val="24"/>
          <w:szCs w:val="24"/>
          <w:u w:val="single"/>
        </w:rPr>
        <w:t>Ofertę stanowią</w:t>
      </w:r>
      <w:r w:rsidRPr="00D61052">
        <w:rPr>
          <w:sz w:val="24"/>
          <w:szCs w:val="24"/>
        </w:rPr>
        <w:t xml:space="preserve">: </w:t>
      </w:r>
    </w:p>
    <w:p w:rsidR="008B59CB" w:rsidRPr="00D61052" w:rsidRDefault="008B59CB" w:rsidP="008B59CB">
      <w:pPr>
        <w:autoSpaceDE w:val="0"/>
        <w:autoSpaceDN w:val="0"/>
        <w:adjustRightInd w:val="0"/>
        <w:spacing w:after="3"/>
        <w:ind w:left="709"/>
        <w:rPr>
          <w:sz w:val="24"/>
          <w:szCs w:val="24"/>
        </w:rPr>
      </w:pPr>
      <w:r w:rsidRPr="00D61052">
        <w:rPr>
          <w:sz w:val="24"/>
          <w:szCs w:val="24"/>
        </w:rPr>
        <w:t xml:space="preserve">1) </w:t>
      </w:r>
      <w:r w:rsidRPr="00D61052">
        <w:rPr>
          <w:b/>
          <w:bCs/>
          <w:sz w:val="24"/>
          <w:szCs w:val="24"/>
        </w:rPr>
        <w:t xml:space="preserve">załącznik nr 2 do SIWZ </w:t>
      </w:r>
      <w:r w:rsidRPr="00D61052">
        <w:rPr>
          <w:sz w:val="24"/>
          <w:szCs w:val="24"/>
        </w:rPr>
        <w:t xml:space="preserve">– formularz ofertowy, </w:t>
      </w:r>
    </w:p>
    <w:p w:rsidR="00332C88" w:rsidRPr="00D61052" w:rsidRDefault="008B59CB" w:rsidP="00E93007">
      <w:pPr>
        <w:autoSpaceDE w:val="0"/>
        <w:autoSpaceDN w:val="0"/>
        <w:adjustRightInd w:val="0"/>
        <w:ind w:left="709"/>
        <w:rPr>
          <w:sz w:val="24"/>
          <w:szCs w:val="24"/>
        </w:rPr>
      </w:pPr>
      <w:r w:rsidRPr="00D61052">
        <w:rPr>
          <w:sz w:val="24"/>
          <w:szCs w:val="24"/>
        </w:rPr>
        <w:t xml:space="preserve">2) </w:t>
      </w:r>
      <w:r w:rsidRPr="00D61052">
        <w:rPr>
          <w:b/>
          <w:bCs/>
          <w:sz w:val="24"/>
          <w:szCs w:val="24"/>
        </w:rPr>
        <w:t xml:space="preserve">załącznik nr 3 do SIWZ </w:t>
      </w:r>
      <w:r w:rsidRPr="00D61052">
        <w:rPr>
          <w:sz w:val="24"/>
          <w:szCs w:val="24"/>
        </w:rPr>
        <w:t>– formularz rzeczowo- cenowy</w:t>
      </w:r>
      <w:r w:rsidR="00E93007" w:rsidRPr="00D61052">
        <w:rPr>
          <w:sz w:val="24"/>
          <w:szCs w:val="24"/>
        </w:rPr>
        <w:t>.</w:t>
      </w:r>
    </w:p>
    <w:p w:rsidR="00CD3D76" w:rsidRPr="00CD3D76" w:rsidRDefault="00CD3D76" w:rsidP="00CD3D76">
      <w:pPr>
        <w:autoSpaceDE w:val="0"/>
        <w:autoSpaceDN w:val="0"/>
        <w:adjustRightInd w:val="0"/>
        <w:rPr>
          <w:rFonts w:ascii="Cambria" w:hAnsi="Cambria"/>
          <w:sz w:val="20"/>
          <w:szCs w:val="20"/>
        </w:rPr>
      </w:pPr>
    </w:p>
    <w:p w:rsidR="00231130" w:rsidRDefault="00231130" w:rsidP="00231130">
      <w:pPr>
        <w:ind w:left="567" w:hanging="425"/>
        <w:jc w:val="both"/>
        <w:rPr>
          <w:iCs/>
          <w:color w:val="000000"/>
          <w:sz w:val="24"/>
          <w:szCs w:val="24"/>
        </w:rPr>
      </w:pPr>
      <w:r>
        <w:rPr>
          <w:iCs/>
          <w:color w:val="000000"/>
          <w:sz w:val="24"/>
          <w:szCs w:val="24"/>
        </w:rPr>
        <w:t xml:space="preserve"> 16.2.Wykonawca sporządza ofertę w języku polskim w sposób czytelny i trwały.</w:t>
      </w:r>
    </w:p>
    <w:p w:rsidR="00231130" w:rsidRDefault="00231130" w:rsidP="00332C88">
      <w:pPr>
        <w:ind w:left="567" w:hanging="567"/>
        <w:jc w:val="both"/>
        <w:rPr>
          <w:iCs/>
          <w:color w:val="000000"/>
          <w:sz w:val="24"/>
          <w:szCs w:val="24"/>
        </w:rPr>
      </w:pPr>
      <w:r>
        <w:rPr>
          <w:iCs/>
          <w:color w:val="000000"/>
          <w:sz w:val="24"/>
          <w:szCs w:val="24"/>
        </w:rPr>
        <w:t xml:space="preserve">  </w:t>
      </w:r>
      <w:r w:rsidR="00332C88">
        <w:rPr>
          <w:iCs/>
          <w:color w:val="000000"/>
          <w:sz w:val="24"/>
          <w:szCs w:val="24"/>
        </w:rPr>
        <w:t xml:space="preserve"> </w:t>
      </w:r>
      <w:r>
        <w:rPr>
          <w:iCs/>
          <w:color w:val="000000"/>
          <w:sz w:val="24"/>
          <w:szCs w:val="24"/>
        </w:rPr>
        <w:t>16.3.Oświadczenia i dokumenty składające się na ofertę musza być podpisane przez osobę/y upoważnioną/e do reprezentacji Wykonawcy lub zgodnie z informacjami zawartymi w dokumentach rejestrowych Wykonawcy lub przez osobę/y posiadającą/e odpowiednie pełnomocnictwo do dokonywania czynności prawnej udzielone przez osobę/y upoważniona/e do reprezentacji Wykonawcy. Podpisy należy składać w sposób umożliwiające identyfikację podpisującego.</w:t>
      </w:r>
    </w:p>
    <w:p w:rsidR="00231130" w:rsidRDefault="00231130" w:rsidP="00332C88">
      <w:pPr>
        <w:ind w:left="567" w:hanging="425"/>
        <w:jc w:val="both"/>
        <w:rPr>
          <w:iCs/>
          <w:color w:val="000000"/>
          <w:sz w:val="24"/>
          <w:szCs w:val="24"/>
        </w:rPr>
      </w:pPr>
      <w:r>
        <w:rPr>
          <w:iCs/>
          <w:color w:val="000000"/>
          <w:sz w:val="24"/>
          <w:szCs w:val="24"/>
        </w:rPr>
        <w:t>16.4.Poprawki muszą być naniesione czytelnie oraz opatrzone podpisami osób uprawnionych do reprezentowania Wykonawcy.</w:t>
      </w:r>
    </w:p>
    <w:p w:rsidR="00231130" w:rsidRDefault="00231130" w:rsidP="00332C88">
      <w:pPr>
        <w:ind w:left="709" w:hanging="567"/>
        <w:jc w:val="both"/>
        <w:rPr>
          <w:iCs/>
          <w:color w:val="000000"/>
          <w:sz w:val="24"/>
          <w:szCs w:val="24"/>
        </w:rPr>
      </w:pPr>
      <w:r>
        <w:rPr>
          <w:iCs/>
          <w:color w:val="000000"/>
          <w:sz w:val="24"/>
          <w:szCs w:val="24"/>
        </w:rPr>
        <w:t xml:space="preserve"> 16.5 W Formularzu oferty wartości liczbowe należy wpisywać w każdej pozycji wyłącznie cyframi, w miejscach gdzie jest to wyraźnie wskazane także słownie  w ( nie stosuje się wyrażenia „jw.” i równoważnych).</w:t>
      </w:r>
    </w:p>
    <w:p w:rsidR="00231130" w:rsidRDefault="00231130" w:rsidP="00332C88">
      <w:pPr>
        <w:ind w:left="567" w:hanging="425"/>
        <w:jc w:val="both"/>
        <w:rPr>
          <w:iCs/>
          <w:color w:val="000000"/>
          <w:sz w:val="24"/>
          <w:szCs w:val="24"/>
        </w:rPr>
      </w:pPr>
      <w:r>
        <w:rPr>
          <w:iCs/>
          <w:color w:val="000000"/>
          <w:sz w:val="24"/>
          <w:szCs w:val="24"/>
        </w:rPr>
        <w:lastRenderedPageBreak/>
        <w:t xml:space="preserve"> 16.6.Część oferty, co do której Wykonawca zastrzega poufność – jednocześnie wskazując przy tym, że zastrzeżone informacje stanowią tajemnicę przedsiębiorstwa w rozumieniu przepisów o zwalczaniu nieuczciwej konkurencji – należy umieścić w odrębnej kopercie z opisem ”Zastrzeżona część oferty”, Zamawiający nie odpowiada za ujawnienie informacji stanowiących tajemnicę przedsiębiorstwa przekazanych mu przez Wykonawcę wbrew postanowieniom niniejszego podpunktu. Wykonawca nie może zastrzec informacji, o których mowa w art. 86 ust.4 ustawy </w:t>
      </w:r>
      <w:proofErr w:type="spellStart"/>
      <w:r>
        <w:rPr>
          <w:iCs/>
          <w:color w:val="000000"/>
          <w:sz w:val="24"/>
          <w:szCs w:val="24"/>
        </w:rPr>
        <w:t>Pzp</w:t>
      </w:r>
      <w:proofErr w:type="spellEnd"/>
      <w:r>
        <w:rPr>
          <w:iCs/>
          <w:color w:val="000000"/>
          <w:sz w:val="24"/>
          <w:szCs w:val="24"/>
        </w:rPr>
        <w:t>.</w:t>
      </w:r>
    </w:p>
    <w:p w:rsidR="00231130" w:rsidRDefault="00231130" w:rsidP="00332C88">
      <w:pPr>
        <w:ind w:left="567" w:hanging="567"/>
        <w:jc w:val="both"/>
        <w:rPr>
          <w:iCs/>
          <w:color w:val="000000"/>
          <w:sz w:val="24"/>
          <w:szCs w:val="24"/>
        </w:rPr>
      </w:pPr>
      <w:r w:rsidRPr="007E4354">
        <w:rPr>
          <w:b/>
          <w:iCs/>
          <w:color w:val="000000"/>
          <w:sz w:val="24"/>
          <w:szCs w:val="24"/>
        </w:rPr>
        <w:t>Uwaga</w:t>
      </w:r>
      <w:r>
        <w:rPr>
          <w:b/>
          <w:iCs/>
          <w:color w:val="000000"/>
          <w:sz w:val="24"/>
          <w:szCs w:val="24"/>
        </w:rPr>
        <w:t>!</w:t>
      </w:r>
      <w:r>
        <w:rPr>
          <w:iCs/>
          <w:color w:val="000000"/>
          <w:sz w:val="24"/>
          <w:szCs w:val="24"/>
        </w:rPr>
        <w:t xml:space="preserve"> W przypadku braku wykazania ( złożenia właściwego uzasadnienia w terminie składania ofert), iż zastrzeżone dane stanowią tajemnice przedsiębiorstwa, Zamawiający uzna, iż nie została spełniona przesłanka podjęcia niezbędnych działań w celu zachowania ich poufności i dane te staną się jawne od momentu otwarcia ofert.</w:t>
      </w:r>
    </w:p>
    <w:p w:rsidR="00231130" w:rsidRDefault="00231130" w:rsidP="00764CF7">
      <w:pPr>
        <w:ind w:left="567" w:hanging="425"/>
        <w:jc w:val="both"/>
        <w:rPr>
          <w:iCs/>
          <w:color w:val="000000"/>
          <w:sz w:val="24"/>
          <w:szCs w:val="24"/>
        </w:rPr>
      </w:pPr>
      <w:r w:rsidRPr="00332C88">
        <w:rPr>
          <w:iCs/>
          <w:color w:val="000000"/>
          <w:sz w:val="24"/>
          <w:szCs w:val="24"/>
        </w:rPr>
        <w:t>16.</w:t>
      </w:r>
      <w:r>
        <w:rPr>
          <w:iCs/>
          <w:color w:val="000000"/>
          <w:sz w:val="24"/>
          <w:szCs w:val="24"/>
        </w:rPr>
        <w:t xml:space="preserve">7.Przez tajemnice przedsiębiorstwa rozumie się nieujawnienie do wiadomości publicznej informacje techniczne, </w:t>
      </w:r>
      <w:r w:rsidR="003D40F9">
        <w:rPr>
          <w:iCs/>
          <w:color w:val="000000"/>
          <w:sz w:val="24"/>
          <w:szCs w:val="24"/>
        </w:rPr>
        <w:t xml:space="preserve">technologiczne, organizacyjne, </w:t>
      </w:r>
      <w:r>
        <w:rPr>
          <w:iCs/>
          <w:color w:val="000000"/>
          <w:sz w:val="24"/>
          <w:szCs w:val="24"/>
        </w:rPr>
        <w:t>przedsiębiorstwa lub inne informacje posiadające wartość gospodarczą, co do których przedsiębiorca podjął niezbędne działania w celu zachowania ich poufności, zgodnie z ustawą z dnia 16 kwietnia 1993 r. o zwa</w:t>
      </w:r>
      <w:r w:rsidR="00764CF7">
        <w:rPr>
          <w:iCs/>
          <w:color w:val="000000"/>
          <w:sz w:val="24"/>
          <w:szCs w:val="24"/>
        </w:rPr>
        <w:t>lczaniu nieuczciwej konkurencji</w:t>
      </w:r>
      <w:r>
        <w:rPr>
          <w:iCs/>
          <w:color w:val="000000"/>
          <w:sz w:val="24"/>
          <w:szCs w:val="24"/>
        </w:rPr>
        <w:t>.</w:t>
      </w:r>
    </w:p>
    <w:p w:rsidR="00764CF7" w:rsidRDefault="00231130" w:rsidP="00F67937">
      <w:pPr>
        <w:ind w:left="142"/>
        <w:jc w:val="both"/>
        <w:rPr>
          <w:b/>
          <w:iCs/>
          <w:color w:val="000000"/>
          <w:sz w:val="24"/>
          <w:szCs w:val="24"/>
        </w:rPr>
      </w:pPr>
      <w:r w:rsidRPr="007E4354">
        <w:rPr>
          <w:b/>
          <w:iCs/>
          <w:color w:val="000000"/>
          <w:sz w:val="24"/>
          <w:szCs w:val="24"/>
        </w:rPr>
        <w:t>Uwaga</w:t>
      </w:r>
      <w:r>
        <w:rPr>
          <w:b/>
          <w:iCs/>
          <w:color w:val="000000"/>
          <w:sz w:val="24"/>
          <w:szCs w:val="24"/>
        </w:rPr>
        <w:t xml:space="preserve">! Zamawiający zwraca uwagę, że zgodnie z art. 139 ust. 3 ustawy </w:t>
      </w:r>
      <w:proofErr w:type="spellStart"/>
      <w:r>
        <w:rPr>
          <w:b/>
          <w:iCs/>
          <w:color w:val="000000"/>
          <w:sz w:val="24"/>
          <w:szCs w:val="24"/>
        </w:rPr>
        <w:t>Pzp</w:t>
      </w:r>
      <w:proofErr w:type="spellEnd"/>
      <w:r>
        <w:rPr>
          <w:b/>
          <w:iCs/>
          <w:color w:val="000000"/>
          <w:sz w:val="24"/>
          <w:szCs w:val="24"/>
        </w:rPr>
        <w:t xml:space="preserve">, umowy </w:t>
      </w:r>
      <w:r w:rsidR="003D40F9">
        <w:rPr>
          <w:b/>
          <w:iCs/>
          <w:color w:val="000000"/>
          <w:sz w:val="24"/>
          <w:szCs w:val="24"/>
        </w:rPr>
        <w:t xml:space="preserve">               </w:t>
      </w:r>
      <w:r>
        <w:rPr>
          <w:b/>
          <w:iCs/>
          <w:color w:val="000000"/>
          <w:sz w:val="24"/>
          <w:szCs w:val="24"/>
        </w:rPr>
        <w:t>w sprawach zamówień publicznych „ są jawne i podlegają udostepnieniu na zasadach określonych w przepisach o dostępnie do informacji publicznej”.</w:t>
      </w:r>
    </w:p>
    <w:p w:rsidR="00F67937" w:rsidRDefault="00F67937" w:rsidP="00F67937">
      <w:pPr>
        <w:ind w:left="142"/>
        <w:jc w:val="both"/>
        <w:rPr>
          <w:b/>
          <w:iCs/>
          <w:color w:val="000000"/>
          <w:sz w:val="24"/>
          <w:szCs w:val="24"/>
        </w:rPr>
      </w:pPr>
    </w:p>
    <w:p w:rsidR="00231130" w:rsidRDefault="00231130" w:rsidP="00231130">
      <w:pPr>
        <w:ind w:left="142"/>
        <w:jc w:val="both"/>
        <w:rPr>
          <w:iCs/>
          <w:color w:val="000000"/>
          <w:sz w:val="24"/>
          <w:szCs w:val="24"/>
        </w:rPr>
      </w:pPr>
      <w:r w:rsidRPr="00AE0ADA">
        <w:rPr>
          <w:iCs/>
          <w:color w:val="000000"/>
          <w:sz w:val="24"/>
          <w:szCs w:val="24"/>
        </w:rPr>
        <w:t>16.8</w:t>
      </w:r>
      <w:r>
        <w:rPr>
          <w:iCs/>
          <w:color w:val="000000"/>
          <w:sz w:val="24"/>
          <w:szCs w:val="24"/>
        </w:rPr>
        <w:t xml:space="preserve"> Wykonawca powinien ponumerować każdą zapisana stron oferty oraz wpisać liczbę stron w Formularzu oferty.</w:t>
      </w:r>
    </w:p>
    <w:p w:rsidR="00764CF7" w:rsidRDefault="00764CF7" w:rsidP="00231130">
      <w:pPr>
        <w:ind w:left="142"/>
        <w:jc w:val="both"/>
        <w:rPr>
          <w:iCs/>
          <w:color w:val="000000"/>
          <w:sz w:val="24"/>
          <w:szCs w:val="24"/>
        </w:rPr>
      </w:pPr>
    </w:p>
    <w:p w:rsidR="00231130" w:rsidRDefault="00231130" w:rsidP="00231130">
      <w:pPr>
        <w:ind w:left="142"/>
        <w:jc w:val="both"/>
        <w:rPr>
          <w:iCs/>
          <w:color w:val="000000"/>
          <w:sz w:val="24"/>
          <w:szCs w:val="24"/>
        </w:rPr>
      </w:pPr>
      <w:r>
        <w:rPr>
          <w:iCs/>
          <w:color w:val="000000"/>
          <w:sz w:val="24"/>
          <w:szCs w:val="24"/>
        </w:rPr>
        <w:t>16.9.Dokumenty tworzące ofertę powi</w:t>
      </w:r>
      <w:r w:rsidR="00764CF7">
        <w:rPr>
          <w:iCs/>
          <w:color w:val="000000"/>
          <w:sz w:val="24"/>
          <w:szCs w:val="24"/>
        </w:rPr>
        <w:t xml:space="preserve">nny być zeszyte </w:t>
      </w:r>
      <w:r>
        <w:rPr>
          <w:iCs/>
          <w:color w:val="000000"/>
          <w:sz w:val="24"/>
          <w:szCs w:val="24"/>
        </w:rPr>
        <w:t xml:space="preserve"> ( spięte, oprawione, zbindowane, itp.) w sposób  uniemożlwiający ich wypięcie ( zdekompletowanie).</w:t>
      </w:r>
    </w:p>
    <w:p w:rsidR="00764CF7" w:rsidRDefault="00764CF7" w:rsidP="00231130">
      <w:pPr>
        <w:ind w:left="142"/>
        <w:jc w:val="both"/>
        <w:rPr>
          <w:iCs/>
          <w:color w:val="000000"/>
          <w:sz w:val="24"/>
          <w:szCs w:val="24"/>
        </w:rPr>
      </w:pPr>
    </w:p>
    <w:p w:rsidR="00231130" w:rsidRDefault="00231130" w:rsidP="00231130">
      <w:pPr>
        <w:ind w:left="142"/>
        <w:jc w:val="both"/>
        <w:rPr>
          <w:iCs/>
          <w:color w:val="000000"/>
          <w:sz w:val="24"/>
          <w:szCs w:val="24"/>
        </w:rPr>
      </w:pPr>
      <w:r>
        <w:rPr>
          <w:iCs/>
          <w:color w:val="000000"/>
          <w:sz w:val="24"/>
          <w:szCs w:val="24"/>
        </w:rPr>
        <w:t>16.10.Ofertę należy złożyć w nieprzejrzystej  i trwale zamkniętej kopercie lub opakowaniu.</w:t>
      </w:r>
    </w:p>
    <w:p w:rsidR="00764CF7" w:rsidRDefault="00764CF7" w:rsidP="00231130">
      <w:pPr>
        <w:ind w:left="142"/>
        <w:jc w:val="both"/>
        <w:rPr>
          <w:iCs/>
          <w:color w:val="000000"/>
          <w:sz w:val="24"/>
          <w:szCs w:val="24"/>
        </w:rPr>
      </w:pPr>
    </w:p>
    <w:p w:rsidR="00231130" w:rsidRDefault="00231130" w:rsidP="00231130">
      <w:pPr>
        <w:ind w:left="142"/>
        <w:jc w:val="both"/>
        <w:rPr>
          <w:iCs/>
          <w:color w:val="000000"/>
          <w:sz w:val="24"/>
          <w:szCs w:val="24"/>
        </w:rPr>
      </w:pPr>
      <w:r>
        <w:rPr>
          <w:iCs/>
          <w:color w:val="000000"/>
          <w:sz w:val="24"/>
          <w:szCs w:val="24"/>
        </w:rPr>
        <w:t>16.11. Na kopercie lub opakowaniu należy umieścić następujące informacje:</w:t>
      </w:r>
    </w:p>
    <w:tbl>
      <w:tblPr>
        <w:tblStyle w:val="Tabela-Siatka"/>
        <w:tblpPr w:leftFromText="141" w:rightFromText="141" w:vertAnchor="text" w:horzAnchor="margin" w:tblpXSpec="center" w:tblpY="209"/>
        <w:tblW w:w="0" w:type="auto"/>
        <w:tblLook w:val="04A0" w:firstRow="1" w:lastRow="0" w:firstColumn="1" w:lastColumn="0" w:noHBand="0" w:noVBand="1"/>
      </w:tblPr>
      <w:tblGrid>
        <w:gridCol w:w="7472"/>
      </w:tblGrid>
      <w:tr w:rsidR="00822948" w:rsidTr="005E0E72">
        <w:trPr>
          <w:trHeight w:val="2224"/>
        </w:trPr>
        <w:tc>
          <w:tcPr>
            <w:tcW w:w="7472" w:type="dxa"/>
            <w:tcBorders>
              <w:top w:val="single" w:sz="18" w:space="0" w:color="auto"/>
              <w:left w:val="single" w:sz="18" w:space="0" w:color="auto"/>
              <w:bottom w:val="single" w:sz="18" w:space="0" w:color="auto"/>
              <w:right w:val="single" w:sz="18" w:space="0" w:color="auto"/>
            </w:tcBorders>
          </w:tcPr>
          <w:p w:rsidR="00A55EA4" w:rsidRDefault="00A55EA4" w:rsidP="00822948">
            <w:pPr>
              <w:jc w:val="center"/>
              <w:rPr>
                <w:b/>
                <w:iCs/>
                <w:color w:val="000000"/>
                <w:sz w:val="20"/>
                <w:szCs w:val="20"/>
              </w:rPr>
            </w:pPr>
          </w:p>
          <w:p w:rsidR="00822948" w:rsidRPr="00C24969" w:rsidRDefault="00764CF7" w:rsidP="00822948">
            <w:pPr>
              <w:jc w:val="center"/>
              <w:rPr>
                <w:b/>
                <w:iCs/>
                <w:color w:val="000000"/>
                <w:sz w:val="20"/>
                <w:szCs w:val="20"/>
              </w:rPr>
            </w:pPr>
            <w:r w:rsidRPr="00C24969">
              <w:rPr>
                <w:b/>
                <w:iCs/>
                <w:color w:val="000000"/>
                <w:sz w:val="20"/>
                <w:szCs w:val="20"/>
              </w:rPr>
              <w:t xml:space="preserve"> </w:t>
            </w:r>
            <w:r w:rsidR="00822948" w:rsidRPr="00C24969">
              <w:rPr>
                <w:b/>
                <w:iCs/>
                <w:color w:val="000000"/>
                <w:sz w:val="20"/>
                <w:szCs w:val="20"/>
              </w:rPr>
              <w:t xml:space="preserve">Nazwa i adres Wykonawcy ( ewentualnie pieczęć) </w:t>
            </w:r>
          </w:p>
          <w:p w:rsidR="00822948" w:rsidRPr="00C24969" w:rsidRDefault="00822948" w:rsidP="00822948">
            <w:pPr>
              <w:ind w:hanging="1106"/>
              <w:rPr>
                <w:b/>
                <w:iCs/>
                <w:color w:val="000000"/>
                <w:sz w:val="20"/>
                <w:szCs w:val="20"/>
              </w:rPr>
            </w:pPr>
            <w:r w:rsidRPr="00C24969">
              <w:rPr>
                <w:b/>
                <w:iCs/>
                <w:color w:val="000000"/>
                <w:sz w:val="20"/>
                <w:szCs w:val="20"/>
              </w:rPr>
              <w:t xml:space="preserve">                                             </w:t>
            </w:r>
            <w:r w:rsidR="00764CF7" w:rsidRPr="00C24969">
              <w:rPr>
                <w:b/>
                <w:iCs/>
                <w:color w:val="000000"/>
                <w:sz w:val="20"/>
                <w:szCs w:val="20"/>
              </w:rPr>
              <w:t xml:space="preserve">               </w:t>
            </w:r>
            <w:r w:rsidRPr="00C24969">
              <w:rPr>
                <w:b/>
                <w:iCs/>
                <w:color w:val="000000"/>
                <w:sz w:val="20"/>
                <w:szCs w:val="20"/>
              </w:rPr>
              <w:t xml:space="preserve">Urząd  Miejski  w Dynowie </w:t>
            </w:r>
          </w:p>
          <w:p w:rsidR="00822948" w:rsidRPr="00C24969" w:rsidRDefault="00822948" w:rsidP="00822948">
            <w:pPr>
              <w:ind w:hanging="1106"/>
              <w:jc w:val="center"/>
              <w:rPr>
                <w:b/>
                <w:iCs/>
                <w:color w:val="000000"/>
                <w:sz w:val="20"/>
                <w:szCs w:val="20"/>
              </w:rPr>
            </w:pPr>
            <w:r w:rsidRPr="00C24969">
              <w:rPr>
                <w:b/>
                <w:iCs/>
                <w:color w:val="000000"/>
                <w:sz w:val="20"/>
                <w:szCs w:val="20"/>
              </w:rPr>
              <w:t xml:space="preserve">         </w:t>
            </w:r>
            <w:r w:rsidR="00764CF7" w:rsidRPr="00C24969">
              <w:rPr>
                <w:b/>
                <w:iCs/>
                <w:color w:val="000000"/>
                <w:sz w:val="20"/>
                <w:szCs w:val="20"/>
              </w:rPr>
              <w:t xml:space="preserve"> </w:t>
            </w:r>
            <w:r w:rsidRPr="00C24969">
              <w:rPr>
                <w:b/>
                <w:iCs/>
                <w:color w:val="000000"/>
                <w:sz w:val="20"/>
                <w:szCs w:val="20"/>
              </w:rPr>
              <w:t xml:space="preserve"> </w:t>
            </w:r>
            <w:r w:rsidR="00E93007">
              <w:rPr>
                <w:b/>
                <w:iCs/>
                <w:color w:val="000000"/>
                <w:sz w:val="20"/>
                <w:szCs w:val="20"/>
              </w:rPr>
              <w:t>Znak sprawy: RRG. 271.3</w:t>
            </w:r>
            <w:r w:rsidR="00DE38F9" w:rsidRPr="00C24969">
              <w:rPr>
                <w:b/>
                <w:iCs/>
                <w:color w:val="000000"/>
                <w:sz w:val="20"/>
                <w:szCs w:val="20"/>
              </w:rPr>
              <w:t>.2018</w:t>
            </w:r>
          </w:p>
          <w:p w:rsidR="00822948" w:rsidRDefault="00822948" w:rsidP="00764CF7">
            <w:pPr>
              <w:jc w:val="center"/>
              <w:rPr>
                <w:b/>
                <w:sz w:val="20"/>
                <w:szCs w:val="20"/>
              </w:rPr>
            </w:pPr>
            <w:r w:rsidRPr="00C24969">
              <w:rPr>
                <w:b/>
                <w:iCs/>
                <w:color w:val="000000"/>
                <w:sz w:val="20"/>
                <w:szCs w:val="20"/>
              </w:rPr>
              <w:t>Oferta na dostawę</w:t>
            </w:r>
            <w:r w:rsidR="00764CF7" w:rsidRPr="00C24969">
              <w:rPr>
                <w:b/>
                <w:sz w:val="20"/>
                <w:szCs w:val="20"/>
              </w:rPr>
              <w:t xml:space="preserve"> </w:t>
            </w:r>
            <w:r w:rsidR="00DE38F9" w:rsidRPr="00C24969">
              <w:rPr>
                <w:b/>
                <w:sz w:val="20"/>
                <w:szCs w:val="20"/>
              </w:rPr>
              <w:t xml:space="preserve"> mebli, pomocy dydaktycznych, wyposażenia kuchni, placu zabaw, zabawek, sprzętu multimedialnego oraz wyposażenia sali spotkań rodziców </w:t>
            </w:r>
            <w:r w:rsidR="00C24969">
              <w:rPr>
                <w:b/>
                <w:sz w:val="20"/>
                <w:szCs w:val="20"/>
              </w:rPr>
              <w:t xml:space="preserve">       </w:t>
            </w:r>
            <w:r w:rsidR="00E93007">
              <w:rPr>
                <w:b/>
                <w:sz w:val="20"/>
                <w:szCs w:val="20"/>
              </w:rPr>
              <w:t>do Przedszkola</w:t>
            </w:r>
            <w:r w:rsidR="00DE38F9" w:rsidRPr="00C24969">
              <w:rPr>
                <w:b/>
                <w:sz w:val="20"/>
                <w:szCs w:val="20"/>
              </w:rPr>
              <w:t xml:space="preserve"> </w:t>
            </w:r>
            <w:r w:rsidR="00E93007">
              <w:rPr>
                <w:b/>
                <w:sz w:val="20"/>
                <w:szCs w:val="20"/>
              </w:rPr>
              <w:t>Miejskiego</w:t>
            </w:r>
            <w:r w:rsidR="00DE38F9" w:rsidRPr="00C24969">
              <w:rPr>
                <w:b/>
                <w:sz w:val="20"/>
                <w:szCs w:val="20"/>
              </w:rPr>
              <w:t xml:space="preserve"> </w:t>
            </w:r>
            <w:r w:rsidR="00C24969">
              <w:rPr>
                <w:b/>
                <w:sz w:val="20"/>
                <w:szCs w:val="20"/>
              </w:rPr>
              <w:t xml:space="preserve"> </w:t>
            </w:r>
            <w:r w:rsidR="00DE38F9" w:rsidRPr="00C24969">
              <w:rPr>
                <w:b/>
                <w:sz w:val="20"/>
                <w:szCs w:val="20"/>
              </w:rPr>
              <w:t>w Dynowie</w:t>
            </w:r>
            <w:r w:rsidR="00E93007">
              <w:rPr>
                <w:b/>
                <w:sz w:val="20"/>
                <w:szCs w:val="20"/>
              </w:rPr>
              <w:t>.</w:t>
            </w:r>
          </w:p>
          <w:p w:rsidR="00E93007" w:rsidRPr="00C24969" w:rsidRDefault="00E93007" w:rsidP="00764CF7">
            <w:pPr>
              <w:jc w:val="center"/>
              <w:rPr>
                <w:b/>
                <w:sz w:val="20"/>
                <w:szCs w:val="20"/>
              </w:rPr>
            </w:pPr>
            <w:r>
              <w:rPr>
                <w:b/>
                <w:sz w:val="20"/>
                <w:szCs w:val="20"/>
              </w:rPr>
              <w:t>Nr części zamówienia ……………………………</w:t>
            </w:r>
          </w:p>
          <w:p w:rsidR="00DD18A9" w:rsidRDefault="00E93007" w:rsidP="00764CF7">
            <w:pPr>
              <w:jc w:val="center"/>
              <w:rPr>
                <w:iCs/>
                <w:color w:val="000000"/>
                <w:sz w:val="24"/>
                <w:szCs w:val="24"/>
              </w:rPr>
            </w:pPr>
            <w:r>
              <w:rPr>
                <w:b/>
                <w:sz w:val="20"/>
                <w:szCs w:val="20"/>
              </w:rPr>
              <w:t>Nie otwierać przed dniem 5 kwietnia</w:t>
            </w:r>
            <w:r w:rsidR="00C24969">
              <w:rPr>
                <w:b/>
                <w:sz w:val="20"/>
                <w:szCs w:val="20"/>
              </w:rPr>
              <w:t xml:space="preserve"> 2018</w:t>
            </w:r>
            <w:r>
              <w:rPr>
                <w:b/>
                <w:sz w:val="20"/>
                <w:szCs w:val="20"/>
              </w:rPr>
              <w:t xml:space="preserve"> r. godz. 10</w:t>
            </w:r>
            <w:r w:rsidR="00DD18A9" w:rsidRPr="00C24969">
              <w:rPr>
                <w:b/>
                <w:sz w:val="20"/>
                <w:szCs w:val="20"/>
              </w:rPr>
              <w:t>.30</w:t>
            </w:r>
          </w:p>
        </w:tc>
      </w:tr>
    </w:tbl>
    <w:p w:rsidR="00231130" w:rsidRDefault="00231130" w:rsidP="00231130">
      <w:pPr>
        <w:ind w:left="142"/>
        <w:jc w:val="both"/>
        <w:rPr>
          <w:iCs/>
          <w:color w:val="000000"/>
          <w:sz w:val="24"/>
          <w:szCs w:val="24"/>
        </w:rPr>
      </w:pPr>
    </w:p>
    <w:p w:rsidR="00231130" w:rsidRPr="00630BCA" w:rsidRDefault="00231130" w:rsidP="00231130">
      <w:pPr>
        <w:jc w:val="both"/>
        <w:rPr>
          <w:iCs/>
          <w:color w:val="000000"/>
          <w:sz w:val="24"/>
          <w:szCs w:val="24"/>
        </w:rPr>
      </w:pPr>
    </w:p>
    <w:p w:rsidR="00822948" w:rsidRDefault="00231130" w:rsidP="00231130">
      <w:pPr>
        <w:ind w:left="284" w:hanging="426"/>
        <w:jc w:val="both"/>
        <w:rPr>
          <w:b/>
          <w:iCs/>
          <w:color w:val="000000"/>
          <w:sz w:val="24"/>
          <w:szCs w:val="24"/>
        </w:rPr>
      </w:pPr>
      <w:r w:rsidRPr="00630BCA">
        <w:rPr>
          <w:b/>
          <w:iCs/>
          <w:color w:val="000000"/>
          <w:sz w:val="24"/>
          <w:szCs w:val="24"/>
        </w:rPr>
        <w:t xml:space="preserve">   </w:t>
      </w:r>
    </w:p>
    <w:p w:rsidR="00822948" w:rsidRDefault="00822948" w:rsidP="00231130">
      <w:pPr>
        <w:ind w:left="284" w:hanging="426"/>
        <w:jc w:val="both"/>
        <w:rPr>
          <w:b/>
          <w:iCs/>
          <w:color w:val="000000"/>
          <w:sz w:val="24"/>
          <w:szCs w:val="24"/>
        </w:rPr>
      </w:pPr>
    </w:p>
    <w:p w:rsidR="00822948" w:rsidRDefault="00822948" w:rsidP="00231130">
      <w:pPr>
        <w:ind w:left="284" w:hanging="426"/>
        <w:jc w:val="both"/>
        <w:rPr>
          <w:b/>
          <w:iCs/>
          <w:color w:val="000000"/>
          <w:sz w:val="24"/>
          <w:szCs w:val="24"/>
        </w:rPr>
      </w:pPr>
    </w:p>
    <w:p w:rsidR="00822948" w:rsidRDefault="00822948" w:rsidP="00231130">
      <w:pPr>
        <w:ind w:left="284" w:hanging="426"/>
        <w:jc w:val="both"/>
        <w:rPr>
          <w:b/>
          <w:iCs/>
          <w:color w:val="000000"/>
          <w:sz w:val="24"/>
          <w:szCs w:val="24"/>
        </w:rPr>
      </w:pPr>
    </w:p>
    <w:p w:rsidR="00822948" w:rsidRDefault="00822948" w:rsidP="00231130">
      <w:pPr>
        <w:ind w:left="284" w:hanging="426"/>
        <w:jc w:val="both"/>
        <w:rPr>
          <w:b/>
          <w:iCs/>
          <w:color w:val="000000"/>
          <w:sz w:val="24"/>
          <w:szCs w:val="24"/>
        </w:rPr>
      </w:pPr>
    </w:p>
    <w:p w:rsidR="00822948" w:rsidRDefault="00822948" w:rsidP="00764CF7">
      <w:pPr>
        <w:jc w:val="both"/>
        <w:rPr>
          <w:b/>
          <w:iCs/>
          <w:color w:val="000000"/>
          <w:sz w:val="24"/>
          <w:szCs w:val="24"/>
        </w:rPr>
      </w:pPr>
    </w:p>
    <w:p w:rsidR="00A55EA4" w:rsidRDefault="00A55EA4" w:rsidP="00764CF7">
      <w:pPr>
        <w:jc w:val="both"/>
        <w:rPr>
          <w:b/>
          <w:iCs/>
          <w:color w:val="000000"/>
          <w:sz w:val="24"/>
          <w:szCs w:val="24"/>
        </w:rPr>
      </w:pPr>
    </w:p>
    <w:p w:rsidR="00DE2B1A" w:rsidRDefault="00DE2B1A" w:rsidP="00764CF7">
      <w:pPr>
        <w:jc w:val="both"/>
        <w:rPr>
          <w:b/>
          <w:iCs/>
          <w:color w:val="000000"/>
          <w:sz w:val="24"/>
          <w:szCs w:val="24"/>
        </w:rPr>
      </w:pPr>
    </w:p>
    <w:p w:rsidR="00DE2B1A" w:rsidRDefault="00DE2B1A" w:rsidP="00764CF7">
      <w:pPr>
        <w:jc w:val="both"/>
        <w:rPr>
          <w:b/>
          <w:iCs/>
          <w:color w:val="000000"/>
          <w:sz w:val="24"/>
          <w:szCs w:val="24"/>
        </w:rPr>
      </w:pPr>
    </w:p>
    <w:p w:rsidR="00231130" w:rsidRPr="00630BCA" w:rsidRDefault="00822948" w:rsidP="00231130">
      <w:pPr>
        <w:ind w:left="284" w:hanging="426"/>
        <w:jc w:val="both"/>
        <w:rPr>
          <w:b/>
          <w:iCs/>
          <w:color w:val="000000"/>
          <w:sz w:val="24"/>
          <w:szCs w:val="24"/>
        </w:rPr>
      </w:pPr>
      <w:r>
        <w:rPr>
          <w:b/>
          <w:iCs/>
          <w:color w:val="000000"/>
          <w:sz w:val="24"/>
          <w:szCs w:val="24"/>
        </w:rPr>
        <w:t xml:space="preserve">  </w:t>
      </w:r>
      <w:r w:rsidR="00231130" w:rsidRPr="00630BCA">
        <w:rPr>
          <w:b/>
          <w:iCs/>
          <w:color w:val="000000"/>
          <w:sz w:val="24"/>
          <w:szCs w:val="24"/>
        </w:rPr>
        <w:t>17.</w:t>
      </w:r>
      <w:r w:rsidR="00231130" w:rsidRPr="00630BCA">
        <w:rPr>
          <w:iCs/>
          <w:color w:val="000000"/>
          <w:sz w:val="24"/>
          <w:szCs w:val="24"/>
        </w:rPr>
        <w:t xml:space="preserve"> </w:t>
      </w:r>
      <w:r w:rsidR="00231130" w:rsidRPr="00630BCA">
        <w:rPr>
          <w:b/>
          <w:iCs/>
          <w:color w:val="000000"/>
          <w:sz w:val="24"/>
          <w:szCs w:val="24"/>
        </w:rPr>
        <w:t>Miejsce oraz termin składania i otwarcia ofert</w:t>
      </w:r>
    </w:p>
    <w:p w:rsidR="00231130" w:rsidRDefault="00231130" w:rsidP="00231130">
      <w:pPr>
        <w:tabs>
          <w:tab w:val="left" w:pos="-142"/>
          <w:tab w:val="left" w:pos="0"/>
        </w:tabs>
        <w:ind w:left="142" w:hanging="993"/>
        <w:jc w:val="both"/>
        <w:rPr>
          <w:b/>
          <w:color w:val="000000"/>
          <w:sz w:val="24"/>
          <w:szCs w:val="24"/>
        </w:rPr>
      </w:pPr>
      <w:r w:rsidRPr="00630BCA">
        <w:rPr>
          <w:b/>
          <w:color w:val="000000"/>
          <w:sz w:val="24"/>
          <w:szCs w:val="24"/>
        </w:rPr>
        <w:t xml:space="preserve">              17.1.</w:t>
      </w:r>
      <w:r w:rsidRPr="00630BCA">
        <w:rPr>
          <w:color w:val="000000"/>
          <w:sz w:val="24"/>
          <w:szCs w:val="24"/>
        </w:rPr>
        <w:t>Ofertę należy złożyć w Urzędzie M</w:t>
      </w:r>
      <w:r w:rsidR="00764CF7">
        <w:rPr>
          <w:color w:val="000000"/>
          <w:sz w:val="24"/>
          <w:szCs w:val="24"/>
        </w:rPr>
        <w:t>iejskim w Dynowie ul. Rynek 2;</w:t>
      </w:r>
      <w:r w:rsidRPr="00630BCA">
        <w:rPr>
          <w:color w:val="000000"/>
          <w:sz w:val="24"/>
          <w:szCs w:val="24"/>
        </w:rPr>
        <w:t xml:space="preserve">pok. Nr 10 </w:t>
      </w:r>
      <w:r w:rsidR="00764CF7">
        <w:rPr>
          <w:color w:val="000000"/>
          <w:sz w:val="24"/>
          <w:szCs w:val="24"/>
        </w:rPr>
        <w:t xml:space="preserve">                                    </w:t>
      </w:r>
      <w:r w:rsidRPr="00630BCA">
        <w:rPr>
          <w:color w:val="000000"/>
          <w:sz w:val="24"/>
          <w:szCs w:val="24"/>
        </w:rPr>
        <w:t>( sekreta</w:t>
      </w:r>
      <w:r w:rsidR="00764CF7">
        <w:rPr>
          <w:color w:val="000000"/>
          <w:sz w:val="24"/>
          <w:szCs w:val="24"/>
        </w:rPr>
        <w:t xml:space="preserve">riat </w:t>
      </w:r>
      <w:r w:rsidRPr="00630BCA">
        <w:rPr>
          <w:color w:val="000000"/>
          <w:sz w:val="24"/>
          <w:szCs w:val="24"/>
        </w:rPr>
        <w:t>Urzędu</w:t>
      </w:r>
      <w:r w:rsidR="00764CF7">
        <w:rPr>
          <w:color w:val="000000"/>
          <w:sz w:val="24"/>
          <w:szCs w:val="24"/>
        </w:rPr>
        <w:t xml:space="preserve"> Miejskiego</w:t>
      </w:r>
      <w:r w:rsidRPr="00630BCA">
        <w:rPr>
          <w:color w:val="000000"/>
          <w:sz w:val="24"/>
          <w:szCs w:val="24"/>
        </w:rPr>
        <w:t>) do dnia</w:t>
      </w:r>
      <w:r w:rsidR="00764CF7">
        <w:rPr>
          <w:color w:val="000000"/>
          <w:sz w:val="24"/>
          <w:szCs w:val="24"/>
        </w:rPr>
        <w:t xml:space="preserve"> </w:t>
      </w:r>
      <w:r w:rsidR="00E93007">
        <w:rPr>
          <w:b/>
          <w:color w:val="000000"/>
          <w:sz w:val="24"/>
          <w:szCs w:val="24"/>
        </w:rPr>
        <w:t>5 kwietnia</w:t>
      </w:r>
      <w:r w:rsidR="00DD18A9">
        <w:rPr>
          <w:b/>
          <w:color w:val="000000"/>
          <w:sz w:val="24"/>
          <w:szCs w:val="24"/>
        </w:rPr>
        <w:t xml:space="preserve"> </w:t>
      </w:r>
      <w:r w:rsidR="00C24969">
        <w:rPr>
          <w:b/>
          <w:color w:val="000000"/>
          <w:sz w:val="24"/>
          <w:szCs w:val="24"/>
        </w:rPr>
        <w:t>2018</w:t>
      </w:r>
      <w:r w:rsidR="00764CF7" w:rsidRPr="00764CF7">
        <w:rPr>
          <w:b/>
          <w:color w:val="000000"/>
          <w:sz w:val="24"/>
          <w:szCs w:val="24"/>
        </w:rPr>
        <w:t xml:space="preserve"> r.</w:t>
      </w:r>
      <w:r w:rsidR="00764CF7">
        <w:rPr>
          <w:b/>
          <w:color w:val="000000"/>
          <w:sz w:val="24"/>
          <w:szCs w:val="24"/>
        </w:rPr>
        <w:t xml:space="preserve"> </w:t>
      </w:r>
      <w:r w:rsidRPr="00630BCA">
        <w:rPr>
          <w:color w:val="000000"/>
          <w:sz w:val="24"/>
          <w:szCs w:val="24"/>
        </w:rPr>
        <w:t xml:space="preserve"> do godz. </w:t>
      </w:r>
      <w:r w:rsidR="00E93007">
        <w:rPr>
          <w:b/>
          <w:color w:val="000000"/>
          <w:sz w:val="24"/>
          <w:szCs w:val="24"/>
        </w:rPr>
        <w:t>10:0</w:t>
      </w:r>
      <w:r w:rsidRPr="00630BCA">
        <w:rPr>
          <w:b/>
          <w:color w:val="000000"/>
          <w:sz w:val="24"/>
          <w:szCs w:val="24"/>
        </w:rPr>
        <w:t>0.</w:t>
      </w:r>
    </w:p>
    <w:p w:rsidR="00CD3D76" w:rsidRPr="00CD3D76" w:rsidRDefault="00CD3D76" w:rsidP="00CD3D76">
      <w:pPr>
        <w:autoSpaceDE w:val="0"/>
        <w:autoSpaceDN w:val="0"/>
        <w:adjustRightInd w:val="0"/>
        <w:rPr>
          <w:rFonts w:ascii="Cambria" w:hAnsi="Cambria" w:cs="Cambria"/>
          <w:color w:val="000000"/>
          <w:sz w:val="24"/>
          <w:szCs w:val="24"/>
        </w:rPr>
      </w:pPr>
    </w:p>
    <w:p w:rsidR="00CD3D76" w:rsidRPr="00CD3D76" w:rsidRDefault="00CD3D76" w:rsidP="00CD3D76">
      <w:pPr>
        <w:autoSpaceDE w:val="0"/>
        <w:autoSpaceDN w:val="0"/>
        <w:adjustRightInd w:val="0"/>
        <w:rPr>
          <w:rFonts w:ascii="Cambria" w:hAnsi="Cambria"/>
          <w:sz w:val="24"/>
          <w:szCs w:val="24"/>
        </w:rPr>
      </w:pPr>
    </w:p>
    <w:p w:rsidR="00CD3D76" w:rsidRPr="00CD3D76" w:rsidRDefault="00CD3D76" w:rsidP="00CD3D76">
      <w:pPr>
        <w:autoSpaceDE w:val="0"/>
        <w:autoSpaceDN w:val="0"/>
        <w:adjustRightInd w:val="0"/>
        <w:spacing w:after="6"/>
        <w:rPr>
          <w:sz w:val="24"/>
          <w:szCs w:val="24"/>
        </w:rPr>
      </w:pPr>
      <w:r>
        <w:rPr>
          <w:sz w:val="24"/>
          <w:szCs w:val="24"/>
        </w:rPr>
        <w:lastRenderedPageBreak/>
        <w:t>17</w:t>
      </w:r>
      <w:r w:rsidRPr="00CD3D76">
        <w:rPr>
          <w:sz w:val="24"/>
          <w:szCs w:val="24"/>
        </w:rPr>
        <w:t>.</w:t>
      </w:r>
      <w:r>
        <w:rPr>
          <w:sz w:val="24"/>
          <w:szCs w:val="24"/>
        </w:rPr>
        <w:t>2</w:t>
      </w:r>
      <w:r w:rsidRPr="00CD3D76">
        <w:rPr>
          <w:sz w:val="24"/>
          <w:szCs w:val="24"/>
        </w:rPr>
        <w:t xml:space="preserve"> Datą złożenia oferty jest termin, w którym oferta znajdzie się u Zamawiającego. </w:t>
      </w:r>
    </w:p>
    <w:p w:rsidR="00CD3D76" w:rsidRPr="00CD3D76" w:rsidRDefault="00CD3D76" w:rsidP="00CD3D76">
      <w:pPr>
        <w:autoSpaceDE w:val="0"/>
        <w:autoSpaceDN w:val="0"/>
        <w:adjustRightInd w:val="0"/>
        <w:ind w:left="567" w:hanging="567"/>
        <w:rPr>
          <w:sz w:val="24"/>
          <w:szCs w:val="24"/>
        </w:rPr>
      </w:pPr>
      <w:r>
        <w:rPr>
          <w:sz w:val="24"/>
          <w:szCs w:val="24"/>
        </w:rPr>
        <w:t>17.3</w:t>
      </w:r>
      <w:r w:rsidRPr="00CD3D76">
        <w:rPr>
          <w:sz w:val="24"/>
          <w:szCs w:val="24"/>
        </w:rPr>
        <w:t xml:space="preserve">. W przypadku wysłania oferty drogą pocztową, kurierem, jako termin złożenia oferty Zamawiający uzna termin, w którym oferta znalazła się w posiadaniu Zamawiającego. </w:t>
      </w:r>
    </w:p>
    <w:p w:rsidR="00764CF7" w:rsidRPr="00630BCA" w:rsidRDefault="00764CF7" w:rsidP="00231130">
      <w:pPr>
        <w:tabs>
          <w:tab w:val="left" w:pos="-142"/>
          <w:tab w:val="left" w:pos="0"/>
        </w:tabs>
        <w:ind w:left="142" w:hanging="993"/>
        <w:jc w:val="both"/>
        <w:rPr>
          <w:color w:val="000000"/>
          <w:sz w:val="24"/>
          <w:szCs w:val="24"/>
        </w:rPr>
      </w:pPr>
    </w:p>
    <w:p w:rsidR="00231130" w:rsidRPr="00630BCA" w:rsidRDefault="00231130" w:rsidP="00764CF7">
      <w:pPr>
        <w:tabs>
          <w:tab w:val="left" w:pos="-142"/>
        </w:tabs>
        <w:ind w:hanging="993"/>
        <w:jc w:val="both"/>
        <w:rPr>
          <w:color w:val="000000"/>
          <w:sz w:val="24"/>
          <w:szCs w:val="24"/>
        </w:rPr>
      </w:pPr>
      <w:r w:rsidRPr="00630BCA">
        <w:rPr>
          <w:color w:val="000000"/>
          <w:sz w:val="24"/>
          <w:szCs w:val="24"/>
        </w:rPr>
        <w:t xml:space="preserve">            </w:t>
      </w:r>
      <w:r>
        <w:rPr>
          <w:color w:val="000000"/>
          <w:sz w:val="24"/>
          <w:szCs w:val="24"/>
        </w:rPr>
        <w:t xml:space="preserve">   </w:t>
      </w:r>
      <w:r w:rsidR="00764CF7">
        <w:rPr>
          <w:color w:val="000000"/>
          <w:sz w:val="24"/>
          <w:szCs w:val="24"/>
        </w:rPr>
        <w:t xml:space="preserve"> </w:t>
      </w:r>
      <w:r w:rsidR="00CD3D76">
        <w:rPr>
          <w:b/>
          <w:color w:val="000000"/>
          <w:sz w:val="24"/>
          <w:szCs w:val="24"/>
        </w:rPr>
        <w:t>17.4</w:t>
      </w:r>
      <w:r w:rsidRPr="00630BCA">
        <w:rPr>
          <w:b/>
          <w:color w:val="000000"/>
          <w:sz w:val="24"/>
          <w:szCs w:val="24"/>
        </w:rPr>
        <w:t>.</w:t>
      </w:r>
      <w:r w:rsidRPr="00630BCA">
        <w:rPr>
          <w:color w:val="000000"/>
          <w:sz w:val="24"/>
          <w:szCs w:val="24"/>
        </w:rPr>
        <w:t xml:space="preserve"> Wykonawca może, przed upływem terminu do składania ofert, zmienić lub wycofać ofertę. </w:t>
      </w:r>
    </w:p>
    <w:p w:rsidR="00231130" w:rsidRPr="00630BCA" w:rsidRDefault="00231130" w:rsidP="00231130">
      <w:pPr>
        <w:ind w:left="142"/>
        <w:jc w:val="both"/>
        <w:rPr>
          <w:b/>
          <w:color w:val="000000"/>
          <w:sz w:val="24"/>
          <w:szCs w:val="24"/>
        </w:rPr>
      </w:pPr>
      <w:r w:rsidRPr="00630BCA">
        <w:rPr>
          <w:b/>
          <w:color w:val="000000"/>
          <w:sz w:val="24"/>
          <w:szCs w:val="24"/>
        </w:rPr>
        <w:t xml:space="preserve">a)  Zmiana złożonej oferty. </w:t>
      </w:r>
    </w:p>
    <w:p w:rsidR="00231130" w:rsidRPr="00630BCA" w:rsidRDefault="00231130" w:rsidP="00231130">
      <w:pPr>
        <w:ind w:left="426"/>
        <w:jc w:val="both"/>
        <w:rPr>
          <w:color w:val="000000"/>
          <w:sz w:val="24"/>
          <w:szCs w:val="24"/>
        </w:rPr>
      </w:pPr>
      <w:r w:rsidRPr="00630BCA">
        <w:rPr>
          <w:color w:val="000000"/>
          <w:sz w:val="24"/>
          <w:szCs w:val="24"/>
        </w:rPr>
        <w:t xml:space="preserve">Zmiany w złożonej ofercie muszą być złożone w miejscu i według zasad obowiązujących przy składaniu ofert. </w:t>
      </w:r>
    </w:p>
    <w:p w:rsidR="00231130" w:rsidRPr="00630BCA" w:rsidRDefault="00231130" w:rsidP="00231130">
      <w:pPr>
        <w:ind w:left="426"/>
        <w:jc w:val="both"/>
        <w:rPr>
          <w:color w:val="000000"/>
          <w:sz w:val="24"/>
          <w:szCs w:val="24"/>
        </w:rPr>
      </w:pPr>
      <w:r w:rsidRPr="00630BCA">
        <w:rPr>
          <w:color w:val="000000"/>
          <w:sz w:val="24"/>
          <w:szCs w:val="24"/>
        </w:rPr>
        <w:t xml:space="preserve">Odpowiednio opisane koperty lub inne opakowania zawierające zmiany, należy dodatkowo opatrzyć dopiskiem „ZMIANA ZŁOŻONEJ OFERTY”. </w:t>
      </w:r>
    </w:p>
    <w:p w:rsidR="00231130" w:rsidRPr="00630BCA" w:rsidRDefault="00231130" w:rsidP="00231130">
      <w:pPr>
        <w:ind w:left="426"/>
        <w:jc w:val="both"/>
        <w:rPr>
          <w:color w:val="000000"/>
          <w:sz w:val="24"/>
          <w:szCs w:val="24"/>
        </w:rPr>
      </w:pPr>
      <w:r w:rsidRPr="00630BCA">
        <w:rPr>
          <w:color w:val="000000"/>
          <w:sz w:val="24"/>
          <w:szCs w:val="24"/>
        </w:rPr>
        <w:t>W przypadku złożenia kilku zmian kopertę lub inne opakowanie każdej zmiany należy dodatkowo opatrzyć dopiskiem „ZMIANA ZŁOŻONEJ OFERTY NR…”</w:t>
      </w:r>
    </w:p>
    <w:p w:rsidR="00231130" w:rsidRPr="00630BCA" w:rsidRDefault="00231130" w:rsidP="00231130">
      <w:pPr>
        <w:ind w:left="142"/>
        <w:jc w:val="both"/>
        <w:rPr>
          <w:color w:val="000000"/>
          <w:sz w:val="24"/>
          <w:szCs w:val="24"/>
        </w:rPr>
      </w:pPr>
    </w:p>
    <w:p w:rsidR="00231130" w:rsidRPr="00630BCA" w:rsidRDefault="00231130" w:rsidP="00231130">
      <w:pPr>
        <w:ind w:left="142"/>
        <w:jc w:val="both"/>
        <w:rPr>
          <w:b/>
          <w:color w:val="000000"/>
          <w:sz w:val="24"/>
          <w:szCs w:val="24"/>
        </w:rPr>
      </w:pPr>
      <w:r w:rsidRPr="00630BCA">
        <w:rPr>
          <w:b/>
          <w:color w:val="000000"/>
          <w:sz w:val="24"/>
          <w:szCs w:val="24"/>
        </w:rPr>
        <w:t xml:space="preserve">b)  Wycofanie złożonej oferty </w:t>
      </w:r>
    </w:p>
    <w:p w:rsidR="00231130" w:rsidRDefault="00231130" w:rsidP="00231130">
      <w:pPr>
        <w:ind w:left="284"/>
        <w:jc w:val="both"/>
        <w:rPr>
          <w:color w:val="000000"/>
          <w:sz w:val="24"/>
          <w:szCs w:val="24"/>
        </w:rPr>
      </w:pPr>
      <w:r w:rsidRPr="00630BCA">
        <w:rPr>
          <w:color w:val="000000"/>
          <w:sz w:val="24"/>
          <w:szCs w:val="24"/>
        </w:rPr>
        <w:t>Wycofanie złożonej oferty następuje poprzez złożenie pisemnego oświadczenia podpisanego przez Wykonawcę. Wycofanie należy złożyć w miejscu i według zasad obowi</w:t>
      </w:r>
      <w:r>
        <w:rPr>
          <w:color w:val="000000"/>
          <w:sz w:val="24"/>
          <w:szCs w:val="24"/>
        </w:rPr>
        <w:t xml:space="preserve">ązujących przy składaniu ofert. </w:t>
      </w:r>
      <w:r w:rsidRPr="00630BCA">
        <w:rPr>
          <w:color w:val="000000"/>
          <w:sz w:val="24"/>
          <w:szCs w:val="24"/>
        </w:rPr>
        <w:t>Odpowiednio opisaną kopertę lub inne opakowanie zawierające powiadomienie należy dodatkowo opatrzyć dopiskiem „WYCOFANIE ZŁOŻONEJ OFERTY”.</w:t>
      </w:r>
    </w:p>
    <w:p w:rsidR="00764CF7" w:rsidRPr="00630BCA" w:rsidRDefault="00764CF7" w:rsidP="00231130">
      <w:pPr>
        <w:ind w:left="284"/>
        <w:jc w:val="both"/>
        <w:rPr>
          <w:color w:val="000000"/>
          <w:sz w:val="24"/>
          <w:szCs w:val="24"/>
        </w:rPr>
      </w:pPr>
    </w:p>
    <w:p w:rsidR="00231130" w:rsidRPr="00630BCA" w:rsidRDefault="003A6EAC" w:rsidP="00231130">
      <w:pPr>
        <w:pStyle w:val="ZLITUSTzmustliter"/>
        <w:spacing w:line="240" w:lineRule="auto"/>
        <w:ind w:left="142" w:hanging="426"/>
        <w:rPr>
          <w:rFonts w:ascii="Times New Roman" w:hAnsi="Times New Roman" w:cs="Times New Roman"/>
          <w:color w:val="000000"/>
          <w:szCs w:val="24"/>
        </w:rPr>
      </w:pPr>
      <w:r>
        <w:rPr>
          <w:rFonts w:ascii="Times New Roman" w:hAnsi="Times New Roman" w:cs="Times New Roman"/>
          <w:b/>
          <w:bCs w:val="0"/>
          <w:color w:val="000000"/>
          <w:szCs w:val="24"/>
        </w:rPr>
        <w:t xml:space="preserve">     </w:t>
      </w:r>
      <w:r w:rsidR="00231130">
        <w:rPr>
          <w:rFonts w:ascii="Times New Roman" w:hAnsi="Times New Roman" w:cs="Times New Roman"/>
          <w:b/>
          <w:bCs w:val="0"/>
          <w:color w:val="000000"/>
          <w:szCs w:val="24"/>
        </w:rPr>
        <w:t xml:space="preserve"> </w:t>
      </w:r>
      <w:r w:rsidR="00CD3D76">
        <w:rPr>
          <w:rFonts w:ascii="Times New Roman" w:hAnsi="Times New Roman" w:cs="Times New Roman"/>
          <w:b/>
          <w:bCs w:val="0"/>
          <w:color w:val="000000"/>
          <w:szCs w:val="24"/>
        </w:rPr>
        <w:t>17.5</w:t>
      </w:r>
      <w:r w:rsidR="00231130" w:rsidRPr="00630BCA">
        <w:rPr>
          <w:rFonts w:ascii="Times New Roman" w:hAnsi="Times New Roman" w:cs="Times New Roman"/>
          <w:b/>
          <w:bCs w:val="0"/>
          <w:color w:val="000000"/>
          <w:szCs w:val="24"/>
        </w:rPr>
        <w:t>.</w:t>
      </w:r>
      <w:r w:rsidR="00231130" w:rsidRPr="00630BCA">
        <w:rPr>
          <w:rFonts w:ascii="Times New Roman" w:hAnsi="Times New Roman" w:cs="Times New Roman"/>
          <w:bCs w:val="0"/>
          <w:color w:val="000000"/>
          <w:szCs w:val="24"/>
        </w:rPr>
        <w:t xml:space="preserve">  Z zawartością ofert nie można zapoznać się przed upływem terminu ich otwarcia.</w:t>
      </w:r>
      <w:r w:rsidR="00231130" w:rsidRPr="00630BCA">
        <w:rPr>
          <w:rFonts w:ascii="Times New Roman" w:hAnsi="Times New Roman" w:cs="Times New Roman"/>
          <w:color w:val="000000"/>
          <w:szCs w:val="24"/>
        </w:rPr>
        <w:t xml:space="preserve"> </w:t>
      </w:r>
    </w:p>
    <w:p w:rsidR="00231130" w:rsidRPr="00630BCA" w:rsidRDefault="00231130" w:rsidP="00231130">
      <w:pPr>
        <w:pStyle w:val="ZLITUSTzmustliter"/>
        <w:spacing w:line="240" w:lineRule="auto"/>
        <w:ind w:left="142" w:hanging="426"/>
        <w:rPr>
          <w:rFonts w:ascii="Times New Roman" w:hAnsi="Times New Roman" w:cs="Times New Roman"/>
          <w:color w:val="000000"/>
          <w:szCs w:val="24"/>
        </w:rPr>
      </w:pPr>
    </w:p>
    <w:p w:rsidR="00231130" w:rsidRPr="00630BCA" w:rsidRDefault="003A6EAC" w:rsidP="00231130">
      <w:pPr>
        <w:ind w:left="142" w:hanging="426"/>
        <w:jc w:val="both"/>
        <w:rPr>
          <w:color w:val="000000"/>
          <w:sz w:val="24"/>
          <w:szCs w:val="24"/>
        </w:rPr>
      </w:pPr>
      <w:r>
        <w:rPr>
          <w:b/>
          <w:color w:val="000000"/>
          <w:sz w:val="24"/>
          <w:szCs w:val="24"/>
        </w:rPr>
        <w:t xml:space="preserve">      </w:t>
      </w:r>
      <w:r w:rsidR="00CD3D76">
        <w:rPr>
          <w:b/>
          <w:color w:val="000000"/>
          <w:sz w:val="24"/>
          <w:szCs w:val="24"/>
        </w:rPr>
        <w:t>17.6</w:t>
      </w:r>
      <w:r w:rsidR="00231130" w:rsidRPr="00630BCA">
        <w:rPr>
          <w:b/>
          <w:color w:val="000000"/>
          <w:sz w:val="24"/>
          <w:szCs w:val="24"/>
        </w:rPr>
        <w:t>.</w:t>
      </w:r>
      <w:r w:rsidR="00231130" w:rsidRPr="00630BCA">
        <w:rPr>
          <w:color w:val="000000"/>
          <w:sz w:val="24"/>
          <w:szCs w:val="24"/>
        </w:rPr>
        <w:t xml:space="preserve"> Otwarcie ofert jest jawne i odbędzie się w dniu </w:t>
      </w:r>
      <w:r w:rsidR="00E93007">
        <w:rPr>
          <w:b/>
          <w:sz w:val="24"/>
          <w:szCs w:val="24"/>
        </w:rPr>
        <w:t>5 kwietnia</w:t>
      </w:r>
      <w:r w:rsidR="00C24969">
        <w:rPr>
          <w:b/>
          <w:sz w:val="24"/>
          <w:szCs w:val="24"/>
        </w:rPr>
        <w:t xml:space="preserve"> 2018</w:t>
      </w:r>
      <w:r w:rsidR="00764CF7">
        <w:rPr>
          <w:b/>
          <w:sz w:val="24"/>
          <w:szCs w:val="24"/>
        </w:rPr>
        <w:t xml:space="preserve"> r</w:t>
      </w:r>
      <w:r w:rsidR="00231130" w:rsidRPr="00630BCA">
        <w:rPr>
          <w:sz w:val="24"/>
          <w:szCs w:val="24"/>
        </w:rPr>
        <w:t xml:space="preserve"> o godz. </w:t>
      </w:r>
      <w:r w:rsidR="00E93007">
        <w:rPr>
          <w:b/>
          <w:sz w:val="24"/>
          <w:szCs w:val="24"/>
        </w:rPr>
        <w:t>10</w:t>
      </w:r>
      <w:r w:rsidR="00DD18A9">
        <w:rPr>
          <w:b/>
          <w:sz w:val="24"/>
          <w:szCs w:val="24"/>
        </w:rPr>
        <w:t>:3</w:t>
      </w:r>
      <w:r w:rsidR="00231130" w:rsidRPr="00630BCA">
        <w:rPr>
          <w:b/>
          <w:sz w:val="24"/>
          <w:szCs w:val="24"/>
        </w:rPr>
        <w:t>0</w:t>
      </w:r>
      <w:r w:rsidR="00231130" w:rsidRPr="00630BCA">
        <w:rPr>
          <w:color w:val="000000"/>
          <w:sz w:val="24"/>
          <w:szCs w:val="24"/>
        </w:rPr>
        <w:t xml:space="preserve"> </w:t>
      </w:r>
      <w:r w:rsidR="00764CF7">
        <w:rPr>
          <w:color w:val="000000"/>
          <w:sz w:val="24"/>
          <w:szCs w:val="24"/>
        </w:rPr>
        <w:t xml:space="preserve">                               </w:t>
      </w:r>
      <w:r w:rsidR="00231130" w:rsidRPr="00630BCA">
        <w:rPr>
          <w:color w:val="000000"/>
          <w:sz w:val="24"/>
          <w:szCs w:val="24"/>
        </w:rPr>
        <w:t>w  Urzędzie Miejskim    w Dynowi</w:t>
      </w:r>
      <w:r w:rsidR="00231130">
        <w:rPr>
          <w:color w:val="000000"/>
          <w:sz w:val="24"/>
          <w:szCs w:val="24"/>
        </w:rPr>
        <w:t xml:space="preserve">e ul. Rynek 2 – Sala Posiedzeń  </w:t>
      </w:r>
      <w:r w:rsidR="00231130" w:rsidRPr="00630BCA">
        <w:rPr>
          <w:color w:val="000000"/>
          <w:sz w:val="24"/>
          <w:szCs w:val="24"/>
        </w:rPr>
        <w:t xml:space="preserve"> I piętro.</w:t>
      </w:r>
    </w:p>
    <w:p w:rsidR="00231130" w:rsidRPr="00630BCA" w:rsidRDefault="00231130" w:rsidP="00231130">
      <w:pPr>
        <w:ind w:left="142" w:hanging="426"/>
        <w:jc w:val="both"/>
        <w:rPr>
          <w:color w:val="000000"/>
          <w:sz w:val="24"/>
          <w:szCs w:val="24"/>
        </w:rPr>
      </w:pPr>
    </w:p>
    <w:p w:rsidR="00231130" w:rsidRPr="00630BCA" w:rsidRDefault="003A6EAC" w:rsidP="00231130">
      <w:pPr>
        <w:ind w:left="142" w:hanging="426"/>
        <w:jc w:val="both"/>
        <w:rPr>
          <w:color w:val="000000"/>
          <w:sz w:val="24"/>
          <w:szCs w:val="24"/>
        </w:rPr>
      </w:pPr>
      <w:r>
        <w:rPr>
          <w:b/>
          <w:color w:val="000000"/>
          <w:sz w:val="24"/>
          <w:szCs w:val="24"/>
        </w:rPr>
        <w:t xml:space="preserve">      </w:t>
      </w:r>
      <w:r w:rsidR="00CD3D76">
        <w:rPr>
          <w:b/>
          <w:color w:val="000000"/>
          <w:sz w:val="24"/>
          <w:szCs w:val="24"/>
        </w:rPr>
        <w:t>17.7</w:t>
      </w:r>
      <w:r w:rsidR="00231130" w:rsidRPr="00630BCA">
        <w:rPr>
          <w:b/>
          <w:color w:val="000000"/>
          <w:sz w:val="24"/>
          <w:szCs w:val="24"/>
        </w:rPr>
        <w:t>.</w:t>
      </w:r>
      <w:r w:rsidR="00231130" w:rsidRPr="00630BCA">
        <w:rPr>
          <w:color w:val="000000"/>
          <w:sz w:val="24"/>
          <w:szCs w:val="24"/>
        </w:rPr>
        <w:t xml:space="preserve"> Bezpośrednio przed otwarciem ofert zamawiający poda kwotę, jaką zamierza przeznaczyć na sfinansowanie zamówienia.  </w:t>
      </w:r>
    </w:p>
    <w:p w:rsidR="00231130" w:rsidRPr="00630BCA" w:rsidRDefault="00231130" w:rsidP="00231130">
      <w:pPr>
        <w:ind w:left="142" w:hanging="426"/>
        <w:jc w:val="both"/>
        <w:rPr>
          <w:color w:val="000000"/>
          <w:sz w:val="24"/>
          <w:szCs w:val="24"/>
        </w:rPr>
      </w:pPr>
    </w:p>
    <w:p w:rsidR="00231130" w:rsidRPr="00630BCA" w:rsidRDefault="00CD3D76" w:rsidP="00231130">
      <w:pPr>
        <w:ind w:left="142" w:hanging="426"/>
        <w:jc w:val="both"/>
        <w:rPr>
          <w:color w:val="000000"/>
          <w:sz w:val="24"/>
          <w:szCs w:val="24"/>
        </w:rPr>
      </w:pPr>
      <w:r>
        <w:rPr>
          <w:b/>
          <w:color w:val="000000"/>
          <w:sz w:val="24"/>
          <w:szCs w:val="24"/>
        </w:rPr>
        <w:t xml:space="preserve">      17.8</w:t>
      </w:r>
      <w:r w:rsidR="00231130" w:rsidRPr="00630BCA">
        <w:rPr>
          <w:b/>
          <w:color w:val="000000"/>
          <w:sz w:val="24"/>
          <w:szCs w:val="24"/>
        </w:rPr>
        <w:t>.</w:t>
      </w:r>
      <w:r w:rsidR="00231130" w:rsidRPr="00630BCA">
        <w:rPr>
          <w:color w:val="000000"/>
          <w:sz w:val="24"/>
          <w:szCs w:val="24"/>
        </w:rPr>
        <w:t xml:space="preserve"> Podczas otwarcia ofert zamawiający poda nazwy (firmy) oraz adresy wykonawców, </w:t>
      </w:r>
      <w:r w:rsidR="00764CF7">
        <w:rPr>
          <w:color w:val="000000"/>
          <w:sz w:val="24"/>
          <w:szCs w:val="24"/>
        </w:rPr>
        <w:t xml:space="preserve">                      </w:t>
      </w:r>
      <w:r w:rsidR="00231130" w:rsidRPr="00630BCA">
        <w:rPr>
          <w:color w:val="000000"/>
          <w:sz w:val="24"/>
          <w:szCs w:val="24"/>
        </w:rPr>
        <w:t xml:space="preserve">a także informacje dotyczące ceny, terminu wykonania zamówienia, okresu gwarancji </w:t>
      </w:r>
      <w:r w:rsidR="00764CF7">
        <w:rPr>
          <w:color w:val="000000"/>
          <w:sz w:val="24"/>
          <w:szCs w:val="24"/>
        </w:rPr>
        <w:t xml:space="preserve">                            </w:t>
      </w:r>
      <w:r w:rsidR="00231130" w:rsidRPr="00630BCA">
        <w:rPr>
          <w:color w:val="000000"/>
          <w:sz w:val="24"/>
          <w:szCs w:val="24"/>
        </w:rPr>
        <w:t xml:space="preserve">i warunków płatności zawartych w ofertach. </w:t>
      </w:r>
    </w:p>
    <w:p w:rsidR="00231130" w:rsidRPr="00630BCA" w:rsidRDefault="00231130" w:rsidP="00231130">
      <w:pPr>
        <w:spacing w:before="240"/>
        <w:ind w:hanging="426"/>
        <w:jc w:val="both"/>
        <w:rPr>
          <w:color w:val="000000"/>
          <w:sz w:val="24"/>
          <w:szCs w:val="24"/>
        </w:rPr>
      </w:pPr>
      <w:r w:rsidRPr="00630BCA">
        <w:rPr>
          <w:b/>
          <w:color w:val="000000"/>
          <w:sz w:val="24"/>
          <w:szCs w:val="24"/>
        </w:rPr>
        <w:t xml:space="preserve">       </w:t>
      </w:r>
      <w:r>
        <w:rPr>
          <w:b/>
          <w:color w:val="000000"/>
          <w:sz w:val="24"/>
          <w:szCs w:val="24"/>
        </w:rPr>
        <w:t xml:space="preserve">  </w:t>
      </w:r>
      <w:r w:rsidR="00CD3D76">
        <w:rPr>
          <w:b/>
          <w:color w:val="000000"/>
          <w:sz w:val="24"/>
          <w:szCs w:val="24"/>
        </w:rPr>
        <w:t>17.9</w:t>
      </w:r>
      <w:r w:rsidRPr="00630BCA">
        <w:rPr>
          <w:b/>
          <w:color w:val="000000"/>
          <w:sz w:val="24"/>
          <w:szCs w:val="24"/>
        </w:rPr>
        <w:t>.</w:t>
      </w:r>
      <w:r w:rsidRPr="00630BCA">
        <w:rPr>
          <w:color w:val="000000"/>
          <w:sz w:val="24"/>
          <w:szCs w:val="24"/>
        </w:rPr>
        <w:t xml:space="preserve">Niezwłocznie po otwarciu </w:t>
      </w:r>
      <w:r w:rsidR="00764CF7">
        <w:rPr>
          <w:color w:val="000000"/>
          <w:sz w:val="24"/>
          <w:szCs w:val="24"/>
        </w:rPr>
        <w:t xml:space="preserve">ofert zamawiający zamieszcza na </w:t>
      </w:r>
      <w:r w:rsidRPr="00630BCA">
        <w:rPr>
          <w:color w:val="000000"/>
          <w:sz w:val="24"/>
          <w:szCs w:val="24"/>
        </w:rPr>
        <w:t xml:space="preserve">stronie internetowej </w:t>
      </w:r>
      <w:hyperlink r:id="rId17" w:history="1">
        <w:r w:rsidRPr="00630BCA">
          <w:rPr>
            <w:rStyle w:val="Hipercze"/>
          </w:rPr>
          <w:t>www.bip.dynow.pl</w:t>
        </w:r>
      </w:hyperlink>
      <w:r w:rsidRPr="00630BCA">
        <w:rPr>
          <w:color w:val="000000"/>
          <w:sz w:val="24"/>
          <w:szCs w:val="24"/>
        </w:rPr>
        <w:t xml:space="preserve">   informacje dotyczące: </w:t>
      </w:r>
    </w:p>
    <w:p w:rsidR="00231130" w:rsidRPr="00630BCA" w:rsidRDefault="00231130" w:rsidP="00231130">
      <w:pPr>
        <w:ind w:firstLine="431"/>
        <w:jc w:val="both"/>
        <w:rPr>
          <w:color w:val="000000"/>
          <w:sz w:val="24"/>
          <w:szCs w:val="24"/>
        </w:rPr>
      </w:pPr>
      <w:r w:rsidRPr="00630BCA">
        <w:rPr>
          <w:color w:val="000000"/>
          <w:sz w:val="24"/>
          <w:szCs w:val="24"/>
        </w:rPr>
        <w:t xml:space="preserve">1) kwoty, jaką zamierza przeznaczyć na sfinansowanie zamówienia; </w:t>
      </w:r>
    </w:p>
    <w:p w:rsidR="00231130" w:rsidRPr="00630BCA" w:rsidRDefault="00231130" w:rsidP="00231130">
      <w:pPr>
        <w:ind w:firstLine="431"/>
        <w:jc w:val="both"/>
        <w:rPr>
          <w:color w:val="000000"/>
          <w:sz w:val="24"/>
          <w:szCs w:val="24"/>
        </w:rPr>
      </w:pPr>
      <w:r w:rsidRPr="00630BCA">
        <w:rPr>
          <w:color w:val="000000"/>
          <w:sz w:val="24"/>
          <w:szCs w:val="24"/>
        </w:rPr>
        <w:t xml:space="preserve">2) firm oraz adresów wykonawców, którzy złożyli oferty w terminie; </w:t>
      </w:r>
    </w:p>
    <w:p w:rsidR="00231130" w:rsidRPr="00630BCA" w:rsidRDefault="003643E7" w:rsidP="00231130">
      <w:pPr>
        <w:ind w:left="709" w:hanging="283"/>
        <w:jc w:val="both"/>
        <w:rPr>
          <w:color w:val="000000"/>
          <w:sz w:val="24"/>
          <w:szCs w:val="24"/>
        </w:rPr>
      </w:pPr>
      <w:r>
        <w:rPr>
          <w:color w:val="000000"/>
          <w:sz w:val="24"/>
          <w:szCs w:val="24"/>
        </w:rPr>
        <w:t>3) ceny, termin wykonania zamówienia, okres gwarancji i warunki</w:t>
      </w:r>
      <w:r w:rsidR="00231130" w:rsidRPr="00630BCA">
        <w:rPr>
          <w:color w:val="000000"/>
          <w:sz w:val="24"/>
          <w:szCs w:val="24"/>
        </w:rPr>
        <w:t xml:space="preserve"> pł</w:t>
      </w:r>
      <w:r w:rsidR="00231130">
        <w:rPr>
          <w:color w:val="000000"/>
          <w:sz w:val="24"/>
          <w:szCs w:val="24"/>
        </w:rPr>
        <w:t>atności</w:t>
      </w:r>
      <w:r>
        <w:rPr>
          <w:color w:val="000000"/>
          <w:sz w:val="24"/>
          <w:szCs w:val="24"/>
        </w:rPr>
        <w:t xml:space="preserve"> -</w:t>
      </w:r>
      <w:r w:rsidR="00231130">
        <w:rPr>
          <w:color w:val="000000"/>
          <w:sz w:val="24"/>
          <w:szCs w:val="24"/>
        </w:rPr>
        <w:t xml:space="preserve"> </w:t>
      </w:r>
      <w:r>
        <w:rPr>
          <w:color w:val="000000"/>
          <w:sz w:val="24"/>
          <w:szCs w:val="24"/>
        </w:rPr>
        <w:t xml:space="preserve">jeżeli zostały zawarte </w:t>
      </w:r>
      <w:r w:rsidR="00231130">
        <w:rPr>
          <w:color w:val="000000"/>
          <w:sz w:val="24"/>
          <w:szCs w:val="24"/>
        </w:rPr>
        <w:t xml:space="preserve"> </w:t>
      </w:r>
      <w:r w:rsidR="00231130" w:rsidRPr="00630BCA">
        <w:rPr>
          <w:color w:val="000000"/>
          <w:sz w:val="24"/>
          <w:szCs w:val="24"/>
        </w:rPr>
        <w:t xml:space="preserve">w ofertach. </w:t>
      </w:r>
    </w:p>
    <w:p w:rsidR="00231130" w:rsidRPr="00630BCA" w:rsidRDefault="00231130" w:rsidP="00231130">
      <w:pPr>
        <w:ind w:left="131"/>
        <w:jc w:val="both"/>
        <w:rPr>
          <w:b/>
          <w:color w:val="000000"/>
          <w:sz w:val="24"/>
          <w:szCs w:val="24"/>
        </w:rPr>
      </w:pPr>
    </w:p>
    <w:p w:rsidR="00231130" w:rsidRPr="00630BCA" w:rsidRDefault="003A6EAC" w:rsidP="003A6EAC">
      <w:pPr>
        <w:ind w:left="567" w:hanging="567"/>
        <w:jc w:val="both"/>
        <w:rPr>
          <w:color w:val="000000"/>
          <w:sz w:val="24"/>
          <w:szCs w:val="24"/>
        </w:rPr>
      </w:pPr>
      <w:r>
        <w:rPr>
          <w:b/>
          <w:color w:val="000000"/>
          <w:sz w:val="24"/>
          <w:szCs w:val="24"/>
        </w:rPr>
        <w:t xml:space="preserve"> </w:t>
      </w:r>
      <w:r w:rsidR="00CD3D76">
        <w:rPr>
          <w:b/>
          <w:color w:val="000000"/>
          <w:sz w:val="24"/>
          <w:szCs w:val="24"/>
        </w:rPr>
        <w:t>17.10</w:t>
      </w:r>
      <w:r w:rsidR="00231130" w:rsidRPr="00630BCA">
        <w:rPr>
          <w:b/>
          <w:color w:val="000000"/>
          <w:sz w:val="24"/>
          <w:szCs w:val="24"/>
        </w:rPr>
        <w:t>.</w:t>
      </w:r>
      <w:r w:rsidR="00231130" w:rsidRPr="00630BCA">
        <w:rPr>
          <w:color w:val="000000"/>
          <w:sz w:val="24"/>
          <w:szCs w:val="24"/>
        </w:rPr>
        <w:t xml:space="preserve"> W postępowaniu o udzielenie zamówienia o wartości mniejszej niż kwoty określone w przepisach wydanych na podstawie art. 11 ust. 8 ustawy </w:t>
      </w:r>
      <w:proofErr w:type="spellStart"/>
      <w:r w:rsidR="00231130" w:rsidRPr="00630BCA">
        <w:rPr>
          <w:color w:val="000000"/>
          <w:sz w:val="24"/>
          <w:szCs w:val="24"/>
        </w:rPr>
        <w:t>Pzp</w:t>
      </w:r>
      <w:proofErr w:type="spellEnd"/>
      <w:r w:rsidR="00231130" w:rsidRPr="00630BCA">
        <w:rPr>
          <w:color w:val="000000"/>
          <w:sz w:val="24"/>
          <w:szCs w:val="24"/>
        </w:rPr>
        <w:t xml:space="preserve">, zamawiający niezwłocznie zwraca ofertę, która została złożona po terminie. </w:t>
      </w:r>
    </w:p>
    <w:p w:rsidR="00231130" w:rsidRPr="00630BCA" w:rsidRDefault="00231130" w:rsidP="00231130">
      <w:pPr>
        <w:ind w:left="284"/>
        <w:jc w:val="both"/>
        <w:rPr>
          <w:color w:val="000000"/>
          <w:sz w:val="24"/>
          <w:szCs w:val="24"/>
        </w:rPr>
      </w:pPr>
    </w:p>
    <w:p w:rsidR="00077EF9" w:rsidRPr="005E0E72" w:rsidRDefault="00231130" w:rsidP="005E0E72">
      <w:pPr>
        <w:ind w:left="284"/>
        <w:jc w:val="both"/>
        <w:rPr>
          <w:color w:val="000000"/>
          <w:sz w:val="24"/>
          <w:szCs w:val="24"/>
        </w:rPr>
      </w:pPr>
      <w:r w:rsidRPr="00630BCA">
        <w:rPr>
          <w:color w:val="000000"/>
          <w:sz w:val="24"/>
          <w:szCs w:val="24"/>
        </w:rPr>
        <w:t xml:space="preserve">W postępowaniu o udzielenie zamówienia o wartości równej lub przekraczającej kwoty określone w przepisach wydanych na podstawie art. 11 ust. 8 ustawy </w:t>
      </w:r>
      <w:proofErr w:type="spellStart"/>
      <w:r w:rsidRPr="00630BCA">
        <w:rPr>
          <w:color w:val="000000"/>
          <w:sz w:val="24"/>
          <w:szCs w:val="24"/>
        </w:rPr>
        <w:t>Pzp</w:t>
      </w:r>
      <w:proofErr w:type="spellEnd"/>
      <w:r w:rsidRPr="00630BCA">
        <w:rPr>
          <w:color w:val="000000"/>
          <w:sz w:val="24"/>
          <w:szCs w:val="24"/>
        </w:rPr>
        <w:t xml:space="preserve">., zamawiający </w:t>
      </w:r>
      <w:r w:rsidRPr="00630BCA">
        <w:rPr>
          <w:color w:val="000000"/>
          <w:sz w:val="24"/>
          <w:szCs w:val="24"/>
        </w:rPr>
        <w:lastRenderedPageBreak/>
        <w:t>niezwłocznie zawiadamia wykonawcę o złożeniu oferty po terminie oraz zwraca ofertę po upływie terminu do wniesienia odwołania.</w:t>
      </w:r>
    </w:p>
    <w:p w:rsidR="001C74AF" w:rsidRDefault="001C74AF" w:rsidP="00231130">
      <w:pPr>
        <w:jc w:val="both"/>
        <w:rPr>
          <w:b/>
          <w:sz w:val="24"/>
          <w:szCs w:val="24"/>
        </w:rPr>
      </w:pPr>
    </w:p>
    <w:p w:rsidR="005D1F88" w:rsidRPr="005D1F88" w:rsidRDefault="00231130" w:rsidP="005D1F88">
      <w:pPr>
        <w:jc w:val="both"/>
        <w:rPr>
          <w:b/>
          <w:sz w:val="24"/>
          <w:szCs w:val="24"/>
        </w:rPr>
      </w:pPr>
      <w:r w:rsidRPr="00630BCA">
        <w:rPr>
          <w:b/>
          <w:sz w:val="24"/>
          <w:szCs w:val="24"/>
        </w:rPr>
        <w:t>18. Opis sposobu obliczania ceny</w:t>
      </w:r>
    </w:p>
    <w:p w:rsidR="005D1F88" w:rsidRPr="00E5437C" w:rsidRDefault="005D1F88" w:rsidP="00A34E4D">
      <w:pPr>
        <w:autoSpaceDE w:val="0"/>
        <w:autoSpaceDN w:val="0"/>
        <w:adjustRightInd w:val="0"/>
        <w:spacing w:after="5"/>
        <w:ind w:left="426" w:hanging="284"/>
        <w:rPr>
          <w:sz w:val="24"/>
          <w:szCs w:val="24"/>
        </w:rPr>
      </w:pPr>
      <w:r w:rsidRPr="00E5437C">
        <w:rPr>
          <w:sz w:val="24"/>
          <w:szCs w:val="24"/>
        </w:rPr>
        <w:t xml:space="preserve">18.1.Zamawiający wymaga, aby Wykonawca wypełnił  formularz rzeczowo- cenowy </w:t>
      </w:r>
      <w:r w:rsidRPr="00E5437C">
        <w:rPr>
          <w:b/>
          <w:bCs/>
          <w:sz w:val="24"/>
          <w:szCs w:val="24"/>
        </w:rPr>
        <w:t>załącznik nr 3 do</w:t>
      </w:r>
      <w:r w:rsidR="00D61052" w:rsidRPr="00E5437C">
        <w:rPr>
          <w:b/>
          <w:bCs/>
          <w:sz w:val="24"/>
          <w:szCs w:val="24"/>
        </w:rPr>
        <w:t xml:space="preserve"> SIWZ odpowiednio dla części I, II, </w:t>
      </w:r>
      <w:r w:rsidRPr="00E5437C">
        <w:rPr>
          <w:b/>
          <w:bCs/>
          <w:sz w:val="24"/>
          <w:szCs w:val="24"/>
        </w:rPr>
        <w:t>III</w:t>
      </w:r>
      <w:r w:rsidRPr="00E5437C">
        <w:rPr>
          <w:sz w:val="24"/>
          <w:szCs w:val="24"/>
        </w:rPr>
        <w:t xml:space="preserve">, według poszczególnych wierszy i kolumn. </w:t>
      </w:r>
    </w:p>
    <w:p w:rsidR="005D1F88" w:rsidRPr="00E5437C" w:rsidRDefault="005D1F88" w:rsidP="00A34E4D">
      <w:pPr>
        <w:autoSpaceDE w:val="0"/>
        <w:autoSpaceDN w:val="0"/>
        <w:adjustRightInd w:val="0"/>
        <w:spacing w:after="5"/>
        <w:ind w:left="426" w:hanging="284"/>
        <w:rPr>
          <w:sz w:val="24"/>
          <w:szCs w:val="24"/>
        </w:rPr>
      </w:pPr>
      <w:r w:rsidRPr="00E5437C">
        <w:rPr>
          <w:sz w:val="24"/>
          <w:szCs w:val="24"/>
        </w:rPr>
        <w:t>18.2.Załącznik nr 3 d</w:t>
      </w:r>
      <w:r w:rsidR="001C74AF">
        <w:rPr>
          <w:sz w:val="24"/>
          <w:szCs w:val="24"/>
        </w:rPr>
        <w:t>o SIWZ odpowiednio dla</w:t>
      </w:r>
      <w:r w:rsidR="00D61052" w:rsidRPr="00E5437C">
        <w:rPr>
          <w:sz w:val="24"/>
          <w:szCs w:val="24"/>
        </w:rPr>
        <w:t xml:space="preserve"> części I, II,</w:t>
      </w:r>
      <w:r w:rsidRPr="00E5437C">
        <w:rPr>
          <w:sz w:val="24"/>
          <w:szCs w:val="24"/>
        </w:rPr>
        <w:t xml:space="preserve"> III musi mieć podane oferowane przez Wykonawcę parametry przedmiotu dostawy (</w:t>
      </w:r>
      <w:r w:rsidR="00A34E4D" w:rsidRPr="00E5437C">
        <w:rPr>
          <w:sz w:val="24"/>
          <w:szCs w:val="24"/>
        </w:rPr>
        <w:t xml:space="preserve"> w szczególności:</w:t>
      </w:r>
      <w:r w:rsidRPr="00E5437C">
        <w:rPr>
          <w:sz w:val="24"/>
          <w:szCs w:val="24"/>
        </w:rPr>
        <w:t xml:space="preserve"> charakterystykę, parametry techniczne, cechy funkcjonalne przedmiotu zamówienia</w:t>
      </w:r>
      <w:r w:rsidR="00A34E4D" w:rsidRPr="00E5437C">
        <w:rPr>
          <w:sz w:val="24"/>
          <w:szCs w:val="24"/>
        </w:rPr>
        <w:t xml:space="preserve"> itp.) </w:t>
      </w:r>
      <w:r w:rsidRPr="00E5437C">
        <w:rPr>
          <w:sz w:val="24"/>
          <w:szCs w:val="24"/>
        </w:rPr>
        <w:t xml:space="preserve">cenę jednostkową </w:t>
      </w:r>
      <w:r w:rsidR="00A34E4D" w:rsidRPr="00E5437C">
        <w:rPr>
          <w:sz w:val="24"/>
          <w:szCs w:val="24"/>
        </w:rPr>
        <w:t xml:space="preserve"> netto w PLN stawkę podatku VAT w %, kwotę podatku VAT, cenę jednostkową </w:t>
      </w:r>
      <w:r w:rsidRPr="00E5437C">
        <w:rPr>
          <w:sz w:val="24"/>
          <w:szCs w:val="24"/>
        </w:rPr>
        <w:t>brutto w PLN za 1 sz</w:t>
      </w:r>
      <w:r w:rsidR="00A34E4D" w:rsidRPr="00E5437C">
        <w:rPr>
          <w:sz w:val="24"/>
          <w:szCs w:val="24"/>
        </w:rPr>
        <w:t>tukę w każdej z pozycji, sumę</w:t>
      </w:r>
      <w:r w:rsidRPr="00E5437C">
        <w:rPr>
          <w:sz w:val="24"/>
          <w:szCs w:val="24"/>
        </w:rPr>
        <w:t xml:space="preserve"> brutto</w:t>
      </w:r>
      <w:r w:rsidR="00A34E4D" w:rsidRPr="00E5437C">
        <w:rPr>
          <w:sz w:val="24"/>
          <w:szCs w:val="24"/>
        </w:rPr>
        <w:t xml:space="preserve"> dla</w:t>
      </w:r>
      <w:r w:rsidRPr="00E5437C">
        <w:rPr>
          <w:sz w:val="24"/>
          <w:szCs w:val="24"/>
        </w:rPr>
        <w:t xml:space="preserve"> każdej z pozycji oraz sumaryczną wartość brutto wszystkich pozycji. </w:t>
      </w:r>
    </w:p>
    <w:p w:rsidR="005D1F88" w:rsidRPr="00E5437C" w:rsidRDefault="00A34E4D" w:rsidP="00A34E4D">
      <w:pPr>
        <w:autoSpaceDE w:val="0"/>
        <w:autoSpaceDN w:val="0"/>
        <w:adjustRightInd w:val="0"/>
        <w:spacing w:after="5"/>
        <w:ind w:left="426" w:hanging="284"/>
        <w:rPr>
          <w:sz w:val="24"/>
          <w:szCs w:val="24"/>
        </w:rPr>
      </w:pPr>
      <w:r w:rsidRPr="00E5437C">
        <w:rPr>
          <w:sz w:val="24"/>
          <w:szCs w:val="24"/>
        </w:rPr>
        <w:t xml:space="preserve">18.3. Łączną wartość  brutto i  netto  </w:t>
      </w:r>
      <w:r w:rsidR="005D1F88" w:rsidRPr="00E5437C">
        <w:rPr>
          <w:sz w:val="24"/>
          <w:szCs w:val="24"/>
        </w:rPr>
        <w:t>w PLN z załąc</w:t>
      </w:r>
      <w:r w:rsidRPr="00E5437C">
        <w:rPr>
          <w:sz w:val="24"/>
          <w:szCs w:val="24"/>
        </w:rPr>
        <w:t xml:space="preserve">znika nr  3 </w:t>
      </w:r>
      <w:r w:rsidR="005D1F88" w:rsidRPr="00E5437C">
        <w:rPr>
          <w:sz w:val="24"/>
          <w:szCs w:val="24"/>
        </w:rPr>
        <w:t xml:space="preserve">do </w:t>
      </w:r>
      <w:r w:rsidR="001C74AF">
        <w:rPr>
          <w:sz w:val="24"/>
          <w:szCs w:val="24"/>
        </w:rPr>
        <w:t xml:space="preserve">SIWZ odpowiednio </w:t>
      </w:r>
      <w:r w:rsidRPr="00E5437C">
        <w:rPr>
          <w:sz w:val="24"/>
          <w:szCs w:val="24"/>
        </w:rPr>
        <w:t xml:space="preserve"> części I</w:t>
      </w:r>
      <w:r w:rsidR="00E5437C">
        <w:rPr>
          <w:sz w:val="24"/>
          <w:szCs w:val="24"/>
        </w:rPr>
        <w:t>,II,</w:t>
      </w:r>
      <w:r w:rsidRPr="00E5437C">
        <w:rPr>
          <w:sz w:val="24"/>
          <w:szCs w:val="24"/>
        </w:rPr>
        <w:t xml:space="preserve"> II</w:t>
      </w:r>
      <w:r w:rsidR="005D1F88" w:rsidRPr="00E5437C">
        <w:rPr>
          <w:sz w:val="24"/>
          <w:szCs w:val="24"/>
        </w:rPr>
        <w:t>I, należy wpisać do formul</w:t>
      </w:r>
      <w:r w:rsidRPr="00E5437C">
        <w:rPr>
          <w:sz w:val="24"/>
          <w:szCs w:val="24"/>
        </w:rPr>
        <w:t>arza ofertowego – załącznik nr 2</w:t>
      </w:r>
      <w:r w:rsidR="005D1F88" w:rsidRPr="00E5437C">
        <w:rPr>
          <w:sz w:val="24"/>
          <w:szCs w:val="24"/>
        </w:rPr>
        <w:t xml:space="preserve"> do SIWZ odpowiednio do danej części. </w:t>
      </w:r>
    </w:p>
    <w:p w:rsidR="00A34E4D" w:rsidRPr="00E5437C" w:rsidRDefault="00A34E4D" w:rsidP="00A34E4D">
      <w:pPr>
        <w:autoSpaceDE w:val="0"/>
        <w:autoSpaceDN w:val="0"/>
        <w:adjustRightInd w:val="0"/>
        <w:ind w:left="142"/>
        <w:rPr>
          <w:sz w:val="24"/>
          <w:szCs w:val="24"/>
        </w:rPr>
      </w:pPr>
      <w:r w:rsidRPr="00E5437C">
        <w:rPr>
          <w:sz w:val="24"/>
          <w:szCs w:val="24"/>
        </w:rPr>
        <w:t>18.4</w:t>
      </w:r>
      <w:r w:rsidR="005D1F88" w:rsidRPr="00E5437C">
        <w:rPr>
          <w:sz w:val="24"/>
          <w:szCs w:val="24"/>
        </w:rPr>
        <w:t>. Wartość brutto w PLN z formul</w:t>
      </w:r>
      <w:r w:rsidRPr="00E5437C">
        <w:rPr>
          <w:sz w:val="24"/>
          <w:szCs w:val="24"/>
        </w:rPr>
        <w:t>arza ofertowego – załącznik nr 2</w:t>
      </w:r>
      <w:r w:rsidR="005D1F88" w:rsidRPr="00E5437C">
        <w:rPr>
          <w:sz w:val="24"/>
          <w:szCs w:val="24"/>
        </w:rPr>
        <w:t xml:space="preserve"> do SIWZ traktowana </w:t>
      </w:r>
    </w:p>
    <w:p w:rsidR="005D1F88" w:rsidRPr="00E5437C" w:rsidRDefault="00A34E4D" w:rsidP="00A34E4D">
      <w:pPr>
        <w:autoSpaceDE w:val="0"/>
        <w:autoSpaceDN w:val="0"/>
        <w:adjustRightInd w:val="0"/>
        <w:ind w:left="142"/>
        <w:rPr>
          <w:rFonts w:ascii="Cambria" w:hAnsi="Cambria" w:cs="Cambria"/>
          <w:sz w:val="20"/>
          <w:szCs w:val="20"/>
        </w:rPr>
      </w:pPr>
      <w:r w:rsidRPr="00E5437C">
        <w:rPr>
          <w:sz w:val="24"/>
          <w:szCs w:val="24"/>
        </w:rPr>
        <w:t xml:space="preserve">      </w:t>
      </w:r>
      <w:r w:rsidR="005D1F88" w:rsidRPr="00E5437C">
        <w:rPr>
          <w:sz w:val="24"/>
          <w:szCs w:val="24"/>
        </w:rPr>
        <w:t>będzie jako cena oferty brutto dla porównania i badania ofert</w:t>
      </w:r>
      <w:r w:rsidR="005D1F88" w:rsidRPr="00E5437C">
        <w:rPr>
          <w:rFonts w:ascii="Cambria" w:hAnsi="Cambria" w:cs="Cambria"/>
          <w:sz w:val="20"/>
          <w:szCs w:val="20"/>
        </w:rPr>
        <w:t xml:space="preserve">. </w:t>
      </w:r>
    </w:p>
    <w:p w:rsidR="00231130" w:rsidRPr="00630BCA" w:rsidRDefault="00A34E4D" w:rsidP="0022596A">
      <w:pPr>
        <w:ind w:left="426" w:hanging="710"/>
        <w:jc w:val="both"/>
        <w:rPr>
          <w:sz w:val="24"/>
          <w:szCs w:val="24"/>
        </w:rPr>
      </w:pPr>
      <w:r>
        <w:rPr>
          <w:b/>
          <w:sz w:val="24"/>
          <w:szCs w:val="24"/>
        </w:rPr>
        <w:t xml:space="preserve"> </w:t>
      </w:r>
    </w:p>
    <w:p w:rsidR="008677A7" w:rsidRDefault="00231130" w:rsidP="00A34E4D">
      <w:pPr>
        <w:ind w:left="284" w:hanging="710"/>
        <w:jc w:val="both"/>
        <w:rPr>
          <w:b/>
          <w:sz w:val="24"/>
          <w:szCs w:val="24"/>
          <w:u w:val="single"/>
        </w:rPr>
      </w:pPr>
      <w:r w:rsidRPr="00630BCA">
        <w:rPr>
          <w:sz w:val="24"/>
          <w:szCs w:val="24"/>
        </w:rPr>
        <w:t xml:space="preserve"> </w:t>
      </w:r>
      <w:r>
        <w:rPr>
          <w:sz w:val="24"/>
          <w:szCs w:val="24"/>
        </w:rPr>
        <w:t xml:space="preserve"> </w:t>
      </w:r>
      <w:r w:rsidR="00232D05">
        <w:rPr>
          <w:sz w:val="24"/>
          <w:szCs w:val="24"/>
        </w:rPr>
        <w:t xml:space="preserve">     </w:t>
      </w:r>
      <w:r w:rsidR="00A34E4D">
        <w:rPr>
          <w:sz w:val="24"/>
          <w:szCs w:val="24"/>
        </w:rPr>
        <w:t xml:space="preserve">     </w:t>
      </w:r>
      <w:r w:rsidR="00232D05" w:rsidRPr="00A34E4D">
        <w:rPr>
          <w:b/>
          <w:sz w:val="24"/>
          <w:szCs w:val="24"/>
          <w:u w:val="single"/>
        </w:rPr>
        <w:t>Ponadto Wykonawca zobowiązany jest wykazać w Formularzu Oferty</w:t>
      </w:r>
      <w:r w:rsidR="00A34E4D">
        <w:rPr>
          <w:b/>
          <w:sz w:val="24"/>
          <w:szCs w:val="24"/>
          <w:u w:val="single"/>
        </w:rPr>
        <w:t xml:space="preserve"> załącznik nr 2 do SIWZ,</w:t>
      </w:r>
      <w:r w:rsidR="00232D05" w:rsidRPr="00A34E4D">
        <w:rPr>
          <w:b/>
          <w:sz w:val="24"/>
          <w:szCs w:val="24"/>
          <w:u w:val="single"/>
        </w:rPr>
        <w:t xml:space="preserve"> okres gwarancji i rękojmi </w:t>
      </w:r>
      <w:r w:rsidR="003036BB" w:rsidRPr="00A34E4D">
        <w:rPr>
          <w:b/>
          <w:sz w:val="24"/>
          <w:szCs w:val="24"/>
          <w:u w:val="single"/>
        </w:rPr>
        <w:t>za wady.</w:t>
      </w:r>
    </w:p>
    <w:p w:rsidR="00A34E4D" w:rsidRPr="00A34E4D" w:rsidRDefault="00A34E4D" w:rsidP="00A34E4D">
      <w:pPr>
        <w:ind w:left="284" w:hanging="710"/>
        <w:jc w:val="both"/>
        <w:rPr>
          <w:b/>
          <w:sz w:val="24"/>
          <w:szCs w:val="24"/>
          <w:u w:val="single"/>
        </w:rPr>
      </w:pPr>
    </w:p>
    <w:p w:rsidR="00232D05" w:rsidRDefault="008677A7" w:rsidP="00A34E4D">
      <w:pPr>
        <w:ind w:left="426" w:hanging="1135"/>
        <w:jc w:val="both"/>
        <w:rPr>
          <w:sz w:val="24"/>
          <w:szCs w:val="24"/>
        </w:rPr>
      </w:pPr>
      <w:r>
        <w:rPr>
          <w:sz w:val="24"/>
          <w:szCs w:val="24"/>
        </w:rPr>
        <w:t xml:space="preserve">             </w:t>
      </w:r>
      <w:r w:rsidR="00A34E4D">
        <w:rPr>
          <w:sz w:val="24"/>
          <w:szCs w:val="24"/>
        </w:rPr>
        <w:t>18.5.</w:t>
      </w:r>
      <w:r w:rsidR="00CD3D76">
        <w:rPr>
          <w:sz w:val="24"/>
          <w:szCs w:val="24"/>
        </w:rPr>
        <w:t xml:space="preserve"> </w:t>
      </w:r>
      <w:r w:rsidR="00231130" w:rsidRPr="00630BCA">
        <w:rPr>
          <w:sz w:val="24"/>
          <w:szCs w:val="24"/>
        </w:rPr>
        <w:t xml:space="preserve">Cena oferty musi zawierać wszystkie koszty niezbędne do zrealizowania zamówienia wynikające wprost z  SIWZ jak również w niej nie ujęte, a bez których nie można wykonać zamówienia. Wykonawca jest zobowiązany w cenie oferty uwzględnić także załatwienie wszelkich innych formalności dotyczących realizacji zamówienia. Wykonawca musi przewidzieć wszystkie okoliczności, które mogą wpłynąć na cenę zamówienia. </w:t>
      </w:r>
    </w:p>
    <w:p w:rsidR="00231130" w:rsidRPr="00630BCA" w:rsidRDefault="00831E64" w:rsidP="00A34E4D">
      <w:pPr>
        <w:ind w:left="426" w:hanging="1135"/>
        <w:jc w:val="both"/>
        <w:rPr>
          <w:sz w:val="24"/>
          <w:szCs w:val="24"/>
        </w:rPr>
      </w:pPr>
      <w:r>
        <w:rPr>
          <w:sz w:val="24"/>
          <w:szCs w:val="24"/>
        </w:rPr>
        <w:t xml:space="preserve">             </w:t>
      </w:r>
      <w:r w:rsidR="00A34E4D">
        <w:rPr>
          <w:sz w:val="24"/>
          <w:szCs w:val="24"/>
        </w:rPr>
        <w:t xml:space="preserve">      </w:t>
      </w:r>
      <w:r>
        <w:rPr>
          <w:sz w:val="24"/>
          <w:szCs w:val="24"/>
        </w:rPr>
        <w:t xml:space="preserve"> Cena powinna być podana w złotych polskich. Cenę należy przedstawi</w:t>
      </w:r>
      <w:r w:rsidR="00A34E4D">
        <w:rPr>
          <w:sz w:val="24"/>
          <w:szCs w:val="24"/>
        </w:rPr>
        <w:t>ć do dwóch miejsc po przecinku.</w:t>
      </w:r>
    </w:p>
    <w:p w:rsidR="00231130" w:rsidRPr="00630BCA" w:rsidRDefault="005D1F88" w:rsidP="008F70EF">
      <w:pPr>
        <w:pStyle w:val="Standard"/>
        <w:ind w:left="426" w:hanging="1277"/>
        <w:rPr>
          <w:rFonts w:cs="Times New Roman"/>
        </w:rPr>
      </w:pPr>
      <w:r>
        <w:rPr>
          <w:rFonts w:cs="Times New Roman"/>
        </w:rPr>
        <w:t xml:space="preserve">         </w:t>
      </w:r>
      <w:r w:rsidR="00E91948">
        <w:rPr>
          <w:rFonts w:cs="Times New Roman"/>
        </w:rPr>
        <w:t xml:space="preserve"> </w:t>
      </w:r>
      <w:r w:rsidR="00A34E4D">
        <w:rPr>
          <w:rFonts w:cs="Times New Roman"/>
        </w:rPr>
        <w:t xml:space="preserve">   </w:t>
      </w:r>
      <w:r w:rsidR="008F70EF">
        <w:rPr>
          <w:rFonts w:cs="Times New Roman"/>
        </w:rPr>
        <w:t xml:space="preserve">  </w:t>
      </w:r>
      <w:r w:rsidR="00A34E4D">
        <w:rPr>
          <w:rFonts w:cs="Times New Roman"/>
        </w:rPr>
        <w:t>18.6.</w:t>
      </w:r>
      <w:r w:rsidR="00E91948">
        <w:rPr>
          <w:rFonts w:cs="Times New Roman"/>
        </w:rPr>
        <w:t xml:space="preserve">Jeżeli </w:t>
      </w:r>
      <w:r w:rsidR="00231130" w:rsidRPr="00630BCA">
        <w:rPr>
          <w:rFonts w:cs="Times New Roman"/>
        </w:rPr>
        <w:t xml:space="preserve"> </w:t>
      </w:r>
      <w:r w:rsidR="00E91948">
        <w:rPr>
          <w:rFonts w:cs="Times New Roman"/>
        </w:rPr>
        <w:t xml:space="preserve"> złożono ofertę,</w:t>
      </w:r>
      <w:r w:rsidR="00231130" w:rsidRPr="00630BCA">
        <w:rPr>
          <w:rFonts w:cs="Times New Roman"/>
        </w:rPr>
        <w:t xml:space="preserve"> której wybór prowadziłby do powstania u Zamawi</w:t>
      </w:r>
      <w:r w:rsidR="00232D05">
        <w:rPr>
          <w:rFonts w:cs="Times New Roman"/>
        </w:rPr>
        <w:t xml:space="preserve">ającego obowiązku podatkowego  </w:t>
      </w:r>
      <w:r w:rsidR="00231130" w:rsidRPr="00630BCA">
        <w:rPr>
          <w:rFonts w:cs="Times New Roman"/>
        </w:rPr>
        <w:t xml:space="preserve">zgodnie z przepisami </w:t>
      </w:r>
      <w:r w:rsidR="008677A7">
        <w:rPr>
          <w:rFonts w:cs="Times New Roman"/>
        </w:rPr>
        <w:t xml:space="preserve"> </w:t>
      </w:r>
      <w:r w:rsidR="00231130" w:rsidRPr="00630BCA">
        <w:rPr>
          <w:rFonts w:cs="Times New Roman"/>
        </w:rPr>
        <w:t xml:space="preserve">o podatku od towarów i usług, Zamawiający w celu oceny takiej oferty dolicza do przedstawionej w niej ceny podatek od towarów </w:t>
      </w:r>
      <w:r w:rsidR="00232D05">
        <w:rPr>
          <w:rFonts w:cs="Times New Roman"/>
        </w:rPr>
        <w:t xml:space="preserve"> </w:t>
      </w:r>
      <w:r w:rsidR="00231130" w:rsidRPr="00630BCA">
        <w:rPr>
          <w:rFonts w:cs="Times New Roman"/>
        </w:rPr>
        <w:t>i usług, który miałby obowiązek rozliczyć zgodnie z tymi przepisami.</w:t>
      </w:r>
    </w:p>
    <w:p w:rsidR="00231130" w:rsidRPr="00630BCA" w:rsidRDefault="00231130" w:rsidP="008F70EF">
      <w:pPr>
        <w:pStyle w:val="Standard"/>
        <w:ind w:left="426"/>
        <w:rPr>
          <w:rFonts w:cs="Times New Roman"/>
        </w:rPr>
      </w:pPr>
      <w:r w:rsidRPr="00630BCA">
        <w:rPr>
          <w:rFonts w:cs="Times New Roman"/>
        </w:rPr>
        <w:t>Wykonawca składając ofertę, informuje Zamawiającego, czy wybór oferty będzie prowadzić do powstania u Zamawiającego obowiązku podatkowego wskazując nazwę (rodzaj) towaru, których dostawa będzie prowadzić do jego  powstania  oraz wskazując ich wartość bez kwoty podatku.</w:t>
      </w:r>
    </w:p>
    <w:p w:rsidR="00231130" w:rsidRPr="00630BCA" w:rsidRDefault="00231130" w:rsidP="00231130">
      <w:pPr>
        <w:pStyle w:val="Standard"/>
        <w:ind w:left="-284"/>
        <w:rPr>
          <w:rFonts w:cs="Times New Roman"/>
          <w:b/>
        </w:rPr>
      </w:pPr>
    </w:p>
    <w:p w:rsidR="00231130" w:rsidRPr="00630BCA" w:rsidRDefault="00231130" w:rsidP="008677A7">
      <w:pPr>
        <w:pStyle w:val="Standard"/>
        <w:ind w:left="142" w:hanging="709"/>
        <w:rPr>
          <w:rFonts w:cs="Times New Roman"/>
          <w:b/>
        </w:rPr>
      </w:pPr>
      <w:r w:rsidRPr="00630BCA">
        <w:rPr>
          <w:rFonts w:cs="Times New Roman"/>
          <w:b/>
        </w:rPr>
        <w:t xml:space="preserve">     </w:t>
      </w:r>
      <w:r w:rsidR="000C226B">
        <w:rPr>
          <w:rFonts w:cs="Times New Roman"/>
          <w:b/>
        </w:rPr>
        <w:t xml:space="preserve">  </w:t>
      </w:r>
      <w:r w:rsidRPr="00630BCA">
        <w:rPr>
          <w:rFonts w:cs="Times New Roman"/>
          <w:b/>
        </w:rPr>
        <w:t xml:space="preserve"> 19.Opis kryteriów, którymi Zamawiający będzie się kierował przy wyborze oferty, </w:t>
      </w:r>
      <w:r w:rsidR="00DF0096">
        <w:rPr>
          <w:rFonts w:cs="Times New Roman"/>
          <w:b/>
        </w:rPr>
        <w:t xml:space="preserve">              </w:t>
      </w:r>
      <w:r w:rsidRPr="00630BCA">
        <w:rPr>
          <w:rFonts w:cs="Times New Roman"/>
          <w:b/>
        </w:rPr>
        <w:t xml:space="preserve"> wraz z podaniem wag tych kryteriów i sposobów oceny ofert.</w:t>
      </w:r>
    </w:p>
    <w:p w:rsidR="00231130" w:rsidRPr="00E5437C" w:rsidRDefault="00231130" w:rsidP="00A22C0D">
      <w:pPr>
        <w:pStyle w:val="Default"/>
        <w:ind w:left="709" w:hanging="1276"/>
      </w:pPr>
      <w:r w:rsidRPr="00630BCA">
        <w:rPr>
          <w:rFonts w:cs="Times New Roman"/>
        </w:rPr>
        <w:t xml:space="preserve">    </w:t>
      </w:r>
      <w:r w:rsidRPr="00E5437C">
        <w:rPr>
          <w:rFonts w:cs="Times New Roman"/>
          <w:color w:val="auto"/>
        </w:rPr>
        <w:t xml:space="preserve">   19.1.</w:t>
      </w:r>
      <w:r w:rsidR="008F70EF" w:rsidRPr="00E5437C">
        <w:rPr>
          <w:color w:val="auto"/>
        </w:rPr>
        <w:t xml:space="preserve"> </w:t>
      </w:r>
      <w:r w:rsidRPr="00E5437C">
        <w:rPr>
          <w:rFonts w:cs="Times New Roman"/>
          <w:color w:val="auto"/>
        </w:rPr>
        <w:t>Zamawiający dokona wyboru najkorzystniejszej oferty</w:t>
      </w:r>
      <w:r w:rsidR="008F70EF" w:rsidRPr="00E5437C">
        <w:rPr>
          <w:rFonts w:cs="Times New Roman"/>
          <w:color w:val="auto"/>
        </w:rPr>
        <w:t>,</w:t>
      </w:r>
      <w:r w:rsidR="00E5437C" w:rsidRPr="00E5437C">
        <w:rPr>
          <w:rFonts w:cs="Times New Roman"/>
          <w:color w:val="auto"/>
        </w:rPr>
        <w:t xml:space="preserve"> </w:t>
      </w:r>
      <w:r w:rsidR="00E5437C" w:rsidRPr="00E5437C">
        <w:rPr>
          <w:rFonts w:cs="Times New Roman"/>
          <w:b/>
          <w:color w:val="auto"/>
        </w:rPr>
        <w:t>dla części I</w:t>
      </w:r>
      <w:r w:rsidR="008F70EF" w:rsidRPr="00E5437C">
        <w:rPr>
          <w:rFonts w:cs="Times New Roman"/>
          <w:b/>
          <w:color w:val="auto"/>
        </w:rPr>
        <w:t xml:space="preserve"> zamówienia,</w:t>
      </w:r>
      <w:r w:rsidR="008F70EF" w:rsidRPr="00E5437C">
        <w:rPr>
          <w:rFonts w:cs="Times New Roman"/>
          <w:color w:val="auto"/>
        </w:rPr>
        <w:t xml:space="preserve"> </w:t>
      </w:r>
      <w:r w:rsidR="00E5437C">
        <w:rPr>
          <w:rFonts w:cs="Times New Roman"/>
          <w:color w:val="auto"/>
        </w:rPr>
        <w:t xml:space="preserve">                 </w:t>
      </w:r>
      <w:r w:rsidRPr="00E5437C">
        <w:rPr>
          <w:rFonts w:cs="Times New Roman"/>
          <w:color w:val="auto"/>
        </w:rPr>
        <w:t xml:space="preserve">w oparciu </w:t>
      </w:r>
      <w:r w:rsidR="00232D05" w:rsidRPr="00E5437C">
        <w:rPr>
          <w:rFonts w:cs="Times New Roman"/>
          <w:color w:val="auto"/>
        </w:rPr>
        <w:t xml:space="preserve">o następujące kryteria </w:t>
      </w:r>
      <w:r w:rsidRPr="00E5437C">
        <w:rPr>
          <w:rFonts w:cs="Times New Roman"/>
          <w:color w:val="auto"/>
        </w:rPr>
        <w:t>oceny:</w:t>
      </w:r>
    </w:p>
    <w:p w:rsidR="00231130" w:rsidRPr="00630BCA" w:rsidRDefault="00C24969" w:rsidP="00232D05">
      <w:pPr>
        <w:pStyle w:val="Standard"/>
        <w:ind w:hanging="142"/>
        <w:rPr>
          <w:rFonts w:cs="Times New Roman"/>
        </w:rPr>
      </w:pPr>
      <w:r>
        <w:rPr>
          <w:rFonts w:cs="Times New Roman"/>
        </w:rPr>
        <w:t xml:space="preserve">        -  </w:t>
      </w:r>
      <w:r w:rsidR="008F70EF">
        <w:rPr>
          <w:rFonts w:cs="Times New Roman"/>
        </w:rPr>
        <w:t xml:space="preserve"> </w:t>
      </w:r>
      <w:r w:rsidR="00231130" w:rsidRPr="00630BCA">
        <w:rPr>
          <w:rFonts w:cs="Times New Roman"/>
        </w:rPr>
        <w:t>cena – waga kryterium 60 %</w:t>
      </w:r>
    </w:p>
    <w:p w:rsidR="00231130" w:rsidRDefault="00231130" w:rsidP="00232D05">
      <w:pPr>
        <w:pStyle w:val="Standard"/>
        <w:ind w:hanging="142"/>
        <w:rPr>
          <w:rFonts w:cs="Times New Roman"/>
        </w:rPr>
      </w:pPr>
      <w:r w:rsidRPr="00630BCA">
        <w:rPr>
          <w:rFonts w:cs="Times New Roman"/>
        </w:rPr>
        <w:t xml:space="preserve">        -  </w:t>
      </w:r>
      <w:r w:rsidR="008F70EF">
        <w:rPr>
          <w:rFonts w:cs="Times New Roman"/>
        </w:rPr>
        <w:t xml:space="preserve"> </w:t>
      </w:r>
      <w:r w:rsidRPr="00630BCA">
        <w:rPr>
          <w:rFonts w:cs="Times New Roman"/>
        </w:rPr>
        <w:t xml:space="preserve">długość okresu  gwarancji </w:t>
      </w:r>
      <w:r>
        <w:rPr>
          <w:rFonts w:cs="Times New Roman"/>
        </w:rPr>
        <w:t>i rękojmi za wady</w:t>
      </w:r>
      <w:r w:rsidRPr="00630BCA">
        <w:rPr>
          <w:rFonts w:cs="Times New Roman"/>
        </w:rPr>
        <w:t xml:space="preserve"> - waga kryterium – 40%</w:t>
      </w:r>
    </w:p>
    <w:p w:rsidR="003A6EAC" w:rsidRPr="00630BCA" w:rsidRDefault="003A6EAC" w:rsidP="00232D05">
      <w:pPr>
        <w:pStyle w:val="Standard"/>
        <w:ind w:hanging="142"/>
        <w:rPr>
          <w:rFonts w:cs="Times New Roman"/>
        </w:rPr>
      </w:pPr>
    </w:p>
    <w:p w:rsidR="00231130" w:rsidRPr="00630BCA" w:rsidRDefault="00231130" w:rsidP="00A22C0D">
      <w:pPr>
        <w:pStyle w:val="Standard"/>
        <w:ind w:left="284" w:hanging="1560"/>
        <w:rPr>
          <w:rFonts w:cs="Times New Roman"/>
        </w:rPr>
      </w:pPr>
      <w:r w:rsidRPr="00630BCA">
        <w:rPr>
          <w:rFonts w:cs="Times New Roman"/>
        </w:rPr>
        <w:lastRenderedPageBreak/>
        <w:t xml:space="preserve">        </w:t>
      </w:r>
      <w:r w:rsidRPr="00630BCA">
        <w:rPr>
          <w:rFonts w:cs="Times New Roman"/>
          <w:color w:val="FF0000"/>
        </w:rPr>
        <w:t xml:space="preserve">   </w:t>
      </w:r>
      <w:r w:rsidR="008677A7">
        <w:rPr>
          <w:rFonts w:cs="Times New Roman"/>
          <w:color w:val="FF0000"/>
        </w:rPr>
        <w:t xml:space="preserve">     </w:t>
      </w:r>
      <w:r w:rsidR="00232D05">
        <w:rPr>
          <w:rFonts w:cs="Times New Roman"/>
          <w:color w:val="FF0000"/>
        </w:rPr>
        <w:t xml:space="preserve">    </w:t>
      </w:r>
      <w:r w:rsidRPr="00630BCA">
        <w:rPr>
          <w:rFonts w:cs="Times New Roman"/>
        </w:rPr>
        <w:t>19.2. Liczba punktów uzyskanych w kryterium  „ najniższa cena”</w:t>
      </w:r>
      <w:r w:rsidR="00E5437C">
        <w:rPr>
          <w:rFonts w:cs="Times New Roman"/>
          <w:color w:val="FF0000"/>
        </w:rPr>
        <w:t xml:space="preserve"> </w:t>
      </w:r>
      <w:r w:rsidR="003A6EAC" w:rsidRPr="00E5437C">
        <w:rPr>
          <w:rFonts w:cs="Times New Roman"/>
          <w:b/>
        </w:rPr>
        <w:t>dla części I</w:t>
      </w:r>
      <w:r w:rsidR="00E5437C" w:rsidRPr="00E5437C">
        <w:rPr>
          <w:rFonts w:cs="Times New Roman"/>
          <w:b/>
        </w:rPr>
        <w:t xml:space="preserve"> </w:t>
      </w:r>
      <w:r w:rsidR="003A6EAC" w:rsidRPr="00E5437C">
        <w:rPr>
          <w:rFonts w:cs="Times New Roman"/>
          <w:b/>
        </w:rPr>
        <w:t>zamówienia</w:t>
      </w:r>
      <w:r w:rsidR="003A6EAC" w:rsidRPr="003A6EAC">
        <w:rPr>
          <w:rFonts w:cs="Times New Roman"/>
          <w:i/>
          <w:color w:val="FF0000"/>
        </w:rPr>
        <w:t>,</w:t>
      </w:r>
      <w:r w:rsidRPr="003A6EAC">
        <w:rPr>
          <w:rFonts w:cs="Times New Roman"/>
          <w:i/>
          <w:color w:val="FF0000"/>
        </w:rPr>
        <w:t xml:space="preserve"> </w:t>
      </w:r>
      <w:r w:rsidR="003A6EAC">
        <w:rPr>
          <w:rFonts w:cs="Times New Roman"/>
        </w:rPr>
        <w:t xml:space="preserve">będzie </w:t>
      </w:r>
      <w:r w:rsidRPr="00630BCA">
        <w:rPr>
          <w:rFonts w:cs="Times New Roman"/>
        </w:rPr>
        <w:t>obliczona zgodnie  z poniższym wzorem:</w:t>
      </w:r>
    </w:p>
    <w:tbl>
      <w:tblPr>
        <w:tblpPr w:leftFromText="141" w:rightFromText="141" w:vertAnchor="text" w:horzAnchor="page" w:tblpX="2881" w:tblpY="338"/>
        <w:tblW w:w="0" w:type="auto"/>
        <w:tblLook w:val="04A0" w:firstRow="1" w:lastRow="0" w:firstColumn="1" w:lastColumn="0" w:noHBand="0" w:noVBand="1"/>
      </w:tblPr>
      <w:tblGrid>
        <w:gridCol w:w="1307"/>
        <w:gridCol w:w="1307"/>
        <w:gridCol w:w="1868"/>
      </w:tblGrid>
      <w:tr w:rsidR="000C226B" w:rsidRPr="00630BCA" w:rsidTr="00A55EA4">
        <w:trPr>
          <w:trHeight w:val="431"/>
        </w:trPr>
        <w:tc>
          <w:tcPr>
            <w:tcW w:w="1307" w:type="dxa"/>
            <w:vMerge w:val="restart"/>
            <w:shd w:val="clear" w:color="auto" w:fill="auto"/>
            <w:vAlign w:val="center"/>
          </w:tcPr>
          <w:p w:rsidR="000C226B" w:rsidRPr="00630BCA" w:rsidRDefault="003D40F9" w:rsidP="003D40F9">
            <w:pPr>
              <w:pStyle w:val="ZTIRPKTzmpkttiret"/>
              <w:spacing w:line="276" w:lineRule="auto"/>
              <w:ind w:left="0" w:firstLine="0"/>
              <w:rPr>
                <w:rFonts w:ascii="Times New Roman" w:hAnsi="Times New Roman" w:cs="Times New Roman"/>
                <w:color w:val="000000"/>
                <w:szCs w:val="24"/>
              </w:rPr>
            </w:pPr>
            <w:r>
              <w:rPr>
                <w:rFonts w:ascii="Times New Roman" w:hAnsi="Times New Roman" w:cs="Times New Roman"/>
                <w:color w:val="000000"/>
                <w:szCs w:val="24"/>
              </w:rPr>
              <w:t xml:space="preserve">         </w:t>
            </w:r>
            <w:r w:rsidR="000C226B">
              <w:rPr>
                <w:rFonts w:ascii="Times New Roman" w:hAnsi="Times New Roman" w:cs="Times New Roman"/>
                <w:color w:val="000000"/>
                <w:szCs w:val="24"/>
              </w:rPr>
              <w:t>P1</w:t>
            </w:r>
            <w:r w:rsidR="000C226B" w:rsidRPr="00630BCA">
              <w:rPr>
                <w:rFonts w:ascii="Times New Roman" w:hAnsi="Times New Roman" w:cs="Times New Roman"/>
                <w:color w:val="000000"/>
                <w:szCs w:val="24"/>
              </w:rPr>
              <w:t>=</w:t>
            </w:r>
          </w:p>
        </w:tc>
        <w:tc>
          <w:tcPr>
            <w:tcW w:w="1307" w:type="dxa"/>
            <w:tcBorders>
              <w:bottom w:val="single" w:sz="4" w:space="0" w:color="auto"/>
            </w:tcBorders>
            <w:shd w:val="clear" w:color="auto" w:fill="auto"/>
            <w:vAlign w:val="center"/>
          </w:tcPr>
          <w:p w:rsidR="000C226B" w:rsidRPr="00630BCA" w:rsidRDefault="003D40F9" w:rsidP="000C226B">
            <w:pPr>
              <w:pStyle w:val="ZTIRPKTzmpkttiret"/>
              <w:spacing w:line="276" w:lineRule="auto"/>
              <w:ind w:left="0" w:firstLine="0"/>
              <w:jc w:val="center"/>
              <w:rPr>
                <w:rFonts w:ascii="Times New Roman" w:hAnsi="Times New Roman" w:cs="Times New Roman"/>
                <w:color w:val="000000"/>
                <w:szCs w:val="24"/>
              </w:rPr>
            </w:pPr>
            <w:r>
              <w:rPr>
                <w:rFonts w:ascii="Times New Roman" w:hAnsi="Times New Roman" w:cs="Times New Roman"/>
                <w:color w:val="000000"/>
                <w:szCs w:val="24"/>
              </w:rPr>
              <w:t xml:space="preserve"> </w:t>
            </w:r>
            <w:r w:rsidR="000C226B" w:rsidRPr="00630BCA">
              <w:rPr>
                <w:rFonts w:ascii="Times New Roman" w:hAnsi="Times New Roman" w:cs="Times New Roman"/>
                <w:color w:val="000000"/>
                <w:szCs w:val="24"/>
              </w:rPr>
              <w:t>C min</w:t>
            </w:r>
          </w:p>
        </w:tc>
        <w:tc>
          <w:tcPr>
            <w:tcW w:w="1868" w:type="dxa"/>
            <w:vMerge w:val="restart"/>
            <w:shd w:val="clear" w:color="auto" w:fill="auto"/>
            <w:vAlign w:val="center"/>
          </w:tcPr>
          <w:p w:rsidR="000C226B" w:rsidRPr="00630BCA" w:rsidRDefault="000C226B" w:rsidP="003D40F9">
            <w:pPr>
              <w:pStyle w:val="ZTIRPKTzmpkttiret"/>
              <w:spacing w:line="276" w:lineRule="auto"/>
              <w:ind w:left="0" w:firstLine="0"/>
              <w:rPr>
                <w:rFonts w:ascii="Times New Roman" w:hAnsi="Times New Roman" w:cs="Times New Roman"/>
                <w:color w:val="000000"/>
                <w:szCs w:val="24"/>
              </w:rPr>
            </w:pPr>
            <w:r>
              <w:rPr>
                <w:rFonts w:ascii="Times New Roman" w:hAnsi="Times New Roman" w:cs="Times New Roman"/>
                <w:color w:val="000000"/>
                <w:szCs w:val="24"/>
              </w:rPr>
              <w:t>X 60 pkt</w:t>
            </w:r>
          </w:p>
        </w:tc>
      </w:tr>
      <w:tr w:rsidR="000C226B" w:rsidRPr="00630BCA" w:rsidTr="00A55EA4">
        <w:trPr>
          <w:trHeight w:val="461"/>
        </w:trPr>
        <w:tc>
          <w:tcPr>
            <w:tcW w:w="1307" w:type="dxa"/>
            <w:vMerge/>
            <w:shd w:val="clear" w:color="auto" w:fill="auto"/>
          </w:tcPr>
          <w:p w:rsidR="000C226B" w:rsidRPr="00630BCA" w:rsidRDefault="000C226B" w:rsidP="000C226B">
            <w:pPr>
              <w:pStyle w:val="ZTIRPKTzmpkttiret"/>
              <w:spacing w:line="276" w:lineRule="auto"/>
              <w:ind w:left="0" w:firstLine="0"/>
              <w:jc w:val="left"/>
              <w:rPr>
                <w:rFonts w:ascii="Times New Roman" w:hAnsi="Times New Roman" w:cs="Times New Roman"/>
                <w:color w:val="000000"/>
                <w:szCs w:val="24"/>
              </w:rPr>
            </w:pPr>
          </w:p>
        </w:tc>
        <w:tc>
          <w:tcPr>
            <w:tcW w:w="1307" w:type="dxa"/>
            <w:tcBorders>
              <w:top w:val="single" w:sz="4" w:space="0" w:color="auto"/>
            </w:tcBorders>
            <w:shd w:val="clear" w:color="auto" w:fill="auto"/>
          </w:tcPr>
          <w:p w:rsidR="000C226B" w:rsidRPr="00630BCA" w:rsidRDefault="003D40F9" w:rsidP="000C226B">
            <w:pPr>
              <w:pStyle w:val="ZTIRPKTzmpkttiret"/>
              <w:spacing w:line="276" w:lineRule="auto"/>
              <w:ind w:left="0" w:firstLine="0"/>
              <w:jc w:val="left"/>
              <w:rPr>
                <w:rFonts w:ascii="Times New Roman" w:hAnsi="Times New Roman" w:cs="Times New Roman"/>
                <w:color w:val="000000"/>
                <w:szCs w:val="24"/>
              </w:rPr>
            </w:pPr>
            <w:r>
              <w:rPr>
                <w:rFonts w:ascii="Times New Roman" w:hAnsi="Times New Roman" w:cs="Times New Roman"/>
                <w:color w:val="000000"/>
                <w:szCs w:val="24"/>
              </w:rPr>
              <w:t xml:space="preserve">     </w:t>
            </w:r>
            <w:r w:rsidR="000C226B" w:rsidRPr="00630BCA">
              <w:rPr>
                <w:rFonts w:ascii="Times New Roman" w:hAnsi="Times New Roman" w:cs="Times New Roman"/>
                <w:color w:val="000000"/>
                <w:szCs w:val="24"/>
              </w:rPr>
              <w:t xml:space="preserve">C </w:t>
            </w:r>
            <w:proofErr w:type="spellStart"/>
            <w:r w:rsidR="000C226B" w:rsidRPr="00630BCA">
              <w:rPr>
                <w:rFonts w:ascii="Times New Roman" w:hAnsi="Times New Roman" w:cs="Times New Roman"/>
                <w:color w:val="000000"/>
                <w:szCs w:val="24"/>
              </w:rPr>
              <w:t>bad</w:t>
            </w:r>
            <w:proofErr w:type="spellEnd"/>
          </w:p>
        </w:tc>
        <w:tc>
          <w:tcPr>
            <w:tcW w:w="1868" w:type="dxa"/>
            <w:vMerge/>
            <w:shd w:val="clear" w:color="auto" w:fill="auto"/>
          </w:tcPr>
          <w:p w:rsidR="000C226B" w:rsidRPr="00630BCA" w:rsidRDefault="000C226B" w:rsidP="000C226B">
            <w:pPr>
              <w:pStyle w:val="ZTIRPKTzmpkttiret"/>
              <w:spacing w:line="276" w:lineRule="auto"/>
              <w:ind w:left="0" w:firstLine="0"/>
              <w:jc w:val="left"/>
              <w:rPr>
                <w:rFonts w:ascii="Times New Roman" w:hAnsi="Times New Roman" w:cs="Times New Roman"/>
                <w:color w:val="000000"/>
                <w:szCs w:val="24"/>
              </w:rPr>
            </w:pPr>
          </w:p>
        </w:tc>
      </w:tr>
    </w:tbl>
    <w:p w:rsidR="00231130" w:rsidRPr="00630BCA" w:rsidRDefault="00231130" w:rsidP="00231130">
      <w:pPr>
        <w:pStyle w:val="Standard"/>
        <w:spacing w:line="360" w:lineRule="auto"/>
        <w:rPr>
          <w:rFonts w:cs="Times New Roman"/>
        </w:rPr>
      </w:pPr>
      <w:r w:rsidRPr="00630BCA">
        <w:rPr>
          <w:rFonts w:cs="Times New Roman"/>
        </w:rPr>
        <w:t xml:space="preserve">          </w:t>
      </w:r>
    </w:p>
    <w:p w:rsidR="00231130" w:rsidRPr="00630BCA" w:rsidRDefault="00231130" w:rsidP="00231130">
      <w:pPr>
        <w:pStyle w:val="ZTIRPKTzmpkttiret"/>
        <w:spacing w:line="276" w:lineRule="auto"/>
        <w:ind w:left="0" w:firstLine="0"/>
        <w:rPr>
          <w:rFonts w:ascii="Times New Roman" w:hAnsi="Times New Roman" w:cs="Times New Roman"/>
          <w:color w:val="000000"/>
          <w:szCs w:val="24"/>
        </w:rPr>
      </w:pPr>
    </w:p>
    <w:p w:rsidR="00231130" w:rsidRPr="00630BCA" w:rsidRDefault="00231130" w:rsidP="001F34CE">
      <w:pPr>
        <w:pStyle w:val="ZTIRPKTzmpkttiret"/>
        <w:spacing w:line="276" w:lineRule="auto"/>
        <w:ind w:left="0" w:firstLine="0"/>
        <w:rPr>
          <w:rFonts w:ascii="Times New Roman" w:hAnsi="Times New Roman" w:cs="Times New Roman"/>
          <w:color w:val="000000"/>
          <w:szCs w:val="24"/>
        </w:rPr>
      </w:pPr>
    </w:p>
    <w:p w:rsidR="00231130" w:rsidRPr="00630BCA" w:rsidRDefault="00231130" w:rsidP="00231130">
      <w:pPr>
        <w:pStyle w:val="ZTIRPKTzmpkttiret"/>
        <w:spacing w:line="240" w:lineRule="auto"/>
        <w:ind w:left="426" w:firstLine="0"/>
        <w:rPr>
          <w:rFonts w:ascii="Times New Roman" w:hAnsi="Times New Roman" w:cs="Times New Roman"/>
          <w:color w:val="000000"/>
          <w:szCs w:val="24"/>
        </w:rPr>
      </w:pPr>
      <w:r w:rsidRPr="00630BCA">
        <w:rPr>
          <w:rFonts w:ascii="Times New Roman" w:hAnsi="Times New Roman" w:cs="Times New Roman"/>
          <w:color w:val="000000"/>
          <w:szCs w:val="24"/>
        </w:rPr>
        <w:t xml:space="preserve">gdzie: </w:t>
      </w:r>
    </w:p>
    <w:p w:rsidR="00231130" w:rsidRPr="00630BCA" w:rsidRDefault="00231130" w:rsidP="00231130">
      <w:pPr>
        <w:pStyle w:val="ZTIRPKTzmpkttiret"/>
        <w:spacing w:line="240" w:lineRule="auto"/>
        <w:ind w:left="426" w:firstLine="0"/>
        <w:rPr>
          <w:rFonts w:ascii="Times New Roman" w:hAnsi="Times New Roman" w:cs="Times New Roman"/>
          <w:color w:val="000000"/>
          <w:szCs w:val="24"/>
        </w:rPr>
      </w:pPr>
      <w:r w:rsidRPr="00630BCA">
        <w:rPr>
          <w:rFonts w:ascii="Times New Roman" w:hAnsi="Times New Roman" w:cs="Times New Roman"/>
          <w:color w:val="000000"/>
          <w:szCs w:val="24"/>
        </w:rPr>
        <w:t>C min cena ofertowa brutto oferty najtańszej;</w:t>
      </w:r>
    </w:p>
    <w:p w:rsidR="001F34CE" w:rsidRDefault="00231130" w:rsidP="001F34CE">
      <w:pPr>
        <w:pStyle w:val="ZTIRPKTzmpkttiret"/>
        <w:spacing w:line="240" w:lineRule="auto"/>
        <w:ind w:left="0" w:firstLine="426"/>
        <w:rPr>
          <w:rFonts w:ascii="Times New Roman" w:hAnsi="Times New Roman" w:cs="Times New Roman"/>
          <w:color w:val="000000"/>
          <w:szCs w:val="24"/>
        </w:rPr>
      </w:pPr>
      <w:r w:rsidRPr="00630BCA">
        <w:rPr>
          <w:rFonts w:ascii="Times New Roman" w:hAnsi="Times New Roman" w:cs="Times New Roman"/>
          <w:color w:val="000000"/>
          <w:szCs w:val="24"/>
        </w:rPr>
        <w:t xml:space="preserve">C </w:t>
      </w:r>
      <w:proofErr w:type="spellStart"/>
      <w:r w:rsidRPr="00630BCA">
        <w:rPr>
          <w:rFonts w:ascii="Times New Roman" w:hAnsi="Times New Roman" w:cs="Times New Roman"/>
          <w:color w:val="000000"/>
          <w:szCs w:val="24"/>
        </w:rPr>
        <w:t>bad</w:t>
      </w:r>
      <w:proofErr w:type="spellEnd"/>
      <w:r w:rsidRPr="00630BCA">
        <w:rPr>
          <w:rFonts w:ascii="Times New Roman" w:hAnsi="Times New Roman" w:cs="Times New Roman"/>
          <w:color w:val="000000"/>
          <w:szCs w:val="24"/>
        </w:rPr>
        <w:t xml:space="preserve"> cena ofertowa brutto oferty badanej;</w:t>
      </w:r>
    </w:p>
    <w:p w:rsidR="00A55EA4" w:rsidRPr="00630BCA" w:rsidRDefault="001F34CE" w:rsidP="00231130">
      <w:pPr>
        <w:pStyle w:val="ZTIRPKTzmpkttiret"/>
        <w:spacing w:line="240" w:lineRule="auto"/>
        <w:ind w:left="0" w:firstLine="426"/>
        <w:rPr>
          <w:rFonts w:ascii="Times New Roman" w:hAnsi="Times New Roman" w:cs="Times New Roman"/>
          <w:color w:val="000000"/>
          <w:szCs w:val="24"/>
        </w:rPr>
      </w:pPr>
      <w:r>
        <w:rPr>
          <w:rFonts w:ascii="Times New Roman" w:hAnsi="Times New Roman" w:cs="Times New Roman"/>
          <w:color w:val="000000"/>
          <w:szCs w:val="24"/>
        </w:rPr>
        <w:t>P1 – liczba punktów badanej oferty w kryterium cena przy czym 1 pkt odpowiada 1%</w:t>
      </w:r>
    </w:p>
    <w:p w:rsidR="00231130" w:rsidRPr="00630BCA" w:rsidRDefault="000C226B" w:rsidP="00A22C0D">
      <w:pPr>
        <w:pStyle w:val="Standard"/>
        <w:ind w:left="426" w:hanging="852"/>
        <w:rPr>
          <w:rFonts w:cs="Times New Roman"/>
        </w:rPr>
      </w:pPr>
      <w:r>
        <w:rPr>
          <w:rFonts w:cs="Times New Roman"/>
          <w:color w:val="000000"/>
        </w:rPr>
        <w:t xml:space="preserve">  </w:t>
      </w:r>
      <w:r w:rsidR="001F34CE">
        <w:rPr>
          <w:rFonts w:cs="Times New Roman"/>
          <w:color w:val="000000"/>
        </w:rPr>
        <w:t xml:space="preserve">  </w:t>
      </w:r>
      <w:r>
        <w:rPr>
          <w:rFonts w:cs="Times New Roman"/>
          <w:color w:val="000000"/>
        </w:rPr>
        <w:t xml:space="preserve">  </w:t>
      </w:r>
      <w:r w:rsidR="00231130" w:rsidRPr="00630BCA">
        <w:rPr>
          <w:rFonts w:cs="Times New Roman"/>
          <w:color w:val="000000"/>
        </w:rPr>
        <w:t>19.3. Liczba punktów uzyskanych w kryterium  „ długość okresu gwarancji</w:t>
      </w:r>
      <w:r w:rsidR="00231130">
        <w:rPr>
          <w:rFonts w:cs="Times New Roman"/>
          <w:color w:val="000000"/>
        </w:rPr>
        <w:t xml:space="preserve"> i rękojmi za wady</w:t>
      </w:r>
      <w:r w:rsidR="00231130" w:rsidRPr="00630BCA">
        <w:rPr>
          <w:rFonts w:cs="Times New Roman"/>
          <w:color w:val="000000"/>
        </w:rPr>
        <w:t>”</w:t>
      </w:r>
      <w:r w:rsidR="00E5437C">
        <w:rPr>
          <w:rFonts w:cs="Times New Roman"/>
          <w:i/>
          <w:color w:val="FF0000"/>
        </w:rPr>
        <w:t xml:space="preserve"> </w:t>
      </w:r>
      <w:r w:rsidR="00E5437C" w:rsidRPr="00E5437C">
        <w:rPr>
          <w:rFonts w:cs="Times New Roman"/>
          <w:b/>
        </w:rPr>
        <w:t xml:space="preserve">dla części I </w:t>
      </w:r>
      <w:r w:rsidR="003A6EAC" w:rsidRPr="00E5437C">
        <w:rPr>
          <w:rFonts w:cs="Times New Roman"/>
          <w:b/>
        </w:rPr>
        <w:t xml:space="preserve"> zamówienia</w:t>
      </w:r>
      <w:r w:rsidR="003A6EAC" w:rsidRPr="00E5437C">
        <w:rPr>
          <w:rFonts w:cs="Times New Roman"/>
          <w:i/>
        </w:rPr>
        <w:t xml:space="preserve"> </w:t>
      </w:r>
      <w:r w:rsidR="00231130" w:rsidRPr="00E5437C">
        <w:rPr>
          <w:rFonts w:cs="Times New Roman"/>
        </w:rPr>
        <w:t xml:space="preserve"> </w:t>
      </w:r>
      <w:r w:rsidR="00231130" w:rsidRPr="00630BCA">
        <w:rPr>
          <w:rFonts w:cs="Times New Roman"/>
        </w:rPr>
        <w:t>będzie obliczona zgodnie  z poniższym wzorem:</w:t>
      </w:r>
    </w:p>
    <w:tbl>
      <w:tblPr>
        <w:tblpPr w:leftFromText="141" w:rightFromText="141" w:vertAnchor="text" w:horzAnchor="page" w:tblpX="2199" w:tblpY="297"/>
        <w:tblW w:w="0" w:type="auto"/>
        <w:tblLook w:val="04A0" w:firstRow="1" w:lastRow="0" w:firstColumn="1" w:lastColumn="0" w:noHBand="0" w:noVBand="1"/>
      </w:tblPr>
      <w:tblGrid>
        <w:gridCol w:w="1627"/>
        <w:gridCol w:w="2888"/>
        <w:gridCol w:w="1062"/>
      </w:tblGrid>
      <w:tr w:rsidR="00231130" w:rsidRPr="00630BCA" w:rsidTr="003036BB">
        <w:trPr>
          <w:trHeight w:val="198"/>
        </w:trPr>
        <w:tc>
          <w:tcPr>
            <w:tcW w:w="1627" w:type="dxa"/>
            <w:vMerge w:val="restart"/>
            <w:shd w:val="clear" w:color="auto" w:fill="auto"/>
            <w:vAlign w:val="center"/>
          </w:tcPr>
          <w:p w:rsidR="00231130" w:rsidRPr="00630BCA" w:rsidRDefault="000C226B" w:rsidP="003036BB">
            <w:pPr>
              <w:pStyle w:val="ZTIRPKTzmpkttiret"/>
              <w:spacing w:line="276" w:lineRule="auto"/>
              <w:ind w:left="0" w:hanging="959"/>
              <w:jc w:val="center"/>
              <w:rPr>
                <w:rFonts w:ascii="Times New Roman" w:hAnsi="Times New Roman" w:cs="Times New Roman"/>
                <w:color w:val="000000"/>
                <w:szCs w:val="24"/>
              </w:rPr>
            </w:pPr>
            <w:r>
              <w:rPr>
                <w:rFonts w:ascii="Times New Roman" w:hAnsi="Times New Roman" w:cs="Times New Roman"/>
                <w:color w:val="000000"/>
                <w:szCs w:val="24"/>
              </w:rPr>
              <w:t xml:space="preserve">                             P2</w:t>
            </w:r>
            <w:r w:rsidR="00231130" w:rsidRPr="00630BCA">
              <w:rPr>
                <w:rFonts w:ascii="Times New Roman" w:hAnsi="Times New Roman" w:cs="Times New Roman"/>
                <w:color w:val="000000"/>
                <w:szCs w:val="24"/>
              </w:rPr>
              <w:t xml:space="preserve"> =</w:t>
            </w:r>
          </w:p>
        </w:tc>
        <w:tc>
          <w:tcPr>
            <w:tcW w:w="2888" w:type="dxa"/>
            <w:tcBorders>
              <w:bottom w:val="single" w:sz="4" w:space="0" w:color="auto"/>
            </w:tcBorders>
            <w:shd w:val="clear" w:color="auto" w:fill="auto"/>
            <w:vAlign w:val="center"/>
          </w:tcPr>
          <w:p w:rsidR="00231130" w:rsidRPr="00630BCA" w:rsidRDefault="000C226B" w:rsidP="003036BB">
            <w:pPr>
              <w:pStyle w:val="ZTIRPKTzmpkttiret"/>
              <w:spacing w:line="276" w:lineRule="auto"/>
              <w:ind w:left="0" w:firstLine="0"/>
              <w:rPr>
                <w:rFonts w:ascii="Times New Roman" w:hAnsi="Times New Roman" w:cs="Times New Roman"/>
                <w:color w:val="000000"/>
                <w:szCs w:val="24"/>
              </w:rPr>
            </w:pPr>
            <w:r>
              <w:rPr>
                <w:rFonts w:ascii="Times New Roman" w:hAnsi="Times New Roman" w:cs="Times New Roman"/>
                <w:color w:val="000000"/>
                <w:szCs w:val="24"/>
              </w:rPr>
              <w:t xml:space="preserve">      </w:t>
            </w:r>
            <w:r w:rsidR="00231130" w:rsidRPr="00630BCA">
              <w:rPr>
                <w:rFonts w:ascii="Times New Roman" w:hAnsi="Times New Roman" w:cs="Times New Roman"/>
                <w:color w:val="000000"/>
                <w:szCs w:val="24"/>
              </w:rPr>
              <w:t xml:space="preserve">G </w:t>
            </w:r>
            <w:proofErr w:type="spellStart"/>
            <w:r w:rsidR="00231130" w:rsidRPr="00630BCA">
              <w:rPr>
                <w:rFonts w:ascii="Times New Roman" w:hAnsi="Times New Roman" w:cs="Times New Roman"/>
                <w:color w:val="000000"/>
                <w:szCs w:val="24"/>
              </w:rPr>
              <w:t>bad</w:t>
            </w:r>
            <w:proofErr w:type="spellEnd"/>
            <w:r w:rsidR="00231130" w:rsidRPr="00630BCA">
              <w:rPr>
                <w:rFonts w:ascii="Times New Roman" w:hAnsi="Times New Roman" w:cs="Times New Roman"/>
                <w:color w:val="000000"/>
                <w:szCs w:val="24"/>
              </w:rPr>
              <w:t xml:space="preserve"> – </w:t>
            </w:r>
            <w:r w:rsidR="003036BB">
              <w:rPr>
                <w:rFonts w:ascii="Times New Roman" w:hAnsi="Times New Roman" w:cs="Times New Roman"/>
                <w:color w:val="000000"/>
                <w:szCs w:val="24"/>
              </w:rPr>
              <w:t xml:space="preserve"> </w:t>
            </w:r>
            <w:r w:rsidR="00231130" w:rsidRPr="00630BCA">
              <w:rPr>
                <w:rFonts w:ascii="Times New Roman" w:hAnsi="Times New Roman" w:cs="Times New Roman"/>
                <w:color w:val="000000"/>
                <w:szCs w:val="24"/>
              </w:rPr>
              <w:t>G min</w:t>
            </w:r>
          </w:p>
        </w:tc>
        <w:tc>
          <w:tcPr>
            <w:tcW w:w="1062" w:type="dxa"/>
            <w:vMerge w:val="restart"/>
            <w:shd w:val="clear" w:color="auto" w:fill="auto"/>
            <w:vAlign w:val="center"/>
          </w:tcPr>
          <w:p w:rsidR="00231130" w:rsidRPr="00630BCA" w:rsidRDefault="00231130" w:rsidP="003036BB">
            <w:pPr>
              <w:pStyle w:val="ZTIRPKTzmpkttiret"/>
              <w:spacing w:line="276" w:lineRule="auto"/>
              <w:ind w:left="0" w:firstLine="0"/>
              <w:rPr>
                <w:rFonts w:ascii="Times New Roman" w:hAnsi="Times New Roman" w:cs="Times New Roman"/>
                <w:color w:val="000000"/>
                <w:szCs w:val="24"/>
              </w:rPr>
            </w:pPr>
            <w:r w:rsidRPr="00630BCA">
              <w:rPr>
                <w:rFonts w:ascii="Times New Roman" w:hAnsi="Times New Roman" w:cs="Times New Roman"/>
                <w:color w:val="000000"/>
                <w:szCs w:val="24"/>
              </w:rPr>
              <w:t>X 4</w:t>
            </w:r>
            <w:r w:rsidR="000C226B">
              <w:rPr>
                <w:rFonts w:ascii="Times New Roman" w:hAnsi="Times New Roman" w:cs="Times New Roman"/>
                <w:color w:val="000000"/>
                <w:szCs w:val="24"/>
              </w:rPr>
              <w:t>0 pkt</w:t>
            </w:r>
          </w:p>
        </w:tc>
      </w:tr>
      <w:tr w:rsidR="00231130" w:rsidRPr="00630BCA" w:rsidTr="003036BB">
        <w:trPr>
          <w:trHeight w:val="405"/>
        </w:trPr>
        <w:tc>
          <w:tcPr>
            <w:tcW w:w="1627" w:type="dxa"/>
            <w:vMerge/>
            <w:shd w:val="clear" w:color="auto" w:fill="auto"/>
          </w:tcPr>
          <w:p w:rsidR="00231130" w:rsidRPr="00630BCA" w:rsidRDefault="00231130" w:rsidP="003036BB">
            <w:pPr>
              <w:pStyle w:val="ZTIRPKTzmpkttiret"/>
              <w:spacing w:line="276" w:lineRule="auto"/>
              <w:ind w:left="0" w:firstLine="0"/>
              <w:jc w:val="left"/>
              <w:rPr>
                <w:rFonts w:ascii="Times New Roman" w:hAnsi="Times New Roman" w:cs="Times New Roman"/>
                <w:color w:val="000000"/>
                <w:szCs w:val="24"/>
              </w:rPr>
            </w:pPr>
          </w:p>
        </w:tc>
        <w:tc>
          <w:tcPr>
            <w:tcW w:w="2888" w:type="dxa"/>
            <w:tcBorders>
              <w:top w:val="single" w:sz="4" w:space="0" w:color="auto"/>
            </w:tcBorders>
            <w:shd w:val="clear" w:color="auto" w:fill="auto"/>
          </w:tcPr>
          <w:p w:rsidR="00231130" w:rsidRPr="00630BCA" w:rsidRDefault="000C226B" w:rsidP="003036BB">
            <w:pPr>
              <w:pStyle w:val="ZTIRPKTzmpkttiret"/>
              <w:spacing w:line="276" w:lineRule="auto"/>
              <w:ind w:left="0" w:firstLine="0"/>
              <w:jc w:val="left"/>
              <w:rPr>
                <w:rFonts w:ascii="Times New Roman" w:hAnsi="Times New Roman" w:cs="Times New Roman"/>
                <w:color w:val="000000"/>
                <w:szCs w:val="24"/>
              </w:rPr>
            </w:pPr>
            <w:r>
              <w:rPr>
                <w:rFonts w:ascii="Times New Roman" w:hAnsi="Times New Roman" w:cs="Times New Roman"/>
                <w:color w:val="000000"/>
                <w:szCs w:val="24"/>
              </w:rPr>
              <w:t xml:space="preserve">     </w:t>
            </w:r>
            <w:r w:rsidR="003036BB">
              <w:rPr>
                <w:rFonts w:ascii="Times New Roman" w:hAnsi="Times New Roman" w:cs="Times New Roman"/>
                <w:color w:val="000000"/>
                <w:szCs w:val="24"/>
              </w:rPr>
              <w:t xml:space="preserve"> </w:t>
            </w:r>
            <w:r>
              <w:rPr>
                <w:rFonts w:ascii="Times New Roman" w:hAnsi="Times New Roman" w:cs="Times New Roman"/>
                <w:color w:val="000000"/>
                <w:szCs w:val="24"/>
              </w:rPr>
              <w:t>G max</w:t>
            </w:r>
            <w:r w:rsidR="00231130" w:rsidRPr="00630BCA">
              <w:rPr>
                <w:rFonts w:ascii="Times New Roman" w:hAnsi="Times New Roman" w:cs="Times New Roman"/>
                <w:color w:val="000000"/>
                <w:szCs w:val="24"/>
              </w:rPr>
              <w:t xml:space="preserve"> – G min</w:t>
            </w:r>
          </w:p>
        </w:tc>
        <w:tc>
          <w:tcPr>
            <w:tcW w:w="1062" w:type="dxa"/>
            <w:vMerge/>
            <w:shd w:val="clear" w:color="auto" w:fill="auto"/>
          </w:tcPr>
          <w:p w:rsidR="00231130" w:rsidRPr="00630BCA" w:rsidRDefault="00231130" w:rsidP="003036BB">
            <w:pPr>
              <w:pStyle w:val="ZTIRPKTzmpkttiret"/>
              <w:spacing w:line="276" w:lineRule="auto"/>
              <w:ind w:left="0" w:firstLine="0"/>
              <w:jc w:val="left"/>
              <w:rPr>
                <w:rFonts w:ascii="Times New Roman" w:hAnsi="Times New Roman" w:cs="Times New Roman"/>
                <w:color w:val="000000"/>
                <w:szCs w:val="24"/>
              </w:rPr>
            </w:pPr>
          </w:p>
        </w:tc>
      </w:tr>
    </w:tbl>
    <w:p w:rsidR="00231130" w:rsidRDefault="00231130" w:rsidP="00231130">
      <w:pPr>
        <w:pStyle w:val="Standard"/>
        <w:spacing w:line="360" w:lineRule="auto"/>
        <w:ind w:left="426" w:hanging="568"/>
        <w:rPr>
          <w:rFonts w:cs="Times New Roman"/>
        </w:rPr>
      </w:pPr>
    </w:p>
    <w:p w:rsidR="003036BB" w:rsidRPr="00630BCA" w:rsidRDefault="003036BB" w:rsidP="00231130">
      <w:pPr>
        <w:pStyle w:val="Standard"/>
        <w:spacing w:line="360" w:lineRule="auto"/>
        <w:ind w:left="426" w:hanging="568"/>
        <w:rPr>
          <w:rFonts w:cs="Times New Roman"/>
        </w:rPr>
      </w:pPr>
    </w:p>
    <w:p w:rsidR="00231130" w:rsidRPr="00630BCA" w:rsidRDefault="00231130" w:rsidP="00231130">
      <w:pPr>
        <w:pStyle w:val="Standard"/>
        <w:spacing w:line="360" w:lineRule="auto"/>
        <w:ind w:left="426" w:hanging="568"/>
        <w:rPr>
          <w:rFonts w:cs="Times New Roman"/>
        </w:rPr>
      </w:pPr>
    </w:p>
    <w:p w:rsidR="00231130" w:rsidRPr="00665DCE" w:rsidRDefault="00231130" w:rsidP="00A55EA4">
      <w:pPr>
        <w:pStyle w:val="Standard"/>
        <w:spacing w:line="360" w:lineRule="auto"/>
        <w:ind w:left="426" w:hanging="710"/>
        <w:rPr>
          <w:rFonts w:cs="Times New Roman"/>
          <w:b/>
        </w:rPr>
      </w:pPr>
      <w:r w:rsidRPr="00665DCE">
        <w:rPr>
          <w:rFonts w:cs="Times New Roman"/>
          <w:b/>
        </w:rPr>
        <w:t xml:space="preserve">          gdzie:</w:t>
      </w:r>
    </w:p>
    <w:p w:rsidR="00231130" w:rsidRPr="000C226B" w:rsidRDefault="00231130" w:rsidP="000C226B">
      <w:pPr>
        <w:pStyle w:val="Standard"/>
        <w:spacing w:line="360" w:lineRule="auto"/>
        <w:ind w:left="426" w:hanging="710"/>
        <w:rPr>
          <w:rFonts w:cs="Times New Roman"/>
        </w:rPr>
      </w:pPr>
      <w:r w:rsidRPr="00630BCA">
        <w:rPr>
          <w:rFonts w:cs="Times New Roman"/>
        </w:rPr>
        <w:t xml:space="preserve">          </w:t>
      </w:r>
      <w:r w:rsidR="000C226B">
        <w:rPr>
          <w:rFonts w:cs="Times New Roman"/>
        </w:rPr>
        <w:t xml:space="preserve"> </w:t>
      </w:r>
      <w:r w:rsidRPr="00630BCA">
        <w:rPr>
          <w:rFonts w:cs="Times New Roman"/>
        </w:rPr>
        <w:t xml:space="preserve">G </w:t>
      </w:r>
      <w:proofErr w:type="spellStart"/>
      <w:r w:rsidRPr="00630BCA">
        <w:rPr>
          <w:rFonts w:cs="Times New Roman"/>
        </w:rPr>
        <w:t>bad</w:t>
      </w:r>
      <w:proofErr w:type="spellEnd"/>
      <w:r w:rsidR="00776DE7">
        <w:rPr>
          <w:rFonts w:cs="Times New Roman"/>
        </w:rPr>
        <w:t>.</w:t>
      </w:r>
      <w:r w:rsidRPr="00630BCA">
        <w:rPr>
          <w:rFonts w:cs="Times New Roman"/>
        </w:rPr>
        <w:t xml:space="preserve"> długość o</w:t>
      </w:r>
      <w:r w:rsidR="000C226B">
        <w:rPr>
          <w:rFonts w:cs="Times New Roman"/>
        </w:rPr>
        <w:t>kresu gwarancji</w:t>
      </w:r>
      <w:r w:rsidR="00665DCE" w:rsidRPr="00665DCE">
        <w:rPr>
          <w:rFonts w:cs="Times New Roman"/>
        </w:rPr>
        <w:t xml:space="preserve"> </w:t>
      </w:r>
      <w:r w:rsidR="00665DCE">
        <w:rPr>
          <w:rFonts w:cs="Times New Roman"/>
        </w:rPr>
        <w:t>i rękojmi za wady</w:t>
      </w:r>
      <w:r w:rsidR="000C226B">
        <w:rPr>
          <w:rFonts w:cs="Times New Roman"/>
        </w:rPr>
        <w:t xml:space="preserve"> oferty badanej</w:t>
      </w:r>
      <w:r w:rsidR="00665DCE">
        <w:rPr>
          <w:rFonts w:cs="Times New Roman"/>
        </w:rPr>
        <w:t>,</w:t>
      </w:r>
    </w:p>
    <w:p w:rsidR="000C226B" w:rsidRDefault="00231130" w:rsidP="000C226B">
      <w:pPr>
        <w:pStyle w:val="Standard"/>
        <w:ind w:left="284" w:right="-142" w:hanging="142"/>
        <w:rPr>
          <w:rFonts w:cs="Times New Roman"/>
        </w:rPr>
      </w:pPr>
      <w:r w:rsidRPr="00630BCA">
        <w:rPr>
          <w:rFonts w:cs="Times New Roman"/>
        </w:rPr>
        <w:t xml:space="preserve">  </w:t>
      </w:r>
      <w:r w:rsidR="000C226B">
        <w:rPr>
          <w:rFonts w:cs="Times New Roman"/>
        </w:rPr>
        <w:t xml:space="preserve">  </w:t>
      </w:r>
      <w:r w:rsidRPr="00630BCA">
        <w:rPr>
          <w:rFonts w:cs="Times New Roman"/>
        </w:rPr>
        <w:t>G min długość okresu gwarancji</w:t>
      </w:r>
      <w:r>
        <w:rPr>
          <w:rFonts w:cs="Times New Roman"/>
        </w:rPr>
        <w:t xml:space="preserve"> i rękojmi za wady</w:t>
      </w:r>
      <w:r w:rsidR="00776DE7">
        <w:rPr>
          <w:rFonts w:cs="Times New Roman"/>
        </w:rPr>
        <w:t xml:space="preserve"> minimalny</w:t>
      </w:r>
      <w:r w:rsidRPr="00630BCA">
        <w:rPr>
          <w:rFonts w:cs="Times New Roman"/>
        </w:rPr>
        <w:t xml:space="preserve">, którą dopuszcza </w:t>
      </w:r>
      <w:r w:rsidR="000C226B">
        <w:rPr>
          <w:rFonts w:cs="Times New Roman"/>
        </w:rPr>
        <w:t xml:space="preserve">      </w:t>
      </w:r>
    </w:p>
    <w:p w:rsidR="000C226B" w:rsidRDefault="000C226B" w:rsidP="003036BB">
      <w:pPr>
        <w:pStyle w:val="Standard"/>
        <w:ind w:left="426" w:right="-142" w:hanging="142"/>
        <w:rPr>
          <w:rFonts w:cs="Times New Roman"/>
        </w:rPr>
      </w:pPr>
      <w:r>
        <w:rPr>
          <w:rFonts w:cs="Times New Roman"/>
        </w:rPr>
        <w:t xml:space="preserve">    </w:t>
      </w:r>
      <w:r w:rsidR="00231130" w:rsidRPr="00630BCA">
        <w:rPr>
          <w:rFonts w:cs="Times New Roman"/>
        </w:rPr>
        <w:t>Zamawiający.</w:t>
      </w:r>
    </w:p>
    <w:p w:rsidR="00231130" w:rsidRDefault="000C226B" w:rsidP="00665DCE">
      <w:pPr>
        <w:pStyle w:val="Standard"/>
        <w:ind w:left="567" w:hanging="567"/>
        <w:rPr>
          <w:rFonts w:cs="Times New Roman"/>
          <w:color w:val="000000"/>
        </w:rPr>
      </w:pPr>
      <w:r>
        <w:rPr>
          <w:rFonts w:cs="Times New Roman"/>
        </w:rPr>
        <w:t xml:space="preserve"> </w:t>
      </w:r>
      <w:r w:rsidR="00231130" w:rsidRPr="00630BCA">
        <w:rPr>
          <w:rFonts w:cs="Times New Roman"/>
        </w:rPr>
        <w:t xml:space="preserve"> </w:t>
      </w:r>
      <w:r>
        <w:rPr>
          <w:rFonts w:cs="Times New Roman"/>
        </w:rPr>
        <w:t xml:space="preserve">  </w:t>
      </w:r>
      <w:r w:rsidR="00665DCE">
        <w:rPr>
          <w:rFonts w:cs="Times New Roman"/>
        </w:rPr>
        <w:t xml:space="preserve">   </w:t>
      </w:r>
      <w:r>
        <w:rPr>
          <w:rFonts w:cs="Times New Roman"/>
          <w:color w:val="000000"/>
        </w:rPr>
        <w:t xml:space="preserve">P 2 – liczba punktów badanej oferty w kryterium </w:t>
      </w:r>
      <w:r w:rsidRPr="00630BCA">
        <w:rPr>
          <w:rFonts w:cs="Times New Roman"/>
          <w:color w:val="000000"/>
        </w:rPr>
        <w:t>„ długość okresu gwarancji</w:t>
      </w:r>
      <w:r>
        <w:rPr>
          <w:rFonts w:cs="Times New Roman"/>
          <w:color w:val="000000"/>
        </w:rPr>
        <w:t xml:space="preserve"> i rękojmi </w:t>
      </w:r>
      <w:r w:rsidR="001F34CE">
        <w:rPr>
          <w:rFonts w:cs="Times New Roman"/>
          <w:color w:val="000000"/>
        </w:rPr>
        <w:t xml:space="preserve">              </w:t>
      </w:r>
      <w:r>
        <w:rPr>
          <w:rFonts w:cs="Times New Roman"/>
          <w:color w:val="000000"/>
        </w:rPr>
        <w:t xml:space="preserve">za  </w:t>
      </w:r>
      <w:r w:rsidR="003036BB">
        <w:rPr>
          <w:rFonts w:cs="Times New Roman"/>
          <w:color w:val="000000"/>
        </w:rPr>
        <w:t>w</w:t>
      </w:r>
      <w:r>
        <w:rPr>
          <w:rFonts w:cs="Times New Roman"/>
          <w:color w:val="000000"/>
        </w:rPr>
        <w:t>ady”</w:t>
      </w:r>
      <w:r w:rsidR="003A6EAC" w:rsidRPr="003A6EAC">
        <w:rPr>
          <w:rFonts w:cs="Times New Roman"/>
          <w:color w:val="FF0000"/>
        </w:rPr>
        <w:t xml:space="preserve"> </w:t>
      </w:r>
      <w:r>
        <w:rPr>
          <w:rFonts w:cs="Times New Roman"/>
          <w:color w:val="000000"/>
        </w:rPr>
        <w:t>przy czym 1 pkt odpowiada 1 %</w:t>
      </w:r>
      <w:r w:rsidR="003036BB">
        <w:rPr>
          <w:rFonts w:cs="Times New Roman"/>
          <w:color w:val="000000"/>
        </w:rPr>
        <w:t>.</w:t>
      </w:r>
    </w:p>
    <w:p w:rsidR="00E5437C" w:rsidRDefault="00E5437C" w:rsidP="00665DCE">
      <w:pPr>
        <w:pStyle w:val="Standard"/>
        <w:ind w:left="567" w:hanging="567"/>
        <w:rPr>
          <w:rFonts w:cs="Times New Roman"/>
          <w:color w:val="000000"/>
        </w:rPr>
      </w:pPr>
    </w:p>
    <w:p w:rsidR="00E5437C" w:rsidRPr="00E5437C" w:rsidRDefault="00E5437C" w:rsidP="00A22C0D">
      <w:pPr>
        <w:pStyle w:val="Default"/>
        <w:ind w:left="709" w:hanging="1276"/>
      </w:pPr>
      <w:r w:rsidRPr="00630BCA">
        <w:rPr>
          <w:rFonts w:cs="Times New Roman"/>
        </w:rPr>
        <w:t xml:space="preserve">    </w:t>
      </w:r>
      <w:r w:rsidR="00A22C0D">
        <w:rPr>
          <w:rFonts w:cs="Times New Roman"/>
          <w:color w:val="auto"/>
        </w:rPr>
        <w:t xml:space="preserve">   19.4</w:t>
      </w:r>
      <w:r w:rsidRPr="00E5437C">
        <w:rPr>
          <w:rFonts w:cs="Times New Roman"/>
          <w:color w:val="auto"/>
        </w:rPr>
        <w:t>.</w:t>
      </w:r>
      <w:r w:rsidRPr="00E5437C">
        <w:rPr>
          <w:color w:val="auto"/>
        </w:rPr>
        <w:t xml:space="preserve"> </w:t>
      </w:r>
      <w:r w:rsidRPr="00E5437C">
        <w:rPr>
          <w:rFonts w:cs="Times New Roman"/>
          <w:color w:val="auto"/>
        </w:rPr>
        <w:t xml:space="preserve">Zamawiający dokona wyboru najkorzystniejszej oferty, </w:t>
      </w:r>
      <w:r w:rsidRPr="00E5437C">
        <w:rPr>
          <w:rFonts w:cs="Times New Roman"/>
          <w:b/>
          <w:color w:val="auto"/>
        </w:rPr>
        <w:t>dla części II zamówienia,</w:t>
      </w:r>
      <w:r w:rsidRPr="00E5437C">
        <w:rPr>
          <w:rFonts w:cs="Times New Roman"/>
          <w:color w:val="auto"/>
        </w:rPr>
        <w:t xml:space="preserve"> </w:t>
      </w:r>
      <w:r>
        <w:rPr>
          <w:rFonts w:cs="Times New Roman"/>
          <w:color w:val="auto"/>
        </w:rPr>
        <w:t xml:space="preserve">                 </w:t>
      </w:r>
      <w:r w:rsidRPr="00E5437C">
        <w:rPr>
          <w:rFonts w:cs="Times New Roman"/>
          <w:color w:val="auto"/>
        </w:rPr>
        <w:t>w oparciu o następujące kryteria oceny:</w:t>
      </w:r>
    </w:p>
    <w:p w:rsidR="00E5437C" w:rsidRPr="00630BCA" w:rsidRDefault="00E5437C" w:rsidP="00E5437C">
      <w:pPr>
        <w:pStyle w:val="Standard"/>
        <w:ind w:hanging="142"/>
        <w:rPr>
          <w:rFonts w:cs="Times New Roman"/>
        </w:rPr>
      </w:pPr>
      <w:r>
        <w:rPr>
          <w:rFonts w:cs="Times New Roman"/>
        </w:rPr>
        <w:t xml:space="preserve">        -   </w:t>
      </w:r>
      <w:r w:rsidRPr="00630BCA">
        <w:rPr>
          <w:rFonts w:cs="Times New Roman"/>
        </w:rPr>
        <w:t>cena – waga kryterium 60 %</w:t>
      </w:r>
    </w:p>
    <w:p w:rsidR="00E5437C" w:rsidRDefault="00E5437C" w:rsidP="00E5437C">
      <w:pPr>
        <w:pStyle w:val="Standard"/>
        <w:ind w:hanging="142"/>
        <w:rPr>
          <w:rFonts w:cs="Times New Roman"/>
        </w:rPr>
      </w:pPr>
      <w:r w:rsidRPr="00630BCA">
        <w:rPr>
          <w:rFonts w:cs="Times New Roman"/>
        </w:rPr>
        <w:t xml:space="preserve">        -  </w:t>
      </w:r>
      <w:r>
        <w:rPr>
          <w:rFonts w:cs="Times New Roman"/>
        </w:rPr>
        <w:t xml:space="preserve"> </w:t>
      </w:r>
      <w:r w:rsidRPr="00630BCA">
        <w:rPr>
          <w:rFonts w:cs="Times New Roman"/>
        </w:rPr>
        <w:t xml:space="preserve">długość okresu  gwarancji </w:t>
      </w:r>
      <w:r>
        <w:rPr>
          <w:rFonts w:cs="Times New Roman"/>
        </w:rPr>
        <w:t>i rękojmi za wady</w:t>
      </w:r>
      <w:r w:rsidRPr="00630BCA">
        <w:rPr>
          <w:rFonts w:cs="Times New Roman"/>
        </w:rPr>
        <w:t xml:space="preserve"> - waga kryterium – 40%</w:t>
      </w:r>
    </w:p>
    <w:p w:rsidR="00E5437C" w:rsidRPr="00630BCA" w:rsidRDefault="00E5437C" w:rsidP="00E5437C">
      <w:pPr>
        <w:pStyle w:val="Standard"/>
        <w:ind w:hanging="142"/>
        <w:rPr>
          <w:rFonts w:cs="Times New Roman"/>
        </w:rPr>
      </w:pPr>
    </w:p>
    <w:p w:rsidR="00E5437C" w:rsidRPr="00630BCA" w:rsidRDefault="00E5437C" w:rsidP="00A22C0D">
      <w:pPr>
        <w:pStyle w:val="Standard"/>
        <w:ind w:left="284" w:right="-141" w:hanging="1560"/>
        <w:rPr>
          <w:rFonts w:cs="Times New Roman"/>
        </w:rPr>
      </w:pPr>
      <w:r w:rsidRPr="00630BCA">
        <w:rPr>
          <w:rFonts w:cs="Times New Roman"/>
        </w:rPr>
        <w:t xml:space="preserve">        </w:t>
      </w:r>
      <w:r w:rsidRPr="00630BCA">
        <w:rPr>
          <w:rFonts w:cs="Times New Roman"/>
          <w:color w:val="FF0000"/>
        </w:rPr>
        <w:t xml:space="preserve">   </w:t>
      </w:r>
      <w:r>
        <w:rPr>
          <w:rFonts w:cs="Times New Roman"/>
          <w:color w:val="FF0000"/>
        </w:rPr>
        <w:t xml:space="preserve">         </w:t>
      </w:r>
      <w:r w:rsidR="00A22C0D">
        <w:rPr>
          <w:rFonts w:cs="Times New Roman"/>
        </w:rPr>
        <w:t>19.5</w:t>
      </w:r>
      <w:r w:rsidRPr="00630BCA">
        <w:rPr>
          <w:rFonts w:cs="Times New Roman"/>
        </w:rPr>
        <w:t>. Liczba punktów uzyskanych w kryterium  „ najniższa cena”</w:t>
      </w:r>
      <w:r>
        <w:rPr>
          <w:rFonts w:cs="Times New Roman"/>
          <w:color w:val="FF0000"/>
        </w:rPr>
        <w:t xml:space="preserve"> </w:t>
      </w:r>
      <w:r w:rsidRPr="00E5437C">
        <w:rPr>
          <w:rFonts w:cs="Times New Roman"/>
          <w:b/>
        </w:rPr>
        <w:t>dla części II</w:t>
      </w:r>
      <w:r>
        <w:rPr>
          <w:rFonts w:cs="Times New Roman"/>
          <w:b/>
        </w:rPr>
        <w:t xml:space="preserve"> </w:t>
      </w:r>
      <w:r w:rsidRPr="00E5437C">
        <w:rPr>
          <w:rFonts w:cs="Times New Roman"/>
          <w:b/>
        </w:rPr>
        <w:t>zamówienia</w:t>
      </w:r>
      <w:r w:rsidRPr="00E5437C">
        <w:rPr>
          <w:rFonts w:cs="Times New Roman"/>
          <w:b/>
          <w:i/>
        </w:rPr>
        <w:t>,</w:t>
      </w:r>
      <w:r w:rsidRPr="00E5437C">
        <w:rPr>
          <w:rFonts w:cs="Times New Roman"/>
          <w:i/>
        </w:rPr>
        <w:t xml:space="preserve"> </w:t>
      </w:r>
      <w:r>
        <w:rPr>
          <w:rFonts w:cs="Times New Roman"/>
        </w:rPr>
        <w:t xml:space="preserve">będzie </w:t>
      </w:r>
      <w:r w:rsidRPr="00630BCA">
        <w:rPr>
          <w:rFonts w:cs="Times New Roman"/>
        </w:rPr>
        <w:t>obliczona zgodnie  z poniższym wzorem:</w:t>
      </w:r>
    </w:p>
    <w:tbl>
      <w:tblPr>
        <w:tblpPr w:leftFromText="141" w:rightFromText="141" w:vertAnchor="text" w:horzAnchor="page" w:tblpX="2881" w:tblpY="338"/>
        <w:tblW w:w="0" w:type="auto"/>
        <w:tblLook w:val="04A0" w:firstRow="1" w:lastRow="0" w:firstColumn="1" w:lastColumn="0" w:noHBand="0" w:noVBand="1"/>
      </w:tblPr>
      <w:tblGrid>
        <w:gridCol w:w="1307"/>
        <w:gridCol w:w="1307"/>
        <w:gridCol w:w="1868"/>
      </w:tblGrid>
      <w:tr w:rsidR="00E5437C" w:rsidRPr="00630BCA" w:rsidTr="00E5437C">
        <w:trPr>
          <w:trHeight w:val="431"/>
        </w:trPr>
        <w:tc>
          <w:tcPr>
            <w:tcW w:w="1307" w:type="dxa"/>
            <w:vMerge w:val="restart"/>
            <w:shd w:val="clear" w:color="auto" w:fill="auto"/>
            <w:vAlign w:val="center"/>
          </w:tcPr>
          <w:p w:rsidR="00E5437C" w:rsidRPr="00630BCA" w:rsidRDefault="00E5437C" w:rsidP="00E5437C">
            <w:pPr>
              <w:pStyle w:val="ZTIRPKTzmpkttiret"/>
              <w:spacing w:line="276" w:lineRule="auto"/>
              <w:ind w:left="0" w:firstLine="0"/>
              <w:rPr>
                <w:rFonts w:ascii="Times New Roman" w:hAnsi="Times New Roman" w:cs="Times New Roman"/>
                <w:color w:val="000000"/>
                <w:szCs w:val="24"/>
              </w:rPr>
            </w:pPr>
            <w:r>
              <w:rPr>
                <w:rFonts w:ascii="Times New Roman" w:hAnsi="Times New Roman" w:cs="Times New Roman"/>
                <w:color w:val="000000"/>
                <w:szCs w:val="24"/>
              </w:rPr>
              <w:t xml:space="preserve">         P1</w:t>
            </w:r>
            <w:r w:rsidRPr="00630BCA">
              <w:rPr>
                <w:rFonts w:ascii="Times New Roman" w:hAnsi="Times New Roman" w:cs="Times New Roman"/>
                <w:color w:val="000000"/>
                <w:szCs w:val="24"/>
              </w:rPr>
              <w:t>=</w:t>
            </w:r>
          </w:p>
        </w:tc>
        <w:tc>
          <w:tcPr>
            <w:tcW w:w="1307" w:type="dxa"/>
            <w:tcBorders>
              <w:bottom w:val="single" w:sz="4" w:space="0" w:color="auto"/>
            </w:tcBorders>
            <w:shd w:val="clear" w:color="auto" w:fill="auto"/>
            <w:vAlign w:val="center"/>
          </w:tcPr>
          <w:p w:rsidR="00E5437C" w:rsidRPr="00630BCA" w:rsidRDefault="00E5437C" w:rsidP="00E5437C">
            <w:pPr>
              <w:pStyle w:val="ZTIRPKTzmpkttiret"/>
              <w:spacing w:line="276" w:lineRule="auto"/>
              <w:ind w:left="0" w:firstLine="0"/>
              <w:jc w:val="center"/>
              <w:rPr>
                <w:rFonts w:ascii="Times New Roman" w:hAnsi="Times New Roman" w:cs="Times New Roman"/>
                <w:color w:val="000000"/>
                <w:szCs w:val="24"/>
              </w:rPr>
            </w:pPr>
            <w:r>
              <w:rPr>
                <w:rFonts w:ascii="Times New Roman" w:hAnsi="Times New Roman" w:cs="Times New Roman"/>
                <w:color w:val="000000"/>
                <w:szCs w:val="24"/>
              </w:rPr>
              <w:t xml:space="preserve"> </w:t>
            </w:r>
            <w:r w:rsidRPr="00630BCA">
              <w:rPr>
                <w:rFonts w:ascii="Times New Roman" w:hAnsi="Times New Roman" w:cs="Times New Roman"/>
                <w:color w:val="000000"/>
                <w:szCs w:val="24"/>
              </w:rPr>
              <w:t>C min</w:t>
            </w:r>
          </w:p>
        </w:tc>
        <w:tc>
          <w:tcPr>
            <w:tcW w:w="1868" w:type="dxa"/>
            <w:vMerge w:val="restart"/>
            <w:shd w:val="clear" w:color="auto" w:fill="auto"/>
            <w:vAlign w:val="center"/>
          </w:tcPr>
          <w:p w:rsidR="00E5437C" w:rsidRPr="00630BCA" w:rsidRDefault="00E5437C" w:rsidP="00E5437C">
            <w:pPr>
              <w:pStyle w:val="ZTIRPKTzmpkttiret"/>
              <w:spacing w:line="276" w:lineRule="auto"/>
              <w:ind w:left="0" w:firstLine="0"/>
              <w:rPr>
                <w:rFonts w:ascii="Times New Roman" w:hAnsi="Times New Roman" w:cs="Times New Roman"/>
                <w:color w:val="000000"/>
                <w:szCs w:val="24"/>
              </w:rPr>
            </w:pPr>
            <w:r>
              <w:rPr>
                <w:rFonts w:ascii="Times New Roman" w:hAnsi="Times New Roman" w:cs="Times New Roman"/>
                <w:color w:val="000000"/>
                <w:szCs w:val="24"/>
              </w:rPr>
              <w:t>X 60 pkt</w:t>
            </w:r>
          </w:p>
        </w:tc>
      </w:tr>
      <w:tr w:rsidR="00E5437C" w:rsidRPr="00630BCA" w:rsidTr="00E5437C">
        <w:trPr>
          <w:trHeight w:val="461"/>
        </w:trPr>
        <w:tc>
          <w:tcPr>
            <w:tcW w:w="1307" w:type="dxa"/>
            <w:vMerge/>
            <w:shd w:val="clear" w:color="auto" w:fill="auto"/>
          </w:tcPr>
          <w:p w:rsidR="00E5437C" w:rsidRPr="00630BCA" w:rsidRDefault="00E5437C" w:rsidP="00E5437C">
            <w:pPr>
              <w:pStyle w:val="ZTIRPKTzmpkttiret"/>
              <w:spacing w:line="276" w:lineRule="auto"/>
              <w:ind w:left="0" w:firstLine="0"/>
              <w:jc w:val="left"/>
              <w:rPr>
                <w:rFonts w:ascii="Times New Roman" w:hAnsi="Times New Roman" w:cs="Times New Roman"/>
                <w:color w:val="000000"/>
                <w:szCs w:val="24"/>
              </w:rPr>
            </w:pPr>
          </w:p>
        </w:tc>
        <w:tc>
          <w:tcPr>
            <w:tcW w:w="1307" w:type="dxa"/>
            <w:tcBorders>
              <w:top w:val="single" w:sz="4" w:space="0" w:color="auto"/>
            </w:tcBorders>
            <w:shd w:val="clear" w:color="auto" w:fill="auto"/>
          </w:tcPr>
          <w:p w:rsidR="00E5437C" w:rsidRPr="00630BCA" w:rsidRDefault="00E5437C" w:rsidP="00E5437C">
            <w:pPr>
              <w:pStyle w:val="ZTIRPKTzmpkttiret"/>
              <w:spacing w:line="276" w:lineRule="auto"/>
              <w:ind w:left="0" w:firstLine="0"/>
              <w:jc w:val="left"/>
              <w:rPr>
                <w:rFonts w:ascii="Times New Roman" w:hAnsi="Times New Roman" w:cs="Times New Roman"/>
                <w:color w:val="000000"/>
                <w:szCs w:val="24"/>
              </w:rPr>
            </w:pPr>
            <w:r>
              <w:rPr>
                <w:rFonts w:ascii="Times New Roman" w:hAnsi="Times New Roman" w:cs="Times New Roman"/>
                <w:color w:val="000000"/>
                <w:szCs w:val="24"/>
              </w:rPr>
              <w:t xml:space="preserve">     </w:t>
            </w:r>
            <w:r w:rsidRPr="00630BCA">
              <w:rPr>
                <w:rFonts w:ascii="Times New Roman" w:hAnsi="Times New Roman" w:cs="Times New Roman"/>
                <w:color w:val="000000"/>
                <w:szCs w:val="24"/>
              </w:rPr>
              <w:t xml:space="preserve">C </w:t>
            </w:r>
            <w:proofErr w:type="spellStart"/>
            <w:r w:rsidRPr="00630BCA">
              <w:rPr>
                <w:rFonts w:ascii="Times New Roman" w:hAnsi="Times New Roman" w:cs="Times New Roman"/>
                <w:color w:val="000000"/>
                <w:szCs w:val="24"/>
              </w:rPr>
              <w:t>bad</w:t>
            </w:r>
            <w:proofErr w:type="spellEnd"/>
          </w:p>
        </w:tc>
        <w:tc>
          <w:tcPr>
            <w:tcW w:w="1868" w:type="dxa"/>
            <w:vMerge/>
            <w:shd w:val="clear" w:color="auto" w:fill="auto"/>
          </w:tcPr>
          <w:p w:rsidR="00E5437C" w:rsidRPr="00630BCA" w:rsidRDefault="00E5437C" w:rsidP="00E5437C">
            <w:pPr>
              <w:pStyle w:val="ZTIRPKTzmpkttiret"/>
              <w:spacing w:line="276" w:lineRule="auto"/>
              <w:ind w:left="0" w:firstLine="0"/>
              <w:jc w:val="left"/>
              <w:rPr>
                <w:rFonts w:ascii="Times New Roman" w:hAnsi="Times New Roman" w:cs="Times New Roman"/>
                <w:color w:val="000000"/>
                <w:szCs w:val="24"/>
              </w:rPr>
            </w:pPr>
          </w:p>
        </w:tc>
      </w:tr>
    </w:tbl>
    <w:p w:rsidR="00E5437C" w:rsidRPr="00630BCA" w:rsidRDefault="00E5437C" w:rsidP="00E5437C">
      <w:pPr>
        <w:pStyle w:val="Standard"/>
        <w:spacing w:line="360" w:lineRule="auto"/>
        <w:rPr>
          <w:rFonts w:cs="Times New Roman"/>
        </w:rPr>
      </w:pPr>
      <w:r w:rsidRPr="00630BCA">
        <w:rPr>
          <w:rFonts w:cs="Times New Roman"/>
        </w:rPr>
        <w:t xml:space="preserve">          </w:t>
      </w:r>
    </w:p>
    <w:p w:rsidR="00E5437C" w:rsidRPr="00630BCA" w:rsidRDefault="00E5437C" w:rsidP="00E5437C">
      <w:pPr>
        <w:pStyle w:val="ZTIRPKTzmpkttiret"/>
        <w:spacing w:line="276" w:lineRule="auto"/>
        <w:ind w:left="0" w:firstLine="0"/>
        <w:rPr>
          <w:rFonts w:ascii="Times New Roman" w:hAnsi="Times New Roman" w:cs="Times New Roman"/>
          <w:color w:val="000000"/>
          <w:szCs w:val="24"/>
        </w:rPr>
      </w:pPr>
    </w:p>
    <w:p w:rsidR="00E5437C" w:rsidRPr="00630BCA" w:rsidRDefault="00E5437C" w:rsidP="00E5437C">
      <w:pPr>
        <w:pStyle w:val="ZTIRPKTzmpkttiret"/>
        <w:spacing w:line="276" w:lineRule="auto"/>
        <w:ind w:left="0" w:firstLine="0"/>
        <w:rPr>
          <w:rFonts w:ascii="Times New Roman" w:hAnsi="Times New Roman" w:cs="Times New Roman"/>
          <w:color w:val="000000"/>
          <w:szCs w:val="24"/>
        </w:rPr>
      </w:pPr>
    </w:p>
    <w:p w:rsidR="00E5437C" w:rsidRPr="00630BCA" w:rsidRDefault="00E5437C" w:rsidP="00E5437C">
      <w:pPr>
        <w:pStyle w:val="ZTIRPKTzmpkttiret"/>
        <w:spacing w:line="240" w:lineRule="auto"/>
        <w:ind w:left="426" w:firstLine="0"/>
        <w:rPr>
          <w:rFonts w:ascii="Times New Roman" w:hAnsi="Times New Roman" w:cs="Times New Roman"/>
          <w:color w:val="000000"/>
          <w:szCs w:val="24"/>
        </w:rPr>
      </w:pPr>
      <w:r w:rsidRPr="00630BCA">
        <w:rPr>
          <w:rFonts w:ascii="Times New Roman" w:hAnsi="Times New Roman" w:cs="Times New Roman"/>
          <w:color w:val="000000"/>
          <w:szCs w:val="24"/>
        </w:rPr>
        <w:t xml:space="preserve">gdzie: </w:t>
      </w:r>
    </w:p>
    <w:p w:rsidR="00E5437C" w:rsidRPr="00630BCA" w:rsidRDefault="00E5437C" w:rsidP="00E5437C">
      <w:pPr>
        <w:pStyle w:val="ZTIRPKTzmpkttiret"/>
        <w:spacing w:line="240" w:lineRule="auto"/>
        <w:ind w:left="426" w:firstLine="0"/>
        <w:rPr>
          <w:rFonts w:ascii="Times New Roman" w:hAnsi="Times New Roman" w:cs="Times New Roman"/>
          <w:color w:val="000000"/>
          <w:szCs w:val="24"/>
        </w:rPr>
      </w:pPr>
      <w:r w:rsidRPr="00630BCA">
        <w:rPr>
          <w:rFonts w:ascii="Times New Roman" w:hAnsi="Times New Roman" w:cs="Times New Roman"/>
          <w:color w:val="000000"/>
          <w:szCs w:val="24"/>
        </w:rPr>
        <w:t>C min cena ofertowa brutto oferty najtańszej;</w:t>
      </w:r>
    </w:p>
    <w:p w:rsidR="00E5437C" w:rsidRDefault="00E5437C" w:rsidP="00E5437C">
      <w:pPr>
        <w:pStyle w:val="ZTIRPKTzmpkttiret"/>
        <w:spacing w:line="240" w:lineRule="auto"/>
        <w:ind w:left="0" w:firstLine="426"/>
        <w:rPr>
          <w:rFonts w:ascii="Times New Roman" w:hAnsi="Times New Roman" w:cs="Times New Roman"/>
          <w:color w:val="000000"/>
          <w:szCs w:val="24"/>
        </w:rPr>
      </w:pPr>
      <w:r w:rsidRPr="00630BCA">
        <w:rPr>
          <w:rFonts w:ascii="Times New Roman" w:hAnsi="Times New Roman" w:cs="Times New Roman"/>
          <w:color w:val="000000"/>
          <w:szCs w:val="24"/>
        </w:rPr>
        <w:t xml:space="preserve">C </w:t>
      </w:r>
      <w:proofErr w:type="spellStart"/>
      <w:r w:rsidRPr="00630BCA">
        <w:rPr>
          <w:rFonts w:ascii="Times New Roman" w:hAnsi="Times New Roman" w:cs="Times New Roman"/>
          <w:color w:val="000000"/>
          <w:szCs w:val="24"/>
        </w:rPr>
        <w:t>bad</w:t>
      </w:r>
      <w:proofErr w:type="spellEnd"/>
      <w:r w:rsidRPr="00630BCA">
        <w:rPr>
          <w:rFonts w:ascii="Times New Roman" w:hAnsi="Times New Roman" w:cs="Times New Roman"/>
          <w:color w:val="000000"/>
          <w:szCs w:val="24"/>
        </w:rPr>
        <w:t xml:space="preserve"> cena ofertowa brutto oferty badanej;</w:t>
      </w:r>
    </w:p>
    <w:p w:rsidR="00E5437C" w:rsidRPr="00630BCA" w:rsidRDefault="00E5437C" w:rsidP="00E5437C">
      <w:pPr>
        <w:pStyle w:val="ZTIRPKTzmpkttiret"/>
        <w:spacing w:line="240" w:lineRule="auto"/>
        <w:ind w:left="0" w:firstLine="426"/>
        <w:rPr>
          <w:rFonts w:ascii="Times New Roman" w:hAnsi="Times New Roman" w:cs="Times New Roman"/>
          <w:color w:val="000000"/>
          <w:szCs w:val="24"/>
        </w:rPr>
      </w:pPr>
      <w:r>
        <w:rPr>
          <w:rFonts w:ascii="Times New Roman" w:hAnsi="Times New Roman" w:cs="Times New Roman"/>
          <w:color w:val="000000"/>
          <w:szCs w:val="24"/>
        </w:rPr>
        <w:t>P1 – liczba punktów badanej oferty w kryterium cena przy czym 1 pkt odpowiada 1%</w:t>
      </w:r>
    </w:p>
    <w:p w:rsidR="003643E7" w:rsidRDefault="00E5437C" w:rsidP="00A22C0D">
      <w:pPr>
        <w:pStyle w:val="Standard"/>
        <w:ind w:left="426" w:hanging="710"/>
        <w:rPr>
          <w:rFonts w:cs="Times New Roman"/>
          <w:color w:val="000000"/>
        </w:rPr>
      </w:pPr>
      <w:r>
        <w:rPr>
          <w:rFonts w:cs="Times New Roman"/>
          <w:color w:val="000000"/>
        </w:rPr>
        <w:t xml:space="preserve">      </w:t>
      </w:r>
    </w:p>
    <w:p w:rsidR="003643E7" w:rsidRDefault="003643E7" w:rsidP="00A22C0D">
      <w:pPr>
        <w:pStyle w:val="Standard"/>
        <w:ind w:left="426" w:hanging="710"/>
        <w:rPr>
          <w:rFonts w:cs="Times New Roman"/>
          <w:color w:val="000000"/>
        </w:rPr>
      </w:pPr>
      <w:r>
        <w:rPr>
          <w:rFonts w:cs="Times New Roman"/>
          <w:color w:val="000000"/>
        </w:rPr>
        <w:t xml:space="preserve">   </w:t>
      </w:r>
    </w:p>
    <w:p w:rsidR="003643E7" w:rsidRDefault="003643E7" w:rsidP="00A22C0D">
      <w:pPr>
        <w:pStyle w:val="Standard"/>
        <w:ind w:left="426" w:hanging="710"/>
        <w:rPr>
          <w:rFonts w:cs="Times New Roman"/>
          <w:color w:val="000000"/>
        </w:rPr>
      </w:pPr>
    </w:p>
    <w:p w:rsidR="003643E7" w:rsidRDefault="003643E7" w:rsidP="00A22C0D">
      <w:pPr>
        <w:pStyle w:val="Standard"/>
        <w:ind w:left="426" w:hanging="710"/>
        <w:rPr>
          <w:rFonts w:cs="Times New Roman"/>
          <w:color w:val="000000"/>
        </w:rPr>
      </w:pPr>
    </w:p>
    <w:p w:rsidR="003643E7" w:rsidRDefault="003643E7" w:rsidP="00A22C0D">
      <w:pPr>
        <w:pStyle w:val="Standard"/>
        <w:ind w:left="426" w:hanging="710"/>
        <w:rPr>
          <w:rFonts w:cs="Times New Roman"/>
          <w:color w:val="000000"/>
        </w:rPr>
      </w:pPr>
    </w:p>
    <w:p w:rsidR="003643E7" w:rsidRDefault="003643E7" w:rsidP="00A22C0D">
      <w:pPr>
        <w:pStyle w:val="Standard"/>
        <w:ind w:left="426" w:hanging="710"/>
        <w:rPr>
          <w:rFonts w:cs="Times New Roman"/>
          <w:color w:val="000000"/>
        </w:rPr>
      </w:pPr>
    </w:p>
    <w:p w:rsidR="00E5437C" w:rsidRPr="00630BCA" w:rsidRDefault="003643E7" w:rsidP="00A22C0D">
      <w:pPr>
        <w:pStyle w:val="Standard"/>
        <w:ind w:left="426" w:hanging="710"/>
        <w:rPr>
          <w:rFonts w:cs="Times New Roman"/>
        </w:rPr>
      </w:pPr>
      <w:r>
        <w:rPr>
          <w:rFonts w:cs="Times New Roman"/>
          <w:color w:val="000000"/>
        </w:rPr>
        <w:lastRenderedPageBreak/>
        <w:t xml:space="preserve">    </w:t>
      </w:r>
      <w:r w:rsidR="00A22C0D">
        <w:rPr>
          <w:rFonts w:cs="Times New Roman"/>
          <w:color w:val="000000"/>
        </w:rPr>
        <w:t>19.6</w:t>
      </w:r>
      <w:r w:rsidR="00E5437C" w:rsidRPr="00630BCA">
        <w:rPr>
          <w:rFonts w:cs="Times New Roman"/>
          <w:color w:val="000000"/>
        </w:rPr>
        <w:t>. Liczba punktów uzyskanych w kryterium  „ długość okresu gwarancji</w:t>
      </w:r>
      <w:r w:rsidR="00E5437C">
        <w:rPr>
          <w:rFonts w:cs="Times New Roman"/>
          <w:color w:val="000000"/>
        </w:rPr>
        <w:t xml:space="preserve"> i rękojmi za wady</w:t>
      </w:r>
      <w:r w:rsidR="00E5437C" w:rsidRPr="00630BCA">
        <w:rPr>
          <w:rFonts w:cs="Times New Roman"/>
          <w:color w:val="000000"/>
        </w:rPr>
        <w:t>”</w:t>
      </w:r>
      <w:r w:rsidR="00E5437C">
        <w:rPr>
          <w:rFonts w:cs="Times New Roman"/>
          <w:i/>
          <w:color w:val="FF0000"/>
        </w:rPr>
        <w:t xml:space="preserve"> </w:t>
      </w:r>
      <w:r w:rsidR="00E5437C" w:rsidRPr="00E5437C">
        <w:rPr>
          <w:rFonts w:cs="Times New Roman"/>
          <w:b/>
        </w:rPr>
        <w:t>dla części II  zamówienia</w:t>
      </w:r>
      <w:r w:rsidR="00E5437C" w:rsidRPr="00E5437C">
        <w:rPr>
          <w:rFonts w:cs="Times New Roman"/>
          <w:i/>
        </w:rPr>
        <w:t xml:space="preserve"> </w:t>
      </w:r>
      <w:r w:rsidR="00E5437C" w:rsidRPr="00E5437C">
        <w:rPr>
          <w:rFonts w:cs="Times New Roman"/>
        </w:rPr>
        <w:t xml:space="preserve"> </w:t>
      </w:r>
      <w:r w:rsidR="00E5437C" w:rsidRPr="00630BCA">
        <w:rPr>
          <w:rFonts w:cs="Times New Roman"/>
        </w:rPr>
        <w:t>będzie obliczona zgodnie  z poniższym wzorem:</w:t>
      </w:r>
    </w:p>
    <w:tbl>
      <w:tblPr>
        <w:tblpPr w:leftFromText="141" w:rightFromText="141" w:vertAnchor="text" w:horzAnchor="page" w:tblpX="2199" w:tblpY="297"/>
        <w:tblW w:w="0" w:type="auto"/>
        <w:tblLook w:val="04A0" w:firstRow="1" w:lastRow="0" w:firstColumn="1" w:lastColumn="0" w:noHBand="0" w:noVBand="1"/>
      </w:tblPr>
      <w:tblGrid>
        <w:gridCol w:w="1627"/>
        <w:gridCol w:w="2888"/>
        <w:gridCol w:w="1062"/>
      </w:tblGrid>
      <w:tr w:rsidR="00E5437C" w:rsidRPr="00630BCA" w:rsidTr="00E5437C">
        <w:trPr>
          <w:trHeight w:val="198"/>
        </w:trPr>
        <w:tc>
          <w:tcPr>
            <w:tcW w:w="1627" w:type="dxa"/>
            <w:vMerge w:val="restart"/>
            <w:shd w:val="clear" w:color="auto" w:fill="auto"/>
            <w:vAlign w:val="center"/>
          </w:tcPr>
          <w:p w:rsidR="00E5437C" w:rsidRPr="00630BCA" w:rsidRDefault="00E5437C" w:rsidP="00E5437C">
            <w:pPr>
              <w:pStyle w:val="ZTIRPKTzmpkttiret"/>
              <w:spacing w:line="276" w:lineRule="auto"/>
              <w:ind w:left="0" w:hanging="959"/>
              <w:jc w:val="center"/>
              <w:rPr>
                <w:rFonts w:ascii="Times New Roman" w:hAnsi="Times New Roman" w:cs="Times New Roman"/>
                <w:color w:val="000000"/>
                <w:szCs w:val="24"/>
              </w:rPr>
            </w:pPr>
            <w:r>
              <w:rPr>
                <w:rFonts w:ascii="Times New Roman" w:hAnsi="Times New Roman" w:cs="Times New Roman"/>
                <w:color w:val="000000"/>
                <w:szCs w:val="24"/>
              </w:rPr>
              <w:t xml:space="preserve">                             P2</w:t>
            </w:r>
            <w:r w:rsidRPr="00630BCA">
              <w:rPr>
                <w:rFonts w:ascii="Times New Roman" w:hAnsi="Times New Roman" w:cs="Times New Roman"/>
                <w:color w:val="000000"/>
                <w:szCs w:val="24"/>
              </w:rPr>
              <w:t xml:space="preserve"> =</w:t>
            </w:r>
          </w:p>
        </w:tc>
        <w:tc>
          <w:tcPr>
            <w:tcW w:w="2888" w:type="dxa"/>
            <w:tcBorders>
              <w:bottom w:val="single" w:sz="4" w:space="0" w:color="auto"/>
            </w:tcBorders>
            <w:shd w:val="clear" w:color="auto" w:fill="auto"/>
            <w:vAlign w:val="center"/>
          </w:tcPr>
          <w:p w:rsidR="00E5437C" w:rsidRPr="00630BCA" w:rsidRDefault="00E5437C" w:rsidP="00E5437C">
            <w:pPr>
              <w:pStyle w:val="ZTIRPKTzmpkttiret"/>
              <w:spacing w:line="276" w:lineRule="auto"/>
              <w:ind w:left="0" w:firstLine="0"/>
              <w:rPr>
                <w:rFonts w:ascii="Times New Roman" w:hAnsi="Times New Roman" w:cs="Times New Roman"/>
                <w:color w:val="000000"/>
                <w:szCs w:val="24"/>
              </w:rPr>
            </w:pPr>
            <w:r>
              <w:rPr>
                <w:rFonts w:ascii="Times New Roman" w:hAnsi="Times New Roman" w:cs="Times New Roman"/>
                <w:color w:val="000000"/>
                <w:szCs w:val="24"/>
              </w:rPr>
              <w:t xml:space="preserve">      </w:t>
            </w:r>
            <w:r w:rsidRPr="00630BCA">
              <w:rPr>
                <w:rFonts w:ascii="Times New Roman" w:hAnsi="Times New Roman" w:cs="Times New Roman"/>
                <w:color w:val="000000"/>
                <w:szCs w:val="24"/>
              </w:rPr>
              <w:t xml:space="preserve">G </w:t>
            </w:r>
            <w:proofErr w:type="spellStart"/>
            <w:r w:rsidRPr="00630BCA">
              <w:rPr>
                <w:rFonts w:ascii="Times New Roman" w:hAnsi="Times New Roman" w:cs="Times New Roman"/>
                <w:color w:val="000000"/>
                <w:szCs w:val="24"/>
              </w:rPr>
              <w:t>bad</w:t>
            </w:r>
            <w:proofErr w:type="spellEnd"/>
            <w:r w:rsidRPr="00630BCA">
              <w:rPr>
                <w:rFonts w:ascii="Times New Roman" w:hAnsi="Times New Roman" w:cs="Times New Roman"/>
                <w:color w:val="000000"/>
                <w:szCs w:val="24"/>
              </w:rPr>
              <w:t xml:space="preserve"> – </w:t>
            </w:r>
            <w:r>
              <w:rPr>
                <w:rFonts w:ascii="Times New Roman" w:hAnsi="Times New Roman" w:cs="Times New Roman"/>
                <w:color w:val="000000"/>
                <w:szCs w:val="24"/>
              </w:rPr>
              <w:t xml:space="preserve"> </w:t>
            </w:r>
            <w:r w:rsidRPr="00630BCA">
              <w:rPr>
                <w:rFonts w:ascii="Times New Roman" w:hAnsi="Times New Roman" w:cs="Times New Roman"/>
                <w:color w:val="000000"/>
                <w:szCs w:val="24"/>
              </w:rPr>
              <w:t>G min</w:t>
            </w:r>
          </w:p>
        </w:tc>
        <w:tc>
          <w:tcPr>
            <w:tcW w:w="1062" w:type="dxa"/>
            <w:vMerge w:val="restart"/>
            <w:shd w:val="clear" w:color="auto" w:fill="auto"/>
            <w:vAlign w:val="center"/>
          </w:tcPr>
          <w:p w:rsidR="00E5437C" w:rsidRPr="00630BCA" w:rsidRDefault="00E5437C" w:rsidP="00E5437C">
            <w:pPr>
              <w:pStyle w:val="ZTIRPKTzmpkttiret"/>
              <w:spacing w:line="276" w:lineRule="auto"/>
              <w:ind w:left="0" w:firstLine="0"/>
              <w:rPr>
                <w:rFonts w:ascii="Times New Roman" w:hAnsi="Times New Roman" w:cs="Times New Roman"/>
                <w:color w:val="000000"/>
                <w:szCs w:val="24"/>
              </w:rPr>
            </w:pPr>
            <w:r w:rsidRPr="00630BCA">
              <w:rPr>
                <w:rFonts w:ascii="Times New Roman" w:hAnsi="Times New Roman" w:cs="Times New Roman"/>
                <w:color w:val="000000"/>
                <w:szCs w:val="24"/>
              </w:rPr>
              <w:t>X 4</w:t>
            </w:r>
            <w:r>
              <w:rPr>
                <w:rFonts w:ascii="Times New Roman" w:hAnsi="Times New Roman" w:cs="Times New Roman"/>
                <w:color w:val="000000"/>
                <w:szCs w:val="24"/>
              </w:rPr>
              <w:t>0 pkt</w:t>
            </w:r>
          </w:p>
        </w:tc>
      </w:tr>
      <w:tr w:rsidR="00E5437C" w:rsidRPr="00630BCA" w:rsidTr="00E5437C">
        <w:trPr>
          <w:trHeight w:val="405"/>
        </w:trPr>
        <w:tc>
          <w:tcPr>
            <w:tcW w:w="1627" w:type="dxa"/>
            <w:vMerge/>
            <w:shd w:val="clear" w:color="auto" w:fill="auto"/>
          </w:tcPr>
          <w:p w:rsidR="00E5437C" w:rsidRPr="00630BCA" w:rsidRDefault="00E5437C" w:rsidP="00E5437C">
            <w:pPr>
              <w:pStyle w:val="ZTIRPKTzmpkttiret"/>
              <w:spacing w:line="276" w:lineRule="auto"/>
              <w:ind w:left="0" w:firstLine="0"/>
              <w:jc w:val="left"/>
              <w:rPr>
                <w:rFonts w:ascii="Times New Roman" w:hAnsi="Times New Roman" w:cs="Times New Roman"/>
                <w:color w:val="000000"/>
                <w:szCs w:val="24"/>
              </w:rPr>
            </w:pPr>
          </w:p>
        </w:tc>
        <w:tc>
          <w:tcPr>
            <w:tcW w:w="2888" w:type="dxa"/>
            <w:tcBorders>
              <w:top w:val="single" w:sz="4" w:space="0" w:color="auto"/>
            </w:tcBorders>
            <w:shd w:val="clear" w:color="auto" w:fill="auto"/>
          </w:tcPr>
          <w:p w:rsidR="00E5437C" w:rsidRPr="00630BCA" w:rsidRDefault="00E5437C" w:rsidP="00E5437C">
            <w:pPr>
              <w:pStyle w:val="ZTIRPKTzmpkttiret"/>
              <w:spacing w:line="276" w:lineRule="auto"/>
              <w:ind w:left="0" w:firstLine="0"/>
              <w:jc w:val="left"/>
              <w:rPr>
                <w:rFonts w:ascii="Times New Roman" w:hAnsi="Times New Roman" w:cs="Times New Roman"/>
                <w:color w:val="000000"/>
                <w:szCs w:val="24"/>
              </w:rPr>
            </w:pPr>
            <w:r>
              <w:rPr>
                <w:rFonts w:ascii="Times New Roman" w:hAnsi="Times New Roman" w:cs="Times New Roman"/>
                <w:color w:val="000000"/>
                <w:szCs w:val="24"/>
              </w:rPr>
              <w:t xml:space="preserve">      G max</w:t>
            </w:r>
            <w:r w:rsidRPr="00630BCA">
              <w:rPr>
                <w:rFonts w:ascii="Times New Roman" w:hAnsi="Times New Roman" w:cs="Times New Roman"/>
                <w:color w:val="000000"/>
                <w:szCs w:val="24"/>
              </w:rPr>
              <w:t xml:space="preserve"> – G min</w:t>
            </w:r>
          </w:p>
        </w:tc>
        <w:tc>
          <w:tcPr>
            <w:tcW w:w="1062" w:type="dxa"/>
            <w:vMerge/>
            <w:shd w:val="clear" w:color="auto" w:fill="auto"/>
          </w:tcPr>
          <w:p w:rsidR="00E5437C" w:rsidRPr="00630BCA" w:rsidRDefault="00E5437C" w:rsidP="00E5437C">
            <w:pPr>
              <w:pStyle w:val="ZTIRPKTzmpkttiret"/>
              <w:spacing w:line="276" w:lineRule="auto"/>
              <w:ind w:left="0" w:firstLine="0"/>
              <w:jc w:val="left"/>
              <w:rPr>
                <w:rFonts w:ascii="Times New Roman" w:hAnsi="Times New Roman" w:cs="Times New Roman"/>
                <w:color w:val="000000"/>
                <w:szCs w:val="24"/>
              </w:rPr>
            </w:pPr>
          </w:p>
        </w:tc>
      </w:tr>
    </w:tbl>
    <w:p w:rsidR="00E5437C" w:rsidRDefault="00E5437C" w:rsidP="00E5437C">
      <w:pPr>
        <w:pStyle w:val="Standard"/>
        <w:spacing w:line="360" w:lineRule="auto"/>
        <w:ind w:left="426" w:hanging="568"/>
        <w:rPr>
          <w:rFonts w:cs="Times New Roman"/>
        </w:rPr>
      </w:pPr>
    </w:p>
    <w:p w:rsidR="00E5437C" w:rsidRPr="00630BCA" w:rsidRDefault="00E5437C" w:rsidP="00E5437C">
      <w:pPr>
        <w:pStyle w:val="Standard"/>
        <w:spacing w:line="360" w:lineRule="auto"/>
        <w:ind w:left="426" w:hanging="568"/>
        <w:rPr>
          <w:rFonts w:cs="Times New Roman"/>
        </w:rPr>
      </w:pPr>
    </w:p>
    <w:p w:rsidR="00E5437C" w:rsidRDefault="00E5437C" w:rsidP="00E5437C">
      <w:pPr>
        <w:pStyle w:val="Standard"/>
        <w:spacing w:line="360" w:lineRule="auto"/>
        <w:ind w:left="426" w:hanging="568"/>
        <w:rPr>
          <w:rFonts w:cs="Times New Roman"/>
        </w:rPr>
      </w:pPr>
    </w:p>
    <w:p w:rsidR="00A22C0D" w:rsidRPr="00630BCA" w:rsidRDefault="00A22C0D" w:rsidP="00E5437C">
      <w:pPr>
        <w:pStyle w:val="Standard"/>
        <w:spacing w:line="360" w:lineRule="auto"/>
        <w:ind w:left="426" w:hanging="568"/>
        <w:rPr>
          <w:rFonts w:cs="Times New Roman"/>
        </w:rPr>
      </w:pPr>
    </w:p>
    <w:p w:rsidR="00E5437C" w:rsidRPr="00665DCE" w:rsidRDefault="00E5437C" w:rsidP="00E5437C">
      <w:pPr>
        <w:pStyle w:val="Standard"/>
        <w:spacing w:line="360" w:lineRule="auto"/>
        <w:ind w:left="426" w:hanging="710"/>
        <w:rPr>
          <w:rFonts w:cs="Times New Roman"/>
          <w:b/>
        </w:rPr>
      </w:pPr>
      <w:r w:rsidRPr="00665DCE">
        <w:rPr>
          <w:rFonts w:cs="Times New Roman"/>
          <w:b/>
        </w:rPr>
        <w:t xml:space="preserve">          </w:t>
      </w:r>
      <w:r w:rsidR="00A22C0D">
        <w:rPr>
          <w:rFonts w:cs="Times New Roman"/>
          <w:b/>
        </w:rPr>
        <w:t xml:space="preserve">   </w:t>
      </w:r>
      <w:r w:rsidRPr="00665DCE">
        <w:rPr>
          <w:rFonts w:cs="Times New Roman"/>
          <w:b/>
        </w:rPr>
        <w:t>gdzie:</w:t>
      </w:r>
    </w:p>
    <w:p w:rsidR="00E5437C" w:rsidRPr="000C226B" w:rsidRDefault="00E5437C" w:rsidP="00E5437C">
      <w:pPr>
        <w:pStyle w:val="Standard"/>
        <w:spacing w:line="360" w:lineRule="auto"/>
        <w:ind w:left="426" w:hanging="710"/>
        <w:rPr>
          <w:rFonts w:cs="Times New Roman"/>
        </w:rPr>
      </w:pPr>
      <w:r w:rsidRPr="00630BCA">
        <w:rPr>
          <w:rFonts w:cs="Times New Roman"/>
        </w:rPr>
        <w:t xml:space="preserve">          </w:t>
      </w:r>
      <w:r>
        <w:rPr>
          <w:rFonts w:cs="Times New Roman"/>
        </w:rPr>
        <w:t xml:space="preserve"> </w:t>
      </w:r>
      <w:r w:rsidRPr="00630BCA">
        <w:rPr>
          <w:rFonts w:cs="Times New Roman"/>
        </w:rPr>
        <w:t xml:space="preserve">G </w:t>
      </w:r>
      <w:proofErr w:type="spellStart"/>
      <w:r w:rsidRPr="00630BCA">
        <w:rPr>
          <w:rFonts w:cs="Times New Roman"/>
        </w:rPr>
        <w:t>bad</w:t>
      </w:r>
      <w:proofErr w:type="spellEnd"/>
      <w:r>
        <w:rPr>
          <w:rFonts w:cs="Times New Roman"/>
        </w:rPr>
        <w:t>.</w:t>
      </w:r>
      <w:r w:rsidRPr="00630BCA">
        <w:rPr>
          <w:rFonts w:cs="Times New Roman"/>
        </w:rPr>
        <w:t xml:space="preserve"> długość o</w:t>
      </w:r>
      <w:r>
        <w:rPr>
          <w:rFonts w:cs="Times New Roman"/>
        </w:rPr>
        <w:t>kresu gwarancji</w:t>
      </w:r>
      <w:r w:rsidRPr="00665DCE">
        <w:rPr>
          <w:rFonts w:cs="Times New Roman"/>
        </w:rPr>
        <w:t xml:space="preserve"> </w:t>
      </w:r>
      <w:r>
        <w:rPr>
          <w:rFonts w:cs="Times New Roman"/>
        </w:rPr>
        <w:t>i rękojmi za wady oferty badanej,</w:t>
      </w:r>
    </w:p>
    <w:p w:rsidR="00E5437C" w:rsidRDefault="00E5437C" w:rsidP="00E5437C">
      <w:pPr>
        <w:pStyle w:val="Standard"/>
        <w:ind w:left="284" w:right="-142" w:hanging="142"/>
        <w:rPr>
          <w:rFonts w:cs="Times New Roman"/>
        </w:rPr>
      </w:pPr>
      <w:r w:rsidRPr="00630BCA">
        <w:rPr>
          <w:rFonts w:cs="Times New Roman"/>
        </w:rPr>
        <w:t xml:space="preserve">  </w:t>
      </w:r>
      <w:r>
        <w:rPr>
          <w:rFonts w:cs="Times New Roman"/>
        </w:rPr>
        <w:t xml:space="preserve">  </w:t>
      </w:r>
      <w:r w:rsidRPr="00630BCA">
        <w:rPr>
          <w:rFonts w:cs="Times New Roman"/>
        </w:rPr>
        <w:t>G min długość okresu gwarancji</w:t>
      </w:r>
      <w:r>
        <w:rPr>
          <w:rFonts w:cs="Times New Roman"/>
        </w:rPr>
        <w:t xml:space="preserve"> i rękojmi za wady minimalny</w:t>
      </w:r>
      <w:r w:rsidRPr="00630BCA">
        <w:rPr>
          <w:rFonts w:cs="Times New Roman"/>
        </w:rPr>
        <w:t xml:space="preserve">, którą dopuszcza </w:t>
      </w:r>
      <w:r>
        <w:rPr>
          <w:rFonts w:cs="Times New Roman"/>
        </w:rPr>
        <w:t xml:space="preserve">      </w:t>
      </w:r>
    </w:p>
    <w:p w:rsidR="00E5437C" w:rsidRDefault="00E5437C" w:rsidP="00E5437C">
      <w:pPr>
        <w:pStyle w:val="Standard"/>
        <w:ind w:left="426" w:right="-142" w:hanging="142"/>
        <w:rPr>
          <w:rFonts w:cs="Times New Roman"/>
        </w:rPr>
      </w:pPr>
      <w:r>
        <w:rPr>
          <w:rFonts w:cs="Times New Roman"/>
        </w:rPr>
        <w:t xml:space="preserve">    </w:t>
      </w:r>
      <w:r w:rsidRPr="00630BCA">
        <w:rPr>
          <w:rFonts w:cs="Times New Roman"/>
        </w:rPr>
        <w:t>Zamawiający.</w:t>
      </w:r>
    </w:p>
    <w:p w:rsidR="00E5437C" w:rsidRDefault="00E5437C" w:rsidP="00E5437C">
      <w:pPr>
        <w:pStyle w:val="Standard"/>
        <w:ind w:left="567" w:hanging="567"/>
        <w:rPr>
          <w:rFonts w:cs="Times New Roman"/>
          <w:color w:val="000000"/>
        </w:rPr>
      </w:pPr>
      <w:r>
        <w:rPr>
          <w:rFonts w:cs="Times New Roman"/>
        </w:rPr>
        <w:t xml:space="preserve"> </w:t>
      </w:r>
      <w:r w:rsidRPr="00630BCA">
        <w:rPr>
          <w:rFonts w:cs="Times New Roman"/>
        </w:rPr>
        <w:t xml:space="preserve"> </w:t>
      </w:r>
      <w:r>
        <w:rPr>
          <w:rFonts w:cs="Times New Roman"/>
        </w:rPr>
        <w:t xml:space="preserve">     </w:t>
      </w:r>
      <w:r>
        <w:rPr>
          <w:rFonts w:cs="Times New Roman"/>
          <w:color w:val="000000"/>
        </w:rPr>
        <w:t xml:space="preserve">P 2 – liczba punktów badanej oferty w kryterium </w:t>
      </w:r>
      <w:r w:rsidRPr="00630BCA">
        <w:rPr>
          <w:rFonts w:cs="Times New Roman"/>
          <w:color w:val="000000"/>
        </w:rPr>
        <w:t>„ długość okresu gwarancji</w:t>
      </w:r>
      <w:r>
        <w:rPr>
          <w:rFonts w:cs="Times New Roman"/>
          <w:color w:val="000000"/>
        </w:rPr>
        <w:t xml:space="preserve"> i rękojmi               za  wady”</w:t>
      </w:r>
      <w:r w:rsidRPr="003A6EAC">
        <w:rPr>
          <w:rFonts w:cs="Times New Roman"/>
          <w:color w:val="FF0000"/>
        </w:rPr>
        <w:t xml:space="preserve"> </w:t>
      </w:r>
      <w:r>
        <w:rPr>
          <w:rFonts w:cs="Times New Roman"/>
          <w:color w:val="000000"/>
        </w:rPr>
        <w:t>przy czym 1 pkt odpowiada 1 %.</w:t>
      </w:r>
    </w:p>
    <w:p w:rsidR="00A22C0D" w:rsidRDefault="00A22C0D" w:rsidP="00E5437C">
      <w:pPr>
        <w:pStyle w:val="Standard"/>
        <w:ind w:left="567" w:hanging="567"/>
        <w:rPr>
          <w:rFonts w:cs="Times New Roman"/>
          <w:color w:val="000000"/>
        </w:rPr>
      </w:pPr>
    </w:p>
    <w:p w:rsidR="00E5437C" w:rsidRPr="00E5437C" w:rsidRDefault="00E5437C" w:rsidP="00A22C0D">
      <w:pPr>
        <w:pStyle w:val="Default"/>
        <w:ind w:left="709" w:hanging="1135"/>
      </w:pPr>
      <w:r w:rsidRPr="00630BCA">
        <w:rPr>
          <w:rFonts w:cs="Times New Roman"/>
        </w:rPr>
        <w:t xml:space="preserve">    </w:t>
      </w:r>
      <w:r w:rsidR="00A22C0D">
        <w:rPr>
          <w:rFonts w:cs="Times New Roman"/>
          <w:color w:val="auto"/>
        </w:rPr>
        <w:t xml:space="preserve">   19.7</w:t>
      </w:r>
      <w:r w:rsidRPr="00E5437C">
        <w:rPr>
          <w:rFonts w:cs="Times New Roman"/>
          <w:color w:val="auto"/>
        </w:rPr>
        <w:t>.</w:t>
      </w:r>
      <w:r w:rsidRPr="00E5437C">
        <w:rPr>
          <w:color w:val="auto"/>
        </w:rPr>
        <w:t xml:space="preserve"> </w:t>
      </w:r>
      <w:r w:rsidRPr="00E5437C">
        <w:rPr>
          <w:rFonts w:cs="Times New Roman"/>
          <w:color w:val="auto"/>
        </w:rPr>
        <w:t xml:space="preserve">Zamawiający dokona wyboru najkorzystniejszej oferty, </w:t>
      </w:r>
      <w:r w:rsidRPr="00A22C0D">
        <w:rPr>
          <w:rFonts w:cs="Times New Roman"/>
          <w:b/>
          <w:color w:val="auto"/>
        </w:rPr>
        <w:t xml:space="preserve">dla części </w:t>
      </w:r>
      <w:r w:rsidR="00A22C0D">
        <w:rPr>
          <w:rFonts w:cs="Times New Roman"/>
          <w:b/>
          <w:color w:val="auto"/>
        </w:rPr>
        <w:t>II</w:t>
      </w:r>
      <w:r w:rsidRPr="00A22C0D">
        <w:rPr>
          <w:rFonts w:cs="Times New Roman"/>
          <w:b/>
          <w:color w:val="auto"/>
        </w:rPr>
        <w:t>I zamówienia,</w:t>
      </w:r>
      <w:r w:rsidRPr="00E5437C">
        <w:rPr>
          <w:rFonts w:cs="Times New Roman"/>
          <w:color w:val="auto"/>
        </w:rPr>
        <w:t xml:space="preserve"> </w:t>
      </w:r>
      <w:r>
        <w:rPr>
          <w:rFonts w:cs="Times New Roman"/>
          <w:color w:val="auto"/>
        </w:rPr>
        <w:t xml:space="preserve">                 </w:t>
      </w:r>
      <w:r w:rsidRPr="00E5437C">
        <w:rPr>
          <w:rFonts w:cs="Times New Roman"/>
          <w:color w:val="auto"/>
        </w:rPr>
        <w:t>w oparciu o następujące kryteria oceny:</w:t>
      </w:r>
    </w:p>
    <w:p w:rsidR="00E5437C" w:rsidRPr="00630BCA" w:rsidRDefault="00E5437C" w:rsidP="00E5437C">
      <w:pPr>
        <w:pStyle w:val="Standard"/>
        <w:ind w:hanging="142"/>
        <w:rPr>
          <w:rFonts w:cs="Times New Roman"/>
        </w:rPr>
      </w:pPr>
      <w:r>
        <w:rPr>
          <w:rFonts w:cs="Times New Roman"/>
        </w:rPr>
        <w:t xml:space="preserve">        -   </w:t>
      </w:r>
      <w:r w:rsidRPr="00630BCA">
        <w:rPr>
          <w:rFonts w:cs="Times New Roman"/>
        </w:rPr>
        <w:t>cena – waga kryterium 60 %</w:t>
      </w:r>
    </w:p>
    <w:p w:rsidR="00E5437C" w:rsidRDefault="00E5437C" w:rsidP="00E5437C">
      <w:pPr>
        <w:pStyle w:val="Standard"/>
        <w:ind w:hanging="142"/>
        <w:rPr>
          <w:rFonts w:cs="Times New Roman"/>
        </w:rPr>
      </w:pPr>
      <w:r w:rsidRPr="00630BCA">
        <w:rPr>
          <w:rFonts w:cs="Times New Roman"/>
        </w:rPr>
        <w:t xml:space="preserve">        -  </w:t>
      </w:r>
      <w:r>
        <w:rPr>
          <w:rFonts w:cs="Times New Roman"/>
        </w:rPr>
        <w:t xml:space="preserve"> </w:t>
      </w:r>
      <w:r w:rsidRPr="00630BCA">
        <w:rPr>
          <w:rFonts w:cs="Times New Roman"/>
        </w:rPr>
        <w:t xml:space="preserve">długość okresu  gwarancji </w:t>
      </w:r>
      <w:r>
        <w:rPr>
          <w:rFonts w:cs="Times New Roman"/>
        </w:rPr>
        <w:t>i rękojmi za wady</w:t>
      </w:r>
      <w:r w:rsidRPr="00630BCA">
        <w:rPr>
          <w:rFonts w:cs="Times New Roman"/>
        </w:rPr>
        <w:t xml:space="preserve"> - waga kryterium – 40%</w:t>
      </w:r>
    </w:p>
    <w:p w:rsidR="00E5437C" w:rsidRPr="00630BCA" w:rsidRDefault="00E5437C" w:rsidP="00E5437C">
      <w:pPr>
        <w:pStyle w:val="Standard"/>
        <w:ind w:hanging="142"/>
        <w:rPr>
          <w:rFonts w:cs="Times New Roman"/>
        </w:rPr>
      </w:pPr>
    </w:p>
    <w:p w:rsidR="00A22C0D" w:rsidRDefault="00E5437C" w:rsidP="00A22C0D">
      <w:pPr>
        <w:pStyle w:val="Standard"/>
        <w:ind w:hanging="1277"/>
        <w:rPr>
          <w:rFonts w:cs="Times New Roman"/>
          <w:i/>
          <w:color w:val="FF0000"/>
        </w:rPr>
      </w:pPr>
      <w:r w:rsidRPr="00630BCA">
        <w:rPr>
          <w:rFonts w:cs="Times New Roman"/>
        </w:rPr>
        <w:t xml:space="preserve">        </w:t>
      </w:r>
      <w:r w:rsidRPr="00630BCA">
        <w:rPr>
          <w:rFonts w:cs="Times New Roman"/>
          <w:color w:val="FF0000"/>
        </w:rPr>
        <w:t xml:space="preserve">   </w:t>
      </w:r>
      <w:r>
        <w:rPr>
          <w:rFonts w:cs="Times New Roman"/>
          <w:color w:val="FF0000"/>
        </w:rPr>
        <w:t xml:space="preserve">         </w:t>
      </w:r>
      <w:r w:rsidR="00A22C0D">
        <w:rPr>
          <w:rFonts w:cs="Times New Roman"/>
        </w:rPr>
        <w:t>19.8</w:t>
      </w:r>
      <w:r w:rsidRPr="00630BCA">
        <w:rPr>
          <w:rFonts w:cs="Times New Roman"/>
        </w:rPr>
        <w:t>. Liczba punktów uzyskanych w kryterium  „ najniższa cena”</w:t>
      </w:r>
      <w:r>
        <w:rPr>
          <w:rFonts w:cs="Times New Roman"/>
          <w:color w:val="FF0000"/>
        </w:rPr>
        <w:t xml:space="preserve"> </w:t>
      </w:r>
      <w:r w:rsidRPr="00E5437C">
        <w:rPr>
          <w:rFonts w:cs="Times New Roman"/>
          <w:b/>
        </w:rPr>
        <w:t>dla części III  zamówienia</w:t>
      </w:r>
      <w:r w:rsidRPr="003A6EAC">
        <w:rPr>
          <w:rFonts w:cs="Times New Roman"/>
          <w:i/>
          <w:color w:val="FF0000"/>
        </w:rPr>
        <w:t xml:space="preserve">, </w:t>
      </w:r>
    </w:p>
    <w:p w:rsidR="00E5437C" w:rsidRPr="00630BCA" w:rsidRDefault="00A22C0D" w:rsidP="00A22C0D">
      <w:pPr>
        <w:pStyle w:val="Standard"/>
        <w:ind w:hanging="1277"/>
        <w:rPr>
          <w:rFonts w:cs="Times New Roman"/>
        </w:rPr>
      </w:pPr>
      <w:r>
        <w:rPr>
          <w:rFonts w:cs="Times New Roman"/>
          <w:i/>
          <w:color w:val="FF0000"/>
        </w:rPr>
        <w:t xml:space="preserve">                             </w:t>
      </w:r>
      <w:r w:rsidR="00E5437C">
        <w:rPr>
          <w:rFonts w:cs="Times New Roman"/>
        </w:rPr>
        <w:t xml:space="preserve">będzie </w:t>
      </w:r>
      <w:r w:rsidR="00E5437C" w:rsidRPr="00630BCA">
        <w:rPr>
          <w:rFonts w:cs="Times New Roman"/>
        </w:rPr>
        <w:t>obliczona zgodnie  z poniższym wzorem:</w:t>
      </w:r>
    </w:p>
    <w:tbl>
      <w:tblPr>
        <w:tblpPr w:leftFromText="141" w:rightFromText="141" w:vertAnchor="text" w:horzAnchor="page" w:tblpX="2881" w:tblpY="338"/>
        <w:tblW w:w="0" w:type="auto"/>
        <w:tblLook w:val="04A0" w:firstRow="1" w:lastRow="0" w:firstColumn="1" w:lastColumn="0" w:noHBand="0" w:noVBand="1"/>
      </w:tblPr>
      <w:tblGrid>
        <w:gridCol w:w="1307"/>
        <w:gridCol w:w="1307"/>
        <w:gridCol w:w="1868"/>
      </w:tblGrid>
      <w:tr w:rsidR="00E5437C" w:rsidRPr="00630BCA" w:rsidTr="00E5437C">
        <w:trPr>
          <w:trHeight w:val="431"/>
        </w:trPr>
        <w:tc>
          <w:tcPr>
            <w:tcW w:w="1307" w:type="dxa"/>
            <w:vMerge w:val="restart"/>
            <w:shd w:val="clear" w:color="auto" w:fill="auto"/>
            <w:vAlign w:val="center"/>
          </w:tcPr>
          <w:p w:rsidR="00E5437C" w:rsidRPr="00630BCA" w:rsidRDefault="00E5437C" w:rsidP="00E5437C">
            <w:pPr>
              <w:pStyle w:val="ZTIRPKTzmpkttiret"/>
              <w:spacing w:line="276" w:lineRule="auto"/>
              <w:ind w:left="0" w:firstLine="0"/>
              <w:rPr>
                <w:rFonts w:ascii="Times New Roman" w:hAnsi="Times New Roman" w:cs="Times New Roman"/>
                <w:color w:val="000000"/>
                <w:szCs w:val="24"/>
              </w:rPr>
            </w:pPr>
            <w:r>
              <w:rPr>
                <w:rFonts w:ascii="Times New Roman" w:hAnsi="Times New Roman" w:cs="Times New Roman"/>
                <w:color w:val="000000"/>
                <w:szCs w:val="24"/>
              </w:rPr>
              <w:t xml:space="preserve">         P1</w:t>
            </w:r>
            <w:r w:rsidRPr="00630BCA">
              <w:rPr>
                <w:rFonts w:ascii="Times New Roman" w:hAnsi="Times New Roman" w:cs="Times New Roman"/>
                <w:color w:val="000000"/>
                <w:szCs w:val="24"/>
              </w:rPr>
              <w:t>=</w:t>
            </w:r>
          </w:p>
        </w:tc>
        <w:tc>
          <w:tcPr>
            <w:tcW w:w="1307" w:type="dxa"/>
            <w:tcBorders>
              <w:bottom w:val="single" w:sz="4" w:space="0" w:color="auto"/>
            </w:tcBorders>
            <w:shd w:val="clear" w:color="auto" w:fill="auto"/>
            <w:vAlign w:val="center"/>
          </w:tcPr>
          <w:p w:rsidR="00E5437C" w:rsidRPr="00630BCA" w:rsidRDefault="00E5437C" w:rsidP="00E5437C">
            <w:pPr>
              <w:pStyle w:val="ZTIRPKTzmpkttiret"/>
              <w:spacing w:line="276" w:lineRule="auto"/>
              <w:ind w:left="0" w:firstLine="0"/>
              <w:jc w:val="center"/>
              <w:rPr>
                <w:rFonts w:ascii="Times New Roman" w:hAnsi="Times New Roman" w:cs="Times New Roman"/>
                <w:color w:val="000000"/>
                <w:szCs w:val="24"/>
              </w:rPr>
            </w:pPr>
            <w:r>
              <w:rPr>
                <w:rFonts w:ascii="Times New Roman" w:hAnsi="Times New Roman" w:cs="Times New Roman"/>
                <w:color w:val="000000"/>
                <w:szCs w:val="24"/>
              </w:rPr>
              <w:t xml:space="preserve"> </w:t>
            </w:r>
            <w:r w:rsidRPr="00630BCA">
              <w:rPr>
                <w:rFonts w:ascii="Times New Roman" w:hAnsi="Times New Roman" w:cs="Times New Roman"/>
                <w:color w:val="000000"/>
                <w:szCs w:val="24"/>
              </w:rPr>
              <w:t>C min</w:t>
            </w:r>
          </w:p>
        </w:tc>
        <w:tc>
          <w:tcPr>
            <w:tcW w:w="1868" w:type="dxa"/>
            <w:vMerge w:val="restart"/>
            <w:shd w:val="clear" w:color="auto" w:fill="auto"/>
            <w:vAlign w:val="center"/>
          </w:tcPr>
          <w:p w:rsidR="00E5437C" w:rsidRPr="00630BCA" w:rsidRDefault="00E5437C" w:rsidP="00E5437C">
            <w:pPr>
              <w:pStyle w:val="ZTIRPKTzmpkttiret"/>
              <w:spacing w:line="276" w:lineRule="auto"/>
              <w:ind w:left="0" w:firstLine="0"/>
              <w:rPr>
                <w:rFonts w:ascii="Times New Roman" w:hAnsi="Times New Roman" w:cs="Times New Roman"/>
                <w:color w:val="000000"/>
                <w:szCs w:val="24"/>
              </w:rPr>
            </w:pPr>
            <w:r>
              <w:rPr>
                <w:rFonts w:ascii="Times New Roman" w:hAnsi="Times New Roman" w:cs="Times New Roman"/>
                <w:color w:val="000000"/>
                <w:szCs w:val="24"/>
              </w:rPr>
              <w:t>X 60 pkt</w:t>
            </w:r>
          </w:p>
        </w:tc>
      </w:tr>
      <w:tr w:rsidR="00E5437C" w:rsidRPr="00630BCA" w:rsidTr="00E5437C">
        <w:trPr>
          <w:trHeight w:val="461"/>
        </w:trPr>
        <w:tc>
          <w:tcPr>
            <w:tcW w:w="1307" w:type="dxa"/>
            <w:vMerge/>
            <w:shd w:val="clear" w:color="auto" w:fill="auto"/>
          </w:tcPr>
          <w:p w:rsidR="00E5437C" w:rsidRPr="00630BCA" w:rsidRDefault="00E5437C" w:rsidP="00E5437C">
            <w:pPr>
              <w:pStyle w:val="ZTIRPKTzmpkttiret"/>
              <w:spacing w:line="276" w:lineRule="auto"/>
              <w:ind w:left="0" w:firstLine="0"/>
              <w:jc w:val="left"/>
              <w:rPr>
                <w:rFonts w:ascii="Times New Roman" w:hAnsi="Times New Roman" w:cs="Times New Roman"/>
                <w:color w:val="000000"/>
                <w:szCs w:val="24"/>
              </w:rPr>
            </w:pPr>
          </w:p>
        </w:tc>
        <w:tc>
          <w:tcPr>
            <w:tcW w:w="1307" w:type="dxa"/>
            <w:tcBorders>
              <w:top w:val="single" w:sz="4" w:space="0" w:color="auto"/>
            </w:tcBorders>
            <w:shd w:val="clear" w:color="auto" w:fill="auto"/>
          </w:tcPr>
          <w:p w:rsidR="00E5437C" w:rsidRPr="00630BCA" w:rsidRDefault="00E5437C" w:rsidP="00E5437C">
            <w:pPr>
              <w:pStyle w:val="ZTIRPKTzmpkttiret"/>
              <w:spacing w:line="276" w:lineRule="auto"/>
              <w:ind w:left="0" w:firstLine="0"/>
              <w:jc w:val="left"/>
              <w:rPr>
                <w:rFonts w:ascii="Times New Roman" w:hAnsi="Times New Roman" w:cs="Times New Roman"/>
                <w:color w:val="000000"/>
                <w:szCs w:val="24"/>
              </w:rPr>
            </w:pPr>
            <w:r>
              <w:rPr>
                <w:rFonts w:ascii="Times New Roman" w:hAnsi="Times New Roman" w:cs="Times New Roman"/>
                <w:color w:val="000000"/>
                <w:szCs w:val="24"/>
              </w:rPr>
              <w:t xml:space="preserve">     </w:t>
            </w:r>
            <w:r w:rsidRPr="00630BCA">
              <w:rPr>
                <w:rFonts w:ascii="Times New Roman" w:hAnsi="Times New Roman" w:cs="Times New Roman"/>
                <w:color w:val="000000"/>
                <w:szCs w:val="24"/>
              </w:rPr>
              <w:t xml:space="preserve">C </w:t>
            </w:r>
            <w:proofErr w:type="spellStart"/>
            <w:r w:rsidRPr="00630BCA">
              <w:rPr>
                <w:rFonts w:ascii="Times New Roman" w:hAnsi="Times New Roman" w:cs="Times New Roman"/>
                <w:color w:val="000000"/>
                <w:szCs w:val="24"/>
              </w:rPr>
              <w:t>bad</w:t>
            </w:r>
            <w:proofErr w:type="spellEnd"/>
          </w:p>
        </w:tc>
        <w:tc>
          <w:tcPr>
            <w:tcW w:w="1868" w:type="dxa"/>
            <w:vMerge/>
            <w:shd w:val="clear" w:color="auto" w:fill="auto"/>
          </w:tcPr>
          <w:p w:rsidR="00E5437C" w:rsidRPr="00630BCA" w:rsidRDefault="00E5437C" w:rsidP="00E5437C">
            <w:pPr>
              <w:pStyle w:val="ZTIRPKTzmpkttiret"/>
              <w:spacing w:line="276" w:lineRule="auto"/>
              <w:ind w:left="0" w:firstLine="0"/>
              <w:jc w:val="left"/>
              <w:rPr>
                <w:rFonts w:ascii="Times New Roman" w:hAnsi="Times New Roman" w:cs="Times New Roman"/>
                <w:color w:val="000000"/>
                <w:szCs w:val="24"/>
              </w:rPr>
            </w:pPr>
          </w:p>
        </w:tc>
      </w:tr>
    </w:tbl>
    <w:p w:rsidR="00E5437C" w:rsidRPr="00630BCA" w:rsidRDefault="00E5437C" w:rsidP="00E5437C">
      <w:pPr>
        <w:pStyle w:val="Standard"/>
        <w:spacing w:line="360" w:lineRule="auto"/>
        <w:rPr>
          <w:rFonts w:cs="Times New Roman"/>
        </w:rPr>
      </w:pPr>
      <w:r w:rsidRPr="00630BCA">
        <w:rPr>
          <w:rFonts w:cs="Times New Roman"/>
        </w:rPr>
        <w:t xml:space="preserve">          </w:t>
      </w:r>
    </w:p>
    <w:p w:rsidR="00E5437C" w:rsidRPr="00630BCA" w:rsidRDefault="00E5437C" w:rsidP="00E5437C">
      <w:pPr>
        <w:pStyle w:val="ZTIRPKTzmpkttiret"/>
        <w:spacing w:line="276" w:lineRule="auto"/>
        <w:ind w:left="0" w:firstLine="0"/>
        <w:rPr>
          <w:rFonts w:ascii="Times New Roman" w:hAnsi="Times New Roman" w:cs="Times New Roman"/>
          <w:color w:val="000000"/>
          <w:szCs w:val="24"/>
        </w:rPr>
      </w:pPr>
    </w:p>
    <w:p w:rsidR="00E5437C" w:rsidRPr="00630BCA" w:rsidRDefault="00E5437C" w:rsidP="00E5437C">
      <w:pPr>
        <w:pStyle w:val="ZTIRPKTzmpkttiret"/>
        <w:spacing w:line="276" w:lineRule="auto"/>
        <w:ind w:left="0" w:firstLine="0"/>
        <w:rPr>
          <w:rFonts w:ascii="Times New Roman" w:hAnsi="Times New Roman" w:cs="Times New Roman"/>
          <w:color w:val="000000"/>
          <w:szCs w:val="24"/>
        </w:rPr>
      </w:pPr>
    </w:p>
    <w:p w:rsidR="00E5437C" w:rsidRPr="00630BCA" w:rsidRDefault="00E5437C" w:rsidP="00E5437C">
      <w:pPr>
        <w:pStyle w:val="ZTIRPKTzmpkttiret"/>
        <w:spacing w:line="240" w:lineRule="auto"/>
        <w:ind w:left="426" w:firstLine="0"/>
        <w:rPr>
          <w:rFonts w:ascii="Times New Roman" w:hAnsi="Times New Roman" w:cs="Times New Roman"/>
          <w:color w:val="000000"/>
          <w:szCs w:val="24"/>
        </w:rPr>
      </w:pPr>
      <w:r w:rsidRPr="00630BCA">
        <w:rPr>
          <w:rFonts w:ascii="Times New Roman" w:hAnsi="Times New Roman" w:cs="Times New Roman"/>
          <w:color w:val="000000"/>
          <w:szCs w:val="24"/>
        </w:rPr>
        <w:t xml:space="preserve">gdzie: </w:t>
      </w:r>
    </w:p>
    <w:p w:rsidR="00E5437C" w:rsidRPr="00630BCA" w:rsidRDefault="00E5437C" w:rsidP="00E5437C">
      <w:pPr>
        <w:pStyle w:val="ZTIRPKTzmpkttiret"/>
        <w:spacing w:line="240" w:lineRule="auto"/>
        <w:ind w:left="426" w:firstLine="0"/>
        <w:rPr>
          <w:rFonts w:ascii="Times New Roman" w:hAnsi="Times New Roman" w:cs="Times New Roman"/>
          <w:color w:val="000000"/>
          <w:szCs w:val="24"/>
        </w:rPr>
      </w:pPr>
      <w:r w:rsidRPr="00630BCA">
        <w:rPr>
          <w:rFonts w:ascii="Times New Roman" w:hAnsi="Times New Roman" w:cs="Times New Roman"/>
          <w:color w:val="000000"/>
          <w:szCs w:val="24"/>
        </w:rPr>
        <w:t>C min cena ofertowa brutto oferty najtańszej;</w:t>
      </w:r>
    </w:p>
    <w:p w:rsidR="00E5437C" w:rsidRDefault="00E5437C" w:rsidP="00E5437C">
      <w:pPr>
        <w:pStyle w:val="ZTIRPKTzmpkttiret"/>
        <w:spacing w:line="240" w:lineRule="auto"/>
        <w:ind w:left="0" w:firstLine="426"/>
        <w:rPr>
          <w:rFonts w:ascii="Times New Roman" w:hAnsi="Times New Roman" w:cs="Times New Roman"/>
          <w:color w:val="000000"/>
          <w:szCs w:val="24"/>
        </w:rPr>
      </w:pPr>
      <w:r w:rsidRPr="00630BCA">
        <w:rPr>
          <w:rFonts w:ascii="Times New Roman" w:hAnsi="Times New Roman" w:cs="Times New Roman"/>
          <w:color w:val="000000"/>
          <w:szCs w:val="24"/>
        </w:rPr>
        <w:t xml:space="preserve">C </w:t>
      </w:r>
      <w:proofErr w:type="spellStart"/>
      <w:r w:rsidRPr="00630BCA">
        <w:rPr>
          <w:rFonts w:ascii="Times New Roman" w:hAnsi="Times New Roman" w:cs="Times New Roman"/>
          <w:color w:val="000000"/>
          <w:szCs w:val="24"/>
        </w:rPr>
        <w:t>bad</w:t>
      </w:r>
      <w:proofErr w:type="spellEnd"/>
      <w:r w:rsidRPr="00630BCA">
        <w:rPr>
          <w:rFonts w:ascii="Times New Roman" w:hAnsi="Times New Roman" w:cs="Times New Roman"/>
          <w:color w:val="000000"/>
          <w:szCs w:val="24"/>
        </w:rPr>
        <w:t xml:space="preserve"> cena ofertowa brutto oferty badanej;</w:t>
      </w:r>
    </w:p>
    <w:p w:rsidR="00E5437C" w:rsidRPr="00630BCA" w:rsidRDefault="00E5437C" w:rsidP="00E5437C">
      <w:pPr>
        <w:pStyle w:val="ZTIRPKTzmpkttiret"/>
        <w:spacing w:line="240" w:lineRule="auto"/>
        <w:ind w:left="0" w:firstLine="426"/>
        <w:rPr>
          <w:rFonts w:ascii="Times New Roman" w:hAnsi="Times New Roman" w:cs="Times New Roman"/>
          <w:color w:val="000000"/>
          <w:szCs w:val="24"/>
        </w:rPr>
      </w:pPr>
      <w:r>
        <w:rPr>
          <w:rFonts w:ascii="Times New Roman" w:hAnsi="Times New Roman" w:cs="Times New Roman"/>
          <w:color w:val="000000"/>
          <w:szCs w:val="24"/>
        </w:rPr>
        <w:t>P1 – liczba punktów badanej oferty w kryterium cena przy czym 1 pkt odpowiada 1%</w:t>
      </w:r>
    </w:p>
    <w:p w:rsidR="00A22C0D" w:rsidRDefault="00E5437C" w:rsidP="00A22C0D">
      <w:pPr>
        <w:pStyle w:val="Standard"/>
        <w:ind w:left="426" w:hanging="852"/>
        <w:rPr>
          <w:rFonts w:cs="Times New Roman"/>
          <w:color w:val="000000"/>
        </w:rPr>
      </w:pPr>
      <w:r>
        <w:rPr>
          <w:rFonts w:cs="Times New Roman"/>
          <w:color w:val="000000"/>
        </w:rPr>
        <w:t xml:space="preserve">      </w:t>
      </w:r>
    </w:p>
    <w:p w:rsidR="00E5437C" w:rsidRPr="00630BCA" w:rsidRDefault="00A22C0D" w:rsidP="00A22C0D">
      <w:pPr>
        <w:pStyle w:val="Standard"/>
        <w:ind w:left="426" w:hanging="852"/>
        <w:rPr>
          <w:rFonts w:cs="Times New Roman"/>
        </w:rPr>
      </w:pPr>
      <w:r>
        <w:rPr>
          <w:rFonts w:cs="Times New Roman"/>
          <w:color w:val="000000"/>
        </w:rPr>
        <w:t xml:space="preserve">    19.9</w:t>
      </w:r>
      <w:r w:rsidR="00E5437C" w:rsidRPr="00630BCA">
        <w:rPr>
          <w:rFonts w:cs="Times New Roman"/>
          <w:color w:val="000000"/>
        </w:rPr>
        <w:t>. Liczba punktów uzyskanych w kryterium  „ długość okresu gwarancji</w:t>
      </w:r>
      <w:r w:rsidR="00E5437C">
        <w:rPr>
          <w:rFonts w:cs="Times New Roman"/>
          <w:color w:val="000000"/>
        </w:rPr>
        <w:t xml:space="preserve"> i rękojmi za wady</w:t>
      </w:r>
      <w:r w:rsidR="00E5437C" w:rsidRPr="00630BCA">
        <w:rPr>
          <w:rFonts w:cs="Times New Roman"/>
          <w:color w:val="000000"/>
        </w:rPr>
        <w:t>”</w:t>
      </w:r>
      <w:r w:rsidR="00E5437C">
        <w:rPr>
          <w:rFonts w:cs="Times New Roman"/>
          <w:i/>
          <w:color w:val="FF0000"/>
        </w:rPr>
        <w:t xml:space="preserve"> </w:t>
      </w:r>
      <w:r w:rsidR="00E5437C" w:rsidRPr="00E5437C">
        <w:rPr>
          <w:rFonts w:cs="Times New Roman"/>
          <w:b/>
        </w:rPr>
        <w:t>dla części III  zamówienia</w:t>
      </w:r>
      <w:r w:rsidR="00E5437C" w:rsidRPr="00E5437C">
        <w:rPr>
          <w:rFonts w:cs="Times New Roman"/>
          <w:i/>
        </w:rPr>
        <w:t xml:space="preserve"> </w:t>
      </w:r>
      <w:r w:rsidR="00E5437C" w:rsidRPr="00E5437C">
        <w:rPr>
          <w:rFonts w:cs="Times New Roman"/>
        </w:rPr>
        <w:t xml:space="preserve"> </w:t>
      </w:r>
      <w:r w:rsidR="00E5437C" w:rsidRPr="00630BCA">
        <w:rPr>
          <w:rFonts w:cs="Times New Roman"/>
        </w:rPr>
        <w:t>będzie obliczona zgodnie  z poniższym wzorem:</w:t>
      </w:r>
    </w:p>
    <w:tbl>
      <w:tblPr>
        <w:tblpPr w:leftFromText="141" w:rightFromText="141" w:vertAnchor="text" w:horzAnchor="page" w:tblpX="2199" w:tblpY="297"/>
        <w:tblW w:w="0" w:type="auto"/>
        <w:tblLook w:val="04A0" w:firstRow="1" w:lastRow="0" w:firstColumn="1" w:lastColumn="0" w:noHBand="0" w:noVBand="1"/>
      </w:tblPr>
      <w:tblGrid>
        <w:gridCol w:w="1627"/>
        <w:gridCol w:w="2888"/>
        <w:gridCol w:w="1062"/>
      </w:tblGrid>
      <w:tr w:rsidR="00E5437C" w:rsidRPr="00630BCA" w:rsidTr="00E5437C">
        <w:trPr>
          <w:trHeight w:val="198"/>
        </w:trPr>
        <w:tc>
          <w:tcPr>
            <w:tcW w:w="1627" w:type="dxa"/>
            <w:vMerge w:val="restart"/>
            <w:shd w:val="clear" w:color="auto" w:fill="auto"/>
            <w:vAlign w:val="center"/>
          </w:tcPr>
          <w:p w:rsidR="00E5437C" w:rsidRPr="00630BCA" w:rsidRDefault="00E5437C" w:rsidP="00E5437C">
            <w:pPr>
              <w:pStyle w:val="ZTIRPKTzmpkttiret"/>
              <w:spacing w:line="276" w:lineRule="auto"/>
              <w:ind w:left="0" w:hanging="959"/>
              <w:jc w:val="center"/>
              <w:rPr>
                <w:rFonts w:ascii="Times New Roman" w:hAnsi="Times New Roman" w:cs="Times New Roman"/>
                <w:color w:val="000000"/>
                <w:szCs w:val="24"/>
              </w:rPr>
            </w:pPr>
            <w:r>
              <w:rPr>
                <w:rFonts w:ascii="Times New Roman" w:hAnsi="Times New Roman" w:cs="Times New Roman"/>
                <w:color w:val="000000"/>
                <w:szCs w:val="24"/>
              </w:rPr>
              <w:t xml:space="preserve">                             P2</w:t>
            </w:r>
            <w:r w:rsidRPr="00630BCA">
              <w:rPr>
                <w:rFonts w:ascii="Times New Roman" w:hAnsi="Times New Roman" w:cs="Times New Roman"/>
                <w:color w:val="000000"/>
                <w:szCs w:val="24"/>
              </w:rPr>
              <w:t xml:space="preserve"> =</w:t>
            </w:r>
          </w:p>
        </w:tc>
        <w:tc>
          <w:tcPr>
            <w:tcW w:w="2888" w:type="dxa"/>
            <w:tcBorders>
              <w:bottom w:val="single" w:sz="4" w:space="0" w:color="auto"/>
            </w:tcBorders>
            <w:shd w:val="clear" w:color="auto" w:fill="auto"/>
            <w:vAlign w:val="center"/>
          </w:tcPr>
          <w:p w:rsidR="00E5437C" w:rsidRPr="00630BCA" w:rsidRDefault="00E5437C" w:rsidP="00E5437C">
            <w:pPr>
              <w:pStyle w:val="ZTIRPKTzmpkttiret"/>
              <w:spacing w:line="276" w:lineRule="auto"/>
              <w:ind w:left="0" w:firstLine="0"/>
              <w:rPr>
                <w:rFonts w:ascii="Times New Roman" w:hAnsi="Times New Roman" w:cs="Times New Roman"/>
                <w:color w:val="000000"/>
                <w:szCs w:val="24"/>
              </w:rPr>
            </w:pPr>
            <w:r>
              <w:rPr>
                <w:rFonts w:ascii="Times New Roman" w:hAnsi="Times New Roman" w:cs="Times New Roman"/>
                <w:color w:val="000000"/>
                <w:szCs w:val="24"/>
              </w:rPr>
              <w:t xml:space="preserve">      </w:t>
            </w:r>
            <w:r w:rsidRPr="00630BCA">
              <w:rPr>
                <w:rFonts w:ascii="Times New Roman" w:hAnsi="Times New Roman" w:cs="Times New Roman"/>
                <w:color w:val="000000"/>
                <w:szCs w:val="24"/>
              </w:rPr>
              <w:t xml:space="preserve">G </w:t>
            </w:r>
            <w:proofErr w:type="spellStart"/>
            <w:r w:rsidRPr="00630BCA">
              <w:rPr>
                <w:rFonts w:ascii="Times New Roman" w:hAnsi="Times New Roman" w:cs="Times New Roman"/>
                <w:color w:val="000000"/>
                <w:szCs w:val="24"/>
              </w:rPr>
              <w:t>bad</w:t>
            </w:r>
            <w:proofErr w:type="spellEnd"/>
            <w:r w:rsidRPr="00630BCA">
              <w:rPr>
                <w:rFonts w:ascii="Times New Roman" w:hAnsi="Times New Roman" w:cs="Times New Roman"/>
                <w:color w:val="000000"/>
                <w:szCs w:val="24"/>
              </w:rPr>
              <w:t xml:space="preserve"> – </w:t>
            </w:r>
            <w:r>
              <w:rPr>
                <w:rFonts w:ascii="Times New Roman" w:hAnsi="Times New Roman" w:cs="Times New Roman"/>
                <w:color w:val="000000"/>
                <w:szCs w:val="24"/>
              </w:rPr>
              <w:t xml:space="preserve"> </w:t>
            </w:r>
            <w:r w:rsidRPr="00630BCA">
              <w:rPr>
                <w:rFonts w:ascii="Times New Roman" w:hAnsi="Times New Roman" w:cs="Times New Roman"/>
                <w:color w:val="000000"/>
                <w:szCs w:val="24"/>
              </w:rPr>
              <w:t>G min</w:t>
            </w:r>
          </w:p>
        </w:tc>
        <w:tc>
          <w:tcPr>
            <w:tcW w:w="1062" w:type="dxa"/>
            <w:vMerge w:val="restart"/>
            <w:shd w:val="clear" w:color="auto" w:fill="auto"/>
            <w:vAlign w:val="center"/>
          </w:tcPr>
          <w:p w:rsidR="00E5437C" w:rsidRPr="00630BCA" w:rsidRDefault="00E5437C" w:rsidP="00E5437C">
            <w:pPr>
              <w:pStyle w:val="ZTIRPKTzmpkttiret"/>
              <w:spacing w:line="276" w:lineRule="auto"/>
              <w:ind w:left="0" w:firstLine="0"/>
              <w:rPr>
                <w:rFonts w:ascii="Times New Roman" w:hAnsi="Times New Roman" w:cs="Times New Roman"/>
                <w:color w:val="000000"/>
                <w:szCs w:val="24"/>
              </w:rPr>
            </w:pPr>
            <w:r w:rsidRPr="00630BCA">
              <w:rPr>
                <w:rFonts w:ascii="Times New Roman" w:hAnsi="Times New Roman" w:cs="Times New Roman"/>
                <w:color w:val="000000"/>
                <w:szCs w:val="24"/>
              </w:rPr>
              <w:t>X 4</w:t>
            </w:r>
            <w:r>
              <w:rPr>
                <w:rFonts w:ascii="Times New Roman" w:hAnsi="Times New Roman" w:cs="Times New Roman"/>
                <w:color w:val="000000"/>
                <w:szCs w:val="24"/>
              </w:rPr>
              <w:t>0 pkt</w:t>
            </w:r>
          </w:p>
        </w:tc>
      </w:tr>
      <w:tr w:rsidR="00E5437C" w:rsidRPr="00630BCA" w:rsidTr="00E5437C">
        <w:trPr>
          <w:trHeight w:val="405"/>
        </w:trPr>
        <w:tc>
          <w:tcPr>
            <w:tcW w:w="1627" w:type="dxa"/>
            <w:vMerge/>
            <w:shd w:val="clear" w:color="auto" w:fill="auto"/>
          </w:tcPr>
          <w:p w:rsidR="00E5437C" w:rsidRPr="00630BCA" w:rsidRDefault="00E5437C" w:rsidP="00E5437C">
            <w:pPr>
              <w:pStyle w:val="ZTIRPKTzmpkttiret"/>
              <w:spacing w:line="276" w:lineRule="auto"/>
              <w:ind w:left="0" w:firstLine="0"/>
              <w:jc w:val="left"/>
              <w:rPr>
                <w:rFonts w:ascii="Times New Roman" w:hAnsi="Times New Roman" w:cs="Times New Roman"/>
                <w:color w:val="000000"/>
                <w:szCs w:val="24"/>
              </w:rPr>
            </w:pPr>
          </w:p>
        </w:tc>
        <w:tc>
          <w:tcPr>
            <w:tcW w:w="2888" w:type="dxa"/>
            <w:tcBorders>
              <w:top w:val="single" w:sz="4" w:space="0" w:color="auto"/>
            </w:tcBorders>
            <w:shd w:val="clear" w:color="auto" w:fill="auto"/>
          </w:tcPr>
          <w:p w:rsidR="00E5437C" w:rsidRPr="00630BCA" w:rsidRDefault="00E5437C" w:rsidP="00E5437C">
            <w:pPr>
              <w:pStyle w:val="ZTIRPKTzmpkttiret"/>
              <w:spacing w:line="276" w:lineRule="auto"/>
              <w:ind w:left="0" w:firstLine="0"/>
              <w:jc w:val="left"/>
              <w:rPr>
                <w:rFonts w:ascii="Times New Roman" w:hAnsi="Times New Roman" w:cs="Times New Roman"/>
                <w:color w:val="000000"/>
                <w:szCs w:val="24"/>
              </w:rPr>
            </w:pPr>
            <w:r>
              <w:rPr>
                <w:rFonts w:ascii="Times New Roman" w:hAnsi="Times New Roman" w:cs="Times New Roman"/>
                <w:color w:val="000000"/>
                <w:szCs w:val="24"/>
              </w:rPr>
              <w:t xml:space="preserve">      G max</w:t>
            </w:r>
            <w:r w:rsidRPr="00630BCA">
              <w:rPr>
                <w:rFonts w:ascii="Times New Roman" w:hAnsi="Times New Roman" w:cs="Times New Roman"/>
                <w:color w:val="000000"/>
                <w:szCs w:val="24"/>
              </w:rPr>
              <w:t xml:space="preserve"> – G min</w:t>
            </w:r>
          </w:p>
        </w:tc>
        <w:tc>
          <w:tcPr>
            <w:tcW w:w="1062" w:type="dxa"/>
            <w:vMerge/>
            <w:shd w:val="clear" w:color="auto" w:fill="auto"/>
          </w:tcPr>
          <w:p w:rsidR="00E5437C" w:rsidRPr="00630BCA" w:rsidRDefault="00E5437C" w:rsidP="00E5437C">
            <w:pPr>
              <w:pStyle w:val="ZTIRPKTzmpkttiret"/>
              <w:spacing w:line="276" w:lineRule="auto"/>
              <w:ind w:left="0" w:firstLine="0"/>
              <w:jc w:val="left"/>
              <w:rPr>
                <w:rFonts w:ascii="Times New Roman" w:hAnsi="Times New Roman" w:cs="Times New Roman"/>
                <w:color w:val="000000"/>
                <w:szCs w:val="24"/>
              </w:rPr>
            </w:pPr>
          </w:p>
        </w:tc>
      </w:tr>
    </w:tbl>
    <w:p w:rsidR="00E5437C" w:rsidRDefault="00E5437C" w:rsidP="00E5437C">
      <w:pPr>
        <w:pStyle w:val="Standard"/>
        <w:spacing w:line="360" w:lineRule="auto"/>
        <w:ind w:left="426" w:hanging="568"/>
        <w:rPr>
          <w:rFonts w:cs="Times New Roman"/>
        </w:rPr>
      </w:pPr>
    </w:p>
    <w:p w:rsidR="00E5437C" w:rsidRPr="00630BCA" w:rsidRDefault="00E5437C" w:rsidP="00E5437C">
      <w:pPr>
        <w:pStyle w:val="Standard"/>
        <w:spacing w:line="360" w:lineRule="auto"/>
        <w:ind w:left="426" w:hanging="568"/>
        <w:rPr>
          <w:rFonts w:cs="Times New Roman"/>
        </w:rPr>
      </w:pPr>
    </w:p>
    <w:p w:rsidR="00E5437C" w:rsidRPr="00630BCA" w:rsidRDefault="00E5437C" w:rsidP="00E5437C">
      <w:pPr>
        <w:pStyle w:val="Standard"/>
        <w:spacing w:line="360" w:lineRule="auto"/>
        <w:ind w:left="426" w:hanging="568"/>
        <w:rPr>
          <w:rFonts w:cs="Times New Roman"/>
        </w:rPr>
      </w:pPr>
    </w:p>
    <w:p w:rsidR="00E5437C" w:rsidRPr="00665DCE" w:rsidRDefault="00E5437C" w:rsidP="00E5437C">
      <w:pPr>
        <w:pStyle w:val="Standard"/>
        <w:spacing w:line="360" w:lineRule="auto"/>
        <w:ind w:left="426" w:hanging="710"/>
        <w:rPr>
          <w:rFonts w:cs="Times New Roman"/>
          <w:b/>
        </w:rPr>
      </w:pPr>
      <w:r w:rsidRPr="00665DCE">
        <w:rPr>
          <w:rFonts w:cs="Times New Roman"/>
          <w:b/>
        </w:rPr>
        <w:t xml:space="preserve">          gdzie:</w:t>
      </w:r>
    </w:p>
    <w:p w:rsidR="00E5437C" w:rsidRPr="000C226B" w:rsidRDefault="00E5437C" w:rsidP="00E5437C">
      <w:pPr>
        <w:pStyle w:val="Standard"/>
        <w:spacing w:line="360" w:lineRule="auto"/>
        <w:ind w:left="426" w:hanging="710"/>
        <w:rPr>
          <w:rFonts w:cs="Times New Roman"/>
        </w:rPr>
      </w:pPr>
      <w:r w:rsidRPr="00630BCA">
        <w:rPr>
          <w:rFonts w:cs="Times New Roman"/>
        </w:rPr>
        <w:t xml:space="preserve">          </w:t>
      </w:r>
      <w:r>
        <w:rPr>
          <w:rFonts w:cs="Times New Roman"/>
        </w:rPr>
        <w:t xml:space="preserve"> </w:t>
      </w:r>
      <w:r w:rsidRPr="00630BCA">
        <w:rPr>
          <w:rFonts w:cs="Times New Roman"/>
        </w:rPr>
        <w:t xml:space="preserve">G </w:t>
      </w:r>
      <w:proofErr w:type="spellStart"/>
      <w:r w:rsidRPr="00630BCA">
        <w:rPr>
          <w:rFonts w:cs="Times New Roman"/>
        </w:rPr>
        <w:t>bad</w:t>
      </w:r>
      <w:proofErr w:type="spellEnd"/>
      <w:r>
        <w:rPr>
          <w:rFonts w:cs="Times New Roman"/>
        </w:rPr>
        <w:t>.</w:t>
      </w:r>
      <w:r w:rsidRPr="00630BCA">
        <w:rPr>
          <w:rFonts w:cs="Times New Roman"/>
        </w:rPr>
        <w:t xml:space="preserve"> długość o</w:t>
      </w:r>
      <w:r>
        <w:rPr>
          <w:rFonts w:cs="Times New Roman"/>
        </w:rPr>
        <w:t>kresu gwarancji</w:t>
      </w:r>
      <w:r w:rsidRPr="00665DCE">
        <w:rPr>
          <w:rFonts w:cs="Times New Roman"/>
        </w:rPr>
        <w:t xml:space="preserve"> </w:t>
      </w:r>
      <w:r>
        <w:rPr>
          <w:rFonts w:cs="Times New Roman"/>
        </w:rPr>
        <w:t>i rękojmi za wady oferty badanej,</w:t>
      </w:r>
    </w:p>
    <w:p w:rsidR="00E5437C" w:rsidRDefault="00E5437C" w:rsidP="00E5437C">
      <w:pPr>
        <w:pStyle w:val="Standard"/>
        <w:ind w:left="284" w:right="-142" w:hanging="142"/>
        <w:rPr>
          <w:rFonts w:cs="Times New Roman"/>
        </w:rPr>
      </w:pPr>
      <w:r w:rsidRPr="00630BCA">
        <w:rPr>
          <w:rFonts w:cs="Times New Roman"/>
        </w:rPr>
        <w:t xml:space="preserve">  </w:t>
      </w:r>
      <w:r>
        <w:rPr>
          <w:rFonts w:cs="Times New Roman"/>
        </w:rPr>
        <w:t xml:space="preserve">  </w:t>
      </w:r>
      <w:r w:rsidRPr="00630BCA">
        <w:rPr>
          <w:rFonts w:cs="Times New Roman"/>
        </w:rPr>
        <w:t>G min długość okresu gwarancji</w:t>
      </w:r>
      <w:r>
        <w:rPr>
          <w:rFonts w:cs="Times New Roman"/>
        </w:rPr>
        <w:t xml:space="preserve"> i rękojmi za wady minimalny</w:t>
      </w:r>
      <w:r w:rsidRPr="00630BCA">
        <w:rPr>
          <w:rFonts w:cs="Times New Roman"/>
        </w:rPr>
        <w:t xml:space="preserve">, którą dopuszcza </w:t>
      </w:r>
      <w:r>
        <w:rPr>
          <w:rFonts w:cs="Times New Roman"/>
        </w:rPr>
        <w:t xml:space="preserve">      </w:t>
      </w:r>
    </w:p>
    <w:p w:rsidR="00E5437C" w:rsidRDefault="00E5437C" w:rsidP="00E5437C">
      <w:pPr>
        <w:pStyle w:val="Standard"/>
        <w:ind w:left="426" w:right="-142" w:hanging="142"/>
        <w:rPr>
          <w:rFonts w:cs="Times New Roman"/>
        </w:rPr>
      </w:pPr>
      <w:r>
        <w:rPr>
          <w:rFonts w:cs="Times New Roman"/>
        </w:rPr>
        <w:t xml:space="preserve">    </w:t>
      </w:r>
      <w:r w:rsidRPr="00630BCA">
        <w:rPr>
          <w:rFonts w:cs="Times New Roman"/>
        </w:rPr>
        <w:t>Zamawiający.</w:t>
      </w:r>
    </w:p>
    <w:p w:rsidR="00E5437C" w:rsidRDefault="00E5437C" w:rsidP="00E5437C">
      <w:pPr>
        <w:pStyle w:val="Standard"/>
        <w:ind w:left="567" w:hanging="567"/>
        <w:rPr>
          <w:rFonts w:cs="Times New Roman"/>
          <w:color w:val="000000"/>
        </w:rPr>
      </w:pPr>
      <w:r>
        <w:rPr>
          <w:rFonts w:cs="Times New Roman"/>
        </w:rPr>
        <w:t xml:space="preserve"> </w:t>
      </w:r>
      <w:r w:rsidRPr="00630BCA">
        <w:rPr>
          <w:rFonts w:cs="Times New Roman"/>
        </w:rPr>
        <w:t xml:space="preserve"> </w:t>
      </w:r>
      <w:r>
        <w:rPr>
          <w:rFonts w:cs="Times New Roman"/>
        </w:rPr>
        <w:t xml:space="preserve">     </w:t>
      </w:r>
      <w:r>
        <w:rPr>
          <w:rFonts w:cs="Times New Roman"/>
          <w:color w:val="000000"/>
        </w:rPr>
        <w:t xml:space="preserve">P 2 – liczba punktów badanej oferty w kryterium </w:t>
      </w:r>
      <w:r w:rsidRPr="00630BCA">
        <w:rPr>
          <w:rFonts w:cs="Times New Roman"/>
          <w:color w:val="000000"/>
        </w:rPr>
        <w:t>„ długość okresu gwarancji</w:t>
      </w:r>
      <w:r>
        <w:rPr>
          <w:rFonts w:cs="Times New Roman"/>
          <w:color w:val="000000"/>
        </w:rPr>
        <w:t xml:space="preserve"> i rękojmi               </w:t>
      </w:r>
      <w:r>
        <w:rPr>
          <w:rFonts w:cs="Times New Roman"/>
          <w:color w:val="000000"/>
        </w:rPr>
        <w:lastRenderedPageBreak/>
        <w:t>za  wady”</w:t>
      </w:r>
      <w:r w:rsidRPr="003A6EAC">
        <w:rPr>
          <w:rFonts w:cs="Times New Roman"/>
          <w:color w:val="FF0000"/>
        </w:rPr>
        <w:t xml:space="preserve"> </w:t>
      </w:r>
      <w:r>
        <w:rPr>
          <w:rFonts w:cs="Times New Roman"/>
          <w:color w:val="000000"/>
        </w:rPr>
        <w:t>przy czym 1 pkt odpowiada 1 %.</w:t>
      </w:r>
    </w:p>
    <w:p w:rsidR="00E5437C" w:rsidRDefault="00E5437C" w:rsidP="00665DCE">
      <w:pPr>
        <w:pStyle w:val="Standard"/>
        <w:ind w:left="567" w:hanging="567"/>
        <w:rPr>
          <w:rFonts w:cs="Times New Roman"/>
          <w:color w:val="000000"/>
        </w:rPr>
      </w:pPr>
    </w:p>
    <w:p w:rsidR="00A22C0D" w:rsidRPr="001F34CE" w:rsidRDefault="00A22C0D" w:rsidP="00665DCE">
      <w:pPr>
        <w:pStyle w:val="Standard"/>
        <w:ind w:left="567" w:hanging="567"/>
        <w:rPr>
          <w:rFonts w:cs="Times New Roman"/>
          <w:color w:val="000000"/>
        </w:rPr>
      </w:pPr>
    </w:p>
    <w:p w:rsidR="00231130" w:rsidRPr="00630BCA" w:rsidRDefault="00231130" w:rsidP="00231130">
      <w:pPr>
        <w:pStyle w:val="Standard"/>
        <w:ind w:left="284"/>
        <w:rPr>
          <w:rFonts w:cs="Times New Roman"/>
          <w:b/>
          <w:u w:val="single"/>
        </w:rPr>
      </w:pPr>
      <w:r w:rsidRPr="00630BCA">
        <w:rPr>
          <w:rFonts w:cs="Times New Roman"/>
          <w:b/>
        </w:rPr>
        <w:t xml:space="preserve">UWAGA: okres gwarancji </w:t>
      </w:r>
      <w:r w:rsidR="00665DCE" w:rsidRPr="00665DCE">
        <w:rPr>
          <w:rFonts w:cs="Times New Roman"/>
          <w:b/>
        </w:rPr>
        <w:t>i rękojmi za wady</w:t>
      </w:r>
      <w:r w:rsidR="00A22C0D">
        <w:rPr>
          <w:rFonts w:cs="Times New Roman"/>
          <w:b/>
        </w:rPr>
        <w:t xml:space="preserve"> odpowiednio dla  części I, II, III zamówienia</w:t>
      </w:r>
      <w:r w:rsidR="00665DCE" w:rsidRPr="00630BCA">
        <w:rPr>
          <w:rFonts w:cs="Times New Roman"/>
        </w:rPr>
        <w:t xml:space="preserve"> </w:t>
      </w:r>
      <w:r w:rsidRPr="00630BCA">
        <w:rPr>
          <w:rFonts w:cs="Times New Roman"/>
          <w:b/>
        </w:rPr>
        <w:t xml:space="preserve">musi być podany w Formularzu oferty </w:t>
      </w:r>
      <w:r w:rsidRPr="00630BCA">
        <w:rPr>
          <w:rFonts w:cs="Times New Roman"/>
          <w:b/>
          <w:u w:val="single"/>
        </w:rPr>
        <w:t>w pełnych miesiącach .</w:t>
      </w:r>
    </w:p>
    <w:p w:rsidR="00231130" w:rsidRPr="00630BCA" w:rsidRDefault="00231130" w:rsidP="00231130">
      <w:pPr>
        <w:autoSpaceDE w:val="0"/>
        <w:spacing w:before="120"/>
        <w:ind w:left="284"/>
        <w:jc w:val="both"/>
        <w:rPr>
          <w:sz w:val="24"/>
          <w:szCs w:val="24"/>
        </w:rPr>
      </w:pPr>
      <w:r w:rsidRPr="00A22C0D">
        <w:rPr>
          <w:bCs/>
          <w:iCs/>
          <w:sz w:val="24"/>
          <w:szCs w:val="24"/>
        </w:rPr>
        <w:t xml:space="preserve">Kryterium </w:t>
      </w:r>
      <w:r w:rsidRPr="00A22C0D">
        <w:rPr>
          <w:sz w:val="24"/>
          <w:szCs w:val="24"/>
        </w:rPr>
        <w:t>długość okresu  gwarancji</w:t>
      </w:r>
      <w:r w:rsidR="00665DCE" w:rsidRPr="00A22C0D">
        <w:rPr>
          <w:sz w:val="24"/>
          <w:szCs w:val="24"/>
        </w:rPr>
        <w:t xml:space="preserve"> i rękojmi za wady</w:t>
      </w:r>
      <w:r w:rsidR="00A22C0D" w:rsidRPr="00A22C0D">
        <w:rPr>
          <w:b/>
          <w:sz w:val="24"/>
          <w:szCs w:val="24"/>
        </w:rPr>
        <w:t xml:space="preserve"> odpowiednio dla  części I, II, III</w:t>
      </w:r>
      <w:r w:rsidRPr="00A22C0D">
        <w:rPr>
          <w:sz w:val="24"/>
          <w:szCs w:val="24"/>
        </w:rPr>
        <w:t xml:space="preserve"> </w:t>
      </w:r>
      <w:r w:rsidR="00A22C0D" w:rsidRPr="00A22C0D">
        <w:rPr>
          <w:b/>
          <w:sz w:val="24"/>
          <w:szCs w:val="24"/>
        </w:rPr>
        <w:t>zamówienia,</w:t>
      </w:r>
      <w:r w:rsidRPr="00A22C0D">
        <w:rPr>
          <w:sz w:val="24"/>
          <w:szCs w:val="24"/>
        </w:rPr>
        <w:t xml:space="preserve"> </w:t>
      </w:r>
      <w:r w:rsidRPr="00630BCA">
        <w:rPr>
          <w:sz w:val="24"/>
          <w:szCs w:val="24"/>
        </w:rPr>
        <w:t xml:space="preserve">będzie rozpatrywana na podstawie zadeklarowanego okresu udzielenia gwarancji </w:t>
      </w:r>
      <w:r>
        <w:rPr>
          <w:sz w:val="24"/>
          <w:szCs w:val="24"/>
        </w:rPr>
        <w:t xml:space="preserve"> </w:t>
      </w:r>
      <w:r w:rsidRPr="00630BCA">
        <w:rPr>
          <w:sz w:val="24"/>
          <w:szCs w:val="24"/>
        </w:rPr>
        <w:t xml:space="preserve">przedmiotu zamówienia podanego przez Wykonawcę w formularzu oferty. </w:t>
      </w:r>
    </w:p>
    <w:p w:rsidR="00231130" w:rsidRPr="00630BCA" w:rsidRDefault="00231130" w:rsidP="00231130">
      <w:pPr>
        <w:autoSpaceDE w:val="0"/>
        <w:spacing w:before="120"/>
        <w:ind w:left="284"/>
        <w:jc w:val="both"/>
        <w:rPr>
          <w:sz w:val="24"/>
          <w:szCs w:val="24"/>
        </w:rPr>
      </w:pPr>
      <w:r w:rsidRPr="00A22C0D">
        <w:rPr>
          <w:b/>
          <w:sz w:val="24"/>
          <w:szCs w:val="24"/>
          <w:u w:val="single"/>
        </w:rPr>
        <w:t>Zamawiający zastrzega,</w:t>
      </w:r>
      <w:r w:rsidRPr="00630BCA">
        <w:rPr>
          <w:sz w:val="24"/>
          <w:szCs w:val="24"/>
        </w:rPr>
        <w:t xml:space="preserve"> że ocenie zostanie poddana gwarancja</w:t>
      </w:r>
      <w:r>
        <w:rPr>
          <w:sz w:val="24"/>
          <w:szCs w:val="24"/>
        </w:rPr>
        <w:t xml:space="preserve"> i rękojmia</w:t>
      </w:r>
      <w:r w:rsidR="00A22C0D">
        <w:rPr>
          <w:sz w:val="24"/>
          <w:szCs w:val="24"/>
        </w:rPr>
        <w:t>,</w:t>
      </w:r>
      <w:r w:rsidR="00A22C0D" w:rsidRPr="00A22C0D">
        <w:rPr>
          <w:b/>
          <w:sz w:val="24"/>
          <w:szCs w:val="24"/>
        </w:rPr>
        <w:t xml:space="preserve"> odpowiednio dla  części I, II, III zamówienia,</w:t>
      </w:r>
      <w:r w:rsidRPr="00630BCA">
        <w:rPr>
          <w:sz w:val="24"/>
          <w:szCs w:val="24"/>
        </w:rPr>
        <w:t xml:space="preserve"> nie krótsza </w:t>
      </w:r>
      <w:r w:rsidRPr="00630BCA">
        <w:rPr>
          <w:b/>
          <w:sz w:val="24"/>
          <w:szCs w:val="24"/>
        </w:rPr>
        <w:t xml:space="preserve">niż 36 miesięcy </w:t>
      </w:r>
      <w:r w:rsidRPr="00630BCA">
        <w:rPr>
          <w:sz w:val="24"/>
          <w:szCs w:val="24"/>
        </w:rPr>
        <w:t xml:space="preserve">i nie dłuższa </w:t>
      </w:r>
      <w:r w:rsidRPr="00630BCA">
        <w:rPr>
          <w:b/>
          <w:sz w:val="24"/>
          <w:szCs w:val="24"/>
        </w:rPr>
        <w:t>niż 60 miesięcy</w:t>
      </w:r>
      <w:r w:rsidR="00A22C0D">
        <w:rPr>
          <w:sz w:val="24"/>
          <w:szCs w:val="24"/>
        </w:rPr>
        <w:t xml:space="preserve"> – licząc od daty sporządzenia </w:t>
      </w:r>
      <w:r w:rsidRPr="00630BCA">
        <w:rPr>
          <w:sz w:val="24"/>
          <w:szCs w:val="24"/>
        </w:rPr>
        <w:t>bezusterkowego protokołu odbioru końcowego.</w:t>
      </w:r>
    </w:p>
    <w:p w:rsidR="00231130" w:rsidRPr="00630BCA" w:rsidRDefault="00231130" w:rsidP="00231130">
      <w:pPr>
        <w:autoSpaceDE w:val="0"/>
        <w:spacing w:before="120"/>
        <w:ind w:left="284"/>
        <w:jc w:val="both"/>
        <w:rPr>
          <w:sz w:val="24"/>
          <w:szCs w:val="24"/>
        </w:rPr>
      </w:pPr>
      <w:r w:rsidRPr="00630BCA">
        <w:rPr>
          <w:sz w:val="24"/>
          <w:szCs w:val="24"/>
        </w:rPr>
        <w:t>W przypadku zaoferowania dłuższego niż 60 miesięcy okresu gwarancji</w:t>
      </w:r>
      <w:r>
        <w:rPr>
          <w:sz w:val="24"/>
          <w:szCs w:val="24"/>
        </w:rPr>
        <w:t xml:space="preserve"> i ręko</w:t>
      </w:r>
      <w:r w:rsidR="000C226B">
        <w:rPr>
          <w:sz w:val="24"/>
          <w:szCs w:val="24"/>
        </w:rPr>
        <w:t>j</w:t>
      </w:r>
      <w:r>
        <w:rPr>
          <w:sz w:val="24"/>
          <w:szCs w:val="24"/>
        </w:rPr>
        <w:t>mi</w:t>
      </w:r>
      <w:r w:rsidRPr="00630BCA">
        <w:rPr>
          <w:sz w:val="24"/>
          <w:szCs w:val="24"/>
        </w:rPr>
        <w:t xml:space="preserve">, </w:t>
      </w:r>
      <w:r w:rsidR="001F34CE">
        <w:rPr>
          <w:sz w:val="24"/>
          <w:szCs w:val="24"/>
        </w:rPr>
        <w:t xml:space="preserve">                          </w:t>
      </w:r>
      <w:r w:rsidRPr="00630BCA">
        <w:rPr>
          <w:sz w:val="24"/>
          <w:szCs w:val="24"/>
        </w:rPr>
        <w:t>do wyliczenia punktów zostanie przyjęta wartość 60 miesięcy.</w:t>
      </w:r>
    </w:p>
    <w:p w:rsidR="00231130" w:rsidRPr="00630BCA" w:rsidRDefault="00231130" w:rsidP="00231130">
      <w:pPr>
        <w:autoSpaceDE w:val="0"/>
        <w:spacing w:before="120"/>
        <w:ind w:left="284"/>
        <w:jc w:val="both"/>
        <w:rPr>
          <w:b/>
          <w:sz w:val="24"/>
          <w:szCs w:val="24"/>
          <w:u w:val="single"/>
        </w:rPr>
      </w:pPr>
      <w:r w:rsidRPr="00630BCA">
        <w:rPr>
          <w:b/>
          <w:sz w:val="24"/>
          <w:szCs w:val="24"/>
          <w:u w:val="single"/>
        </w:rPr>
        <w:t>Nie wypełnienie przez Wykonawcę w formularzu ofertowym</w:t>
      </w:r>
      <w:r w:rsidR="0078596E">
        <w:rPr>
          <w:b/>
          <w:sz w:val="24"/>
          <w:szCs w:val="24"/>
          <w:u w:val="single"/>
        </w:rPr>
        <w:t>,</w:t>
      </w:r>
      <w:r w:rsidRPr="00630BCA">
        <w:rPr>
          <w:b/>
          <w:sz w:val="24"/>
          <w:szCs w:val="24"/>
          <w:u w:val="single"/>
        </w:rPr>
        <w:t xml:space="preserve"> </w:t>
      </w:r>
      <w:r w:rsidR="00A22C0D" w:rsidRPr="0078596E">
        <w:rPr>
          <w:b/>
          <w:sz w:val="24"/>
          <w:szCs w:val="24"/>
          <w:u w:val="single"/>
        </w:rPr>
        <w:t xml:space="preserve">odpowiednio dla  części I, II, III </w:t>
      </w:r>
      <w:r w:rsidR="0078596E" w:rsidRPr="0078596E">
        <w:rPr>
          <w:b/>
          <w:sz w:val="24"/>
          <w:szCs w:val="24"/>
          <w:u w:val="single"/>
        </w:rPr>
        <w:t>zamówienia,</w:t>
      </w:r>
      <w:r w:rsidR="0078596E">
        <w:rPr>
          <w:b/>
        </w:rPr>
        <w:t xml:space="preserve"> </w:t>
      </w:r>
      <w:r w:rsidRPr="00630BCA">
        <w:rPr>
          <w:b/>
          <w:sz w:val="24"/>
          <w:szCs w:val="24"/>
          <w:u w:val="single"/>
        </w:rPr>
        <w:t>miejsca określającego długość gwarancji</w:t>
      </w:r>
      <w:r>
        <w:rPr>
          <w:b/>
          <w:sz w:val="24"/>
          <w:szCs w:val="24"/>
          <w:u w:val="single"/>
        </w:rPr>
        <w:t xml:space="preserve"> i rękojmi</w:t>
      </w:r>
      <w:r w:rsidR="00665DCE">
        <w:rPr>
          <w:b/>
          <w:sz w:val="24"/>
          <w:szCs w:val="24"/>
          <w:u w:val="single"/>
        </w:rPr>
        <w:t xml:space="preserve"> za wady</w:t>
      </w:r>
      <w:r w:rsidRPr="00630BCA">
        <w:rPr>
          <w:b/>
          <w:sz w:val="24"/>
          <w:szCs w:val="24"/>
          <w:u w:val="single"/>
        </w:rPr>
        <w:t xml:space="preserve">  na dostawę lub zaoferowanie okresu krótszego niż 36 miesięcy, powoduje niezgodność oferty z treścią SIWZ i oferta będzie podlegać odrzuceniu na podstawie art. 89 ust. 1 pkt. 2.</w:t>
      </w:r>
    </w:p>
    <w:p w:rsidR="001F34CE" w:rsidRDefault="00231130" w:rsidP="00BA0E44">
      <w:pPr>
        <w:autoSpaceDE w:val="0"/>
        <w:spacing w:before="120"/>
        <w:ind w:left="284"/>
        <w:jc w:val="both"/>
      </w:pPr>
      <w:r w:rsidRPr="00630BCA">
        <w:rPr>
          <w:sz w:val="24"/>
          <w:szCs w:val="24"/>
        </w:rPr>
        <w:t xml:space="preserve">W ramach tego kryterium oferta z najdłuższym okresem gwarancji </w:t>
      </w:r>
      <w:r w:rsidR="00665DCE">
        <w:t>i</w:t>
      </w:r>
      <w:r w:rsidR="00665DCE" w:rsidRPr="00665DCE">
        <w:rPr>
          <w:sz w:val="24"/>
          <w:szCs w:val="24"/>
        </w:rPr>
        <w:t xml:space="preserve"> rękojmi za wady </w:t>
      </w:r>
      <w:r w:rsidRPr="00630BCA">
        <w:rPr>
          <w:sz w:val="24"/>
          <w:szCs w:val="24"/>
        </w:rPr>
        <w:t>otrzyma maksymalnie 40 pkt, pozostałe oferty proporcjonalnie mniej</w:t>
      </w:r>
      <w:r>
        <w:rPr>
          <w:sz w:val="24"/>
          <w:szCs w:val="24"/>
        </w:rPr>
        <w:t>.</w:t>
      </w:r>
      <w:r w:rsidRPr="00630BCA">
        <w:t xml:space="preserve"> </w:t>
      </w:r>
    </w:p>
    <w:p w:rsidR="00BA0E44" w:rsidRPr="00BA0E44" w:rsidRDefault="00BA0E44" w:rsidP="00BA0E44">
      <w:pPr>
        <w:autoSpaceDE w:val="0"/>
        <w:spacing w:before="120"/>
        <w:ind w:left="284"/>
        <w:jc w:val="both"/>
      </w:pPr>
    </w:p>
    <w:p w:rsidR="00231130" w:rsidRDefault="00A22C0D" w:rsidP="003036BB">
      <w:pPr>
        <w:pStyle w:val="Standard"/>
        <w:ind w:left="284" w:hanging="568"/>
        <w:rPr>
          <w:rFonts w:cs="Times New Roman"/>
        </w:rPr>
      </w:pPr>
      <w:r>
        <w:rPr>
          <w:rFonts w:cs="Times New Roman"/>
        </w:rPr>
        <w:t xml:space="preserve">   19.10</w:t>
      </w:r>
      <w:r w:rsidR="00231130" w:rsidRPr="00630BCA">
        <w:rPr>
          <w:rFonts w:cs="Times New Roman"/>
        </w:rPr>
        <w:t xml:space="preserve">. Za najkorzystniejszą zostanie uznana oferta, która uzyska najwyższą sumę punktów   </w:t>
      </w:r>
      <w:r w:rsidR="000C226B">
        <w:rPr>
          <w:rFonts w:cs="Times New Roman"/>
        </w:rPr>
        <w:t>( P1+P2)</w:t>
      </w:r>
      <w:r w:rsidR="001C74AF">
        <w:rPr>
          <w:rFonts w:cs="Times New Roman"/>
        </w:rPr>
        <w:t xml:space="preserve"> odpowiednio dla</w:t>
      </w:r>
      <w:r w:rsidR="00E5437C">
        <w:rPr>
          <w:rFonts w:cs="Times New Roman"/>
        </w:rPr>
        <w:t xml:space="preserve"> części I, II, III zamówienia.</w:t>
      </w:r>
    </w:p>
    <w:p w:rsidR="003036BB" w:rsidRPr="00630BCA" w:rsidRDefault="003036BB" w:rsidP="00231130">
      <w:pPr>
        <w:pStyle w:val="Standard"/>
        <w:ind w:left="709" w:hanging="568"/>
        <w:rPr>
          <w:rFonts w:cs="Times New Roman"/>
        </w:rPr>
      </w:pPr>
    </w:p>
    <w:p w:rsidR="00231130" w:rsidRDefault="00A22C0D" w:rsidP="003036BB">
      <w:pPr>
        <w:pStyle w:val="Standard"/>
        <w:ind w:left="142" w:hanging="283"/>
        <w:rPr>
          <w:rFonts w:cs="Times New Roman"/>
        </w:rPr>
      </w:pPr>
      <w:r>
        <w:rPr>
          <w:rFonts w:cs="Times New Roman"/>
        </w:rPr>
        <w:t xml:space="preserve"> 19.11</w:t>
      </w:r>
      <w:r w:rsidR="00231130" w:rsidRPr="00630BCA">
        <w:rPr>
          <w:rFonts w:cs="Times New Roman"/>
        </w:rPr>
        <w:t>. Jeżeli nie można wybrać oferty najkorzystniejszej z uwagi na to, że dwie lub więcej ofert  przedstawia taki sam bilans ceny i innych kryteriów oceny ofert, Zamawiający spośród tych ofert wybiera ofertę z najniższa ceną.</w:t>
      </w:r>
    </w:p>
    <w:p w:rsidR="003036BB" w:rsidRPr="00630BCA" w:rsidRDefault="003036BB" w:rsidP="00231130">
      <w:pPr>
        <w:pStyle w:val="Standard"/>
        <w:ind w:left="567" w:hanging="283"/>
        <w:rPr>
          <w:rFonts w:cs="Times New Roman"/>
        </w:rPr>
      </w:pPr>
    </w:p>
    <w:p w:rsidR="00231130" w:rsidRDefault="00231130" w:rsidP="00231130">
      <w:pPr>
        <w:pStyle w:val="Standard"/>
        <w:ind w:left="284" w:hanging="993"/>
        <w:rPr>
          <w:rFonts w:cs="Times New Roman"/>
          <w:b/>
        </w:rPr>
      </w:pPr>
      <w:r w:rsidRPr="00630BCA">
        <w:rPr>
          <w:rFonts w:cs="Times New Roman"/>
          <w:b/>
        </w:rPr>
        <w:t xml:space="preserve">         </w:t>
      </w:r>
      <w:r w:rsidR="00077EF9">
        <w:rPr>
          <w:rFonts w:cs="Times New Roman"/>
          <w:b/>
        </w:rPr>
        <w:t xml:space="preserve"> </w:t>
      </w:r>
      <w:r w:rsidRPr="00630BCA">
        <w:rPr>
          <w:rFonts w:cs="Times New Roman"/>
          <w:b/>
        </w:rPr>
        <w:t xml:space="preserve"> 20. Informacje o formalnościach, jakie powinny zostać dopełnione po wyborze oferty </w:t>
      </w:r>
      <w:r w:rsidR="003036BB">
        <w:rPr>
          <w:rFonts w:cs="Times New Roman"/>
          <w:b/>
        </w:rPr>
        <w:t xml:space="preserve">               </w:t>
      </w:r>
      <w:r w:rsidRPr="00630BCA">
        <w:rPr>
          <w:rFonts w:cs="Times New Roman"/>
          <w:b/>
        </w:rPr>
        <w:t>w celu  zawarcia umowy w sprawie zamówienia publicznego.</w:t>
      </w:r>
    </w:p>
    <w:p w:rsidR="003036BB" w:rsidRPr="00630BCA" w:rsidRDefault="003036BB" w:rsidP="00231130">
      <w:pPr>
        <w:pStyle w:val="Standard"/>
        <w:ind w:left="284" w:hanging="993"/>
        <w:rPr>
          <w:rFonts w:cs="Times New Roman"/>
          <w:b/>
        </w:rPr>
      </w:pPr>
    </w:p>
    <w:p w:rsidR="00231130" w:rsidRDefault="003036BB" w:rsidP="003036BB">
      <w:pPr>
        <w:pStyle w:val="Standard"/>
        <w:ind w:left="426" w:hanging="284"/>
        <w:rPr>
          <w:rFonts w:cs="Times New Roman"/>
        </w:rPr>
      </w:pPr>
      <w:r>
        <w:rPr>
          <w:rFonts w:cs="Times New Roman"/>
        </w:rPr>
        <w:t xml:space="preserve"> </w:t>
      </w:r>
      <w:r w:rsidR="00231130" w:rsidRPr="00630BCA">
        <w:rPr>
          <w:rFonts w:cs="Times New Roman"/>
        </w:rPr>
        <w:t xml:space="preserve">20. 1. Informacja o wyborze oferty zostanie przekazana Wykonawcom, którzy złożyli oferty </w:t>
      </w:r>
      <w:r>
        <w:rPr>
          <w:rFonts w:cs="Times New Roman"/>
        </w:rPr>
        <w:t xml:space="preserve">   </w:t>
      </w:r>
      <w:r w:rsidR="00231130" w:rsidRPr="00630BCA">
        <w:rPr>
          <w:rFonts w:cs="Times New Roman"/>
        </w:rPr>
        <w:t xml:space="preserve">na  zasadach określnych i w zakresie określonym w art. 92. Ust. 1 ustawy </w:t>
      </w:r>
      <w:proofErr w:type="spellStart"/>
      <w:r w:rsidR="00231130" w:rsidRPr="00630BCA">
        <w:rPr>
          <w:rFonts w:cs="Times New Roman"/>
        </w:rPr>
        <w:t>Pzp</w:t>
      </w:r>
      <w:proofErr w:type="spellEnd"/>
      <w:r w:rsidR="00231130" w:rsidRPr="00630BCA">
        <w:rPr>
          <w:rFonts w:cs="Times New Roman"/>
        </w:rPr>
        <w:t>.</w:t>
      </w:r>
    </w:p>
    <w:p w:rsidR="003036BB" w:rsidRPr="00630BCA" w:rsidRDefault="003036BB" w:rsidP="00231130">
      <w:pPr>
        <w:pStyle w:val="Standard"/>
        <w:ind w:left="284" w:hanging="142"/>
        <w:rPr>
          <w:rFonts w:cs="Times New Roman"/>
        </w:rPr>
      </w:pPr>
    </w:p>
    <w:p w:rsidR="00231130" w:rsidRDefault="00231130" w:rsidP="00231130">
      <w:pPr>
        <w:pStyle w:val="Standard"/>
        <w:ind w:left="709" w:hanging="567"/>
        <w:rPr>
          <w:rFonts w:cs="Times New Roman"/>
        </w:rPr>
      </w:pPr>
      <w:r w:rsidRPr="00630BCA">
        <w:rPr>
          <w:rFonts w:cs="Times New Roman"/>
        </w:rPr>
        <w:t>20.2. Zamawiający wskaże Wykonawcy, którego oferta została wybrana termin i miejsce podpisania umów.</w:t>
      </w:r>
    </w:p>
    <w:p w:rsidR="003036BB" w:rsidRPr="00630BCA" w:rsidRDefault="003036BB" w:rsidP="00F83170">
      <w:pPr>
        <w:pStyle w:val="Standard"/>
        <w:rPr>
          <w:rFonts w:cs="Times New Roman"/>
        </w:rPr>
      </w:pPr>
    </w:p>
    <w:p w:rsidR="00231130" w:rsidRDefault="00231130" w:rsidP="00231130">
      <w:pPr>
        <w:pStyle w:val="Standard"/>
        <w:ind w:left="567" w:hanging="425"/>
        <w:rPr>
          <w:rFonts w:cs="Times New Roman"/>
        </w:rPr>
      </w:pPr>
      <w:r w:rsidRPr="00630BCA">
        <w:rPr>
          <w:rFonts w:cs="Times New Roman"/>
        </w:rPr>
        <w:t xml:space="preserve">20.3. Umowa zostanie zawarta w terminie wyznaczonym przez Zamawiającego uwzględnieniem art. 94 ustawy </w:t>
      </w:r>
      <w:proofErr w:type="spellStart"/>
      <w:r w:rsidRPr="00630BCA">
        <w:rPr>
          <w:rFonts w:cs="Times New Roman"/>
        </w:rPr>
        <w:t>Pzp</w:t>
      </w:r>
      <w:proofErr w:type="spellEnd"/>
      <w:r w:rsidRPr="00630BCA">
        <w:rPr>
          <w:rFonts w:cs="Times New Roman"/>
        </w:rPr>
        <w:t>.</w:t>
      </w:r>
    </w:p>
    <w:p w:rsidR="003036BB" w:rsidRPr="00630BCA" w:rsidRDefault="003036BB" w:rsidP="00231130">
      <w:pPr>
        <w:pStyle w:val="Standard"/>
        <w:ind w:left="567" w:hanging="425"/>
        <w:rPr>
          <w:rFonts w:cs="Times New Roman"/>
        </w:rPr>
      </w:pPr>
    </w:p>
    <w:p w:rsidR="00231130" w:rsidRDefault="00231130" w:rsidP="00231130">
      <w:pPr>
        <w:pStyle w:val="Standard"/>
        <w:ind w:left="709" w:hanging="567"/>
        <w:rPr>
          <w:rFonts w:cs="Times New Roman"/>
        </w:rPr>
      </w:pPr>
      <w:r w:rsidRPr="00630BCA">
        <w:rPr>
          <w:rFonts w:cs="Times New Roman"/>
        </w:rPr>
        <w:t xml:space="preserve">20.4. Wykonawca przed podpisaniem umowy zobowiązany jest przedłożyć Zamawiającemu, w przypadku Wykonawców wspólnie ubiegających się o udzielenie zamówienia – kopię </w:t>
      </w:r>
      <w:r w:rsidRPr="00630BCA">
        <w:rPr>
          <w:rFonts w:cs="Times New Roman"/>
        </w:rPr>
        <w:lastRenderedPageBreak/>
        <w:t>umowy regulującej współpracę tych Wykonawców.</w:t>
      </w:r>
    </w:p>
    <w:p w:rsidR="003036BB" w:rsidRPr="00630BCA" w:rsidRDefault="003036BB" w:rsidP="00231130">
      <w:pPr>
        <w:pStyle w:val="Standard"/>
        <w:ind w:left="709" w:hanging="567"/>
        <w:rPr>
          <w:rFonts w:cs="Times New Roman"/>
        </w:rPr>
      </w:pPr>
    </w:p>
    <w:p w:rsidR="00231130" w:rsidRDefault="00231130" w:rsidP="003036BB">
      <w:pPr>
        <w:pStyle w:val="Standard"/>
        <w:ind w:left="709" w:hanging="567"/>
        <w:rPr>
          <w:rFonts w:cs="Times New Roman"/>
        </w:rPr>
      </w:pPr>
      <w:r w:rsidRPr="00630BCA">
        <w:rPr>
          <w:rFonts w:cs="Times New Roman"/>
        </w:rPr>
        <w:t xml:space="preserve">20.5. Jeżeli Wykonawca, którego oferta została wybrana uchyla się od zawarcia umów </w:t>
      </w:r>
      <w:r w:rsidR="003036BB">
        <w:rPr>
          <w:rFonts w:cs="Times New Roman"/>
        </w:rPr>
        <w:t xml:space="preserve">                 </w:t>
      </w:r>
      <w:r w:rsidRPr="00630BCA">
        <w:rPr>
          <w:rFonts w:cs="Times New Roman"/>
        </w:rPr>
        <w:t xml:space="preserve">w sprawie zamówienia publicznego, Zamawiający może wybrać ofertę najkorzystniejszą spośród pozostałych ofert bez przeprowadzenia ich ponownego badania i oceny, chyba, że zachodzą przesłanki unieważnienia postępowania, określne w  art. 93 ust. 1 ustawy </w:t>
      </w:r>
      <w:proofErr w:type="spellStart"/>
      <w:r w:rsidRPr="00630BCA">
        <w:rPr>
          <w:rFonts w:cs="Times New Roman"/>
        </w:rPr>
        <w:t>Pzp</w:t>
      </w:r>
      <w:proofErr w:type="spellEnd"/>
      <w:r w:rsidRPr="00630BCA">
        <w:rPr>
          <w:rFonts w:cs="Times New Roman"/>
        </w:rPr>
        <w:t>. Przez uchylenie się od zawarcia umowy Zamawiający rozumie dwukrotne niestawienie się w czasie i miejscu wskazanym przez Zamawiającego w celu zawarcia umowy.</w:t>
      </w:r>
    </w:p>
    <w:p w:rsidR="003036BB" w:rsidRPr="00630BCA" w:rsidRDefault="003036BB" w:rsidP="003036BB">
      <w:pPr>
        <w:pStyle w:val="Standard"/>
        <w:ind w:left="709" w:hanging="567"/>
        <w:rPr>
          <w:rFonts w:cs="Times New Roman"/>
        </w:rPr>
      </w:pPr>
    </w:p>
    <w:p w:rsidR="00231130" w:rsidRDefault="00231130" w:rsidP="003036BB">
      <w:pPr>
        <w:pStyle w:val="Standard"/>
        <w:ind w:left="709" w:hanging="567"/>
        <w:rPr>
          <w:rFonts w:cs="Times New Roman"/>
        </w:rPr>
      </w:pPr>
      <w:r w:rsidRPr="00630BCA">
        <w:rPr>
          <w:rFonts w:cs="Times New Roman"/>
        </w:rPr>
        <w:t xml:space="preserve">20.6. W sprawach nie uregulowanych w niniejszej SIWZ mają zastosowanie przepisy ustawy </w:t>
      </w:r>
      <w:proofErr w:type="spellStart"/>
      <w:r w:rsidRPr="00630BCA">
        <w:rPr>
          <w:rFonts w:cs="Times New Roman"/>
        </w:rPr>
        <w:t>Pzp</w:t>
      </w:r>
      <w:proofErr w:type="spellEnd"/>
      <w:r w:rsidRPr="00630BCA">
        <w:rPr>
          <w:rFonts w:cs="Times New Roman"/>
        </w:rPr>
        <w:t xml:space="preserve"> oraz przepisy Kodeksu cywilnego.</w:t>
      </w:r>
    </w:p>
    <w:p w:rsidR="003036BB" w:rsidRPr="00630BCA" w:rsidRDefault="003036BB" w:rsidP="003036BB">
      <w:pPr>
        <w:pStyle w:val="Standard"/>
        <w:ind w:left="709" w:hanging="567"/>
        <w:rPr>
          <w:rFonts w:cs="Times New Roman"/>
        </w:rPr>
      </w:pPr>
    </w:p>
    <w:p w:rsidR="00F83170" w:rsidRDefault="00077EF9" w:rsidP="00F83170">
      <w:pPr>
        <w:pStyle w:val="Standard"/>
        <w:ind w:left="567" w:hanging="425"/>
        <w:rPr>
          <w:rFonts w:cs="Times New Roman"/>
        </w:rPr>
      </w:pPr>
      <w:r>
        <w:rPr>
          <w:rFonts w:cs="Times New Roman"/>
        </w:rPr>
        <w:t xml:space="preserve"> </w:t>
      </w:r>
      <w:r w:rsidR="00231130" w:rsidRPr="00630BCA">
        <w:rPr>
          <w:rFonts w:cs="Times New Roman"/>
        </w:rPr>
        <w:t xml:space="preserve">20.7. Osoby reprezentujące Wykonawcę przy podpisaniu umów winny posiadać ze sobą dokumenty potwierdzające ich umocowanie do podpisania umowy, o ile to umocowanie </w:t>
      </w:r>
    </w:p>
    <w:p w:rsidR="00231130" w:rsidRPr="00630BCA" w:rsidRDefault="00F83170" w:rsidP="00F83170">
      <w:pPr>
        <w:pStyle w:val="Standard"/>
        <w:rPr>
          <w:rFonts w:cs="Times New Roman"/>
        </w:rPr>
      </w:pPr>
      <w:r>
        <w:rPr>
          <w:rFonts w:cs="Times New Roman"/>
        </w:rPr>
        <w:t xml:space="preserve">                                                                                                                                                               </w:t>
      </w:r>
      <w:r w:rsidR="00231130" w:rsidRPr="00630BCA">
        <w:rPr>
          <w:rFonts w:cs="Times New Roman"/>
        </w:rPr>
        <w:t>nie będzie wynikać z dokumentów załączonych do przedłożonej oferty</w:t>
      </w:r>
    </w:p>
    <w:p w:rsidR="00231130" w:rsidRDefault="00231130" w:rsidP="003036BB">
      <w:pPr>
        <w:pStyle w:val="Standard"/>
        <w:ind w:left="284" w:hanging="426"/>
        <w:rPr>
          <w:rFonts w:cs="Times New Roman"/>
          <w:b/>
        </w:rPr>
      </w:pPr>
      <w:r w:rsidRPr="00630BCA">
        <w:rPr>
          <w:rFonts w:cs="Times New Roman"/>
          <w:b/>
        </w:rPr>
        <w:t>21. Wymagania dotyczące zabezpieczenia należytego wykonania umowy.</w:t>
      </w:r>
    </w:p>
    <w:p w:rsidR="003036BB" w:rsidRPr="00630BCA" w:rsidRDefault="003036BB" w:rsidP="003036BB">
      <w:pPr>
        <w:pStyle w:val="Standard"/>
        <w:ind w:left="284" w:hanging="426"/>
        <w:rPr>
          <w:rFonts w:cs="Times New Roman"/>
          <w:b/>
        </w:rPr>
      </w:pPr>
    </w:p>
    <w:p w:rsidR="001F34CE" w:rsidRDefault="00231130" w:rsidP="00F83170">
      <w:pPr>
        <w:pStyle w:val="Standard"/>
        <w:ind w:left="284" w:hanging="568"/>
        <w:rPr>
          <w:rFonts w:cs="Times New Roman"/>
        </w:rPr>
      </w:pPr>
      <w:r w:rsidRPr="00630BCA">
        <w:rPr>
          <w:rFonts w:cs="Times New Roman"/>
        </w:rPr>
        <w:t xml:space="preserve">        21.1. Zamawiający nie wymaga wniesienia przez Wykonawcę zabezpiecz</w:t>
      </w:r>
      <w:r w:rsidR="007229FE">
        <w:rPr>
          <w:rFonts w:cs="Times New Roman"/>
        </w:rPr>
        <w:t>enia należytego wykonania umowy.</w:t>
      </w:r>
    </w:p>
    <w:p w:rsidR="00BA0E44" w:rsidRDefault="00BA0E44" w:rsidP="00392320">
      <w:pPr>
        <w:pStyle w:val="Standard"/>
        <w:rPr>
          <w:rFonts w:cs="Times New Roman"/>
        </w:rPr>
      </w:pPr>
    </w:p>
    <w:p w:rsidR="003036BB" w:rsidRDefault="003036BB" w:rsidP="00F83170">
      <w:pPr>
        <w:pStyle w:val="Standard"/>
        <w:ind w:left="284" w:hanging="568"/>
        <w:rPr>
          <w:rFonts w:cs="Times New Roman"/>
          <w:b/>
        </w:rPr>
      </w:pPr>
      <w:r>
        <w:rPr>
          <w:rFonts w:cs="Times New Roman"/>
        </w:rPr>
        <w:t xml:space="preserve">  </w:t>
      </w:r>
      <w:r w:rsidR="00231130" w:rsidRPr="00630BCA">
        <w:rPr>
          <w:rFonts w:cs="Times New Roman"/>
          <w:b/>
        </w:rPr>
        <w:t>22. Istotne dla stron postanowienia, które zostaną wprowadzone do treści umowy/ogólne warunki  umowy/wzór umowy.</w:t>
      </w:r>
    </w:p>
    <w:p w:rsidR="00F83170" w:rsidRPr="00630BCA" w:rsidRDefault="00F83170" w:rsidP="00F83170">
      <w:pPr>
        <w:pStyle w:val="Standard"/>
        <w:ind w:left="284" w:hanging="568"/>
        <w:rPr>
          <w:rFonts w:cs="Times New Roman"/>
          <w:b/>
        </w:rPr>
      </w:pPr>
    </w:p>
    <w:p w:rsidR="00231130" w:rsidRDefault="00231130" w:rsidP="003036BB">
      <w:pPr>
        <w:pStyle w:val="Standard"/>
        <w:ind w:left="284" w:hanging="426"/>
        <w:rPr>
          <w:rFonts w:cs="Times New Roman"/>
        </w:rPr>
      </w:pPr>
      <w:r w:rsidRPr="00630BCA">
        <w:rPr>
          <w:rFonts w:cs="Times New Roman"/>
        </w:rPr>
        <w:t xml:space="preserve">      22.1. W</w:t>
      </w:r>
      <w:r w:rsidR="008730FD">
        <w:rPr>
          <w:rFonts w:cs="Times New Roman"/>
        </w:rPr>
        <w:t>zór umowy stanowi załącznik nr 6</w:t>
      </w:r>
      <w:r w:rsidRPr="00630BCA">
        <w:rPr>
          <w:rFonts w:cs="Times New Roman"/>
        </w:rPr>
        <w:t xml:space="preserve"> do SIWZ.</w:t>
      </w:r>
    </w:p>
    <w:p w:rsidR="003036BB" w:rsidRPr="00630BCA" w:rsidRDefault="003036BB" w:rsidP="003036BB">
      <w:pPr>
        <w:pStyle w:val="Standard"/>
        <w:ind w:left="284" w:hanging="426"/>
        <w:rPr>
          <w:rFonts w:cs="Times New Roman"/>
        </w:rPr>
      </w:pPr>
    </w:p>
    <w:p w:rsidR="00231130" w:rsidRDefault="00231130" w:rsidP="003036BB">
      <w:pPr>
        <w:pStyle w:val="Standard"/>
        <w:ind w:left="284" w:hanging="426"/>
        <w:rPr>
          <w:rFonts w:cs="Times New Roman"/>
        </w:rPr>
      </w:pPr>
      <w:r w:rsidRPr="00630BCA">
        <w:rPr>
          <w:rFonts w:cs="Times New Roman"/>
        </w:rPr>
        <w:t xml:space="preserve">      22.2. Istotne zmiany treści zawartej umowy oraz warunki dokonanie takich zmian zostały  określone w §</w:t>
      </w:r>
      <w:r w:rsidR="008730FD">
        <w:rPr>
          <w:rFonts w:cs="Times New Roman"/>
        </w:rPr>
        <w:t xml:space="preserve"> 9  „ Postanowienia końcowe” - wzoru umowy ( załącznik nr  6</w:t>
      </w:r>
      <w:r w:rsidRPr="00630BCA">
        <w:rPr>
          <w:rFonts w:cs="Times New Roman"/>
        </w:rPr>
        <w:t xml:space="preserve"> do SIWZ).</w:t>
      </w:r>
    </w:p>
    <w:p w:rsidR="003036BB" w:rsidRPr="00630BCA" w:rsidRDefault="003036BB" w:rsidP="003036BB">
      <w:pPr>
        <w:pStyle w:val="Standard"/>
        <w:ind w:left="284" w:hanging="426"/>
        <w:rPr>
          <w:rFonts w:cs="Times New Roman"/>
        </w:rPr>
      </w:pPr>
    </w:p>
    <w:p w:rsidR="00231130" w:rsidRDefault="00231130" w:rsidP="00231130">
      <w:pPr>
        <w:pStyle w:val="Standard"/>
        <w:ind w:left="-142"/>
        <w:rPr>
          <w:rFonts w:cs="Times New Roman"/>
          <w:b/>
        </w:rPr>
      </w:pPr>
      <w:r w:rsidRPr="00630BCA">
        <w:rPr>
          <w:rFonts w:cs="Times New Roman"/>
          <w:b/>
        </w:rPr>
        <w:t>23.Pouczenie o środkach ochrony prawnej przysługujących Wykonawcy w toku postępowania  o udzielenie zamówienia publicznego.</w:t>
      </w:r>
    </w:p>
    <w:p w:rsidR="003036BB" w:rsidRPr="00630BCA" w:rsidRDefault="003036BB" w:rsidP="00231130">
      <w:pPr>
        <w:pStyle w:val="Standard"/>
        <w:ind w:left="-142"/>
        <w:rPr>
          <w:rFonts w:cs="Times New Roman"/>
          <w:b/>
        </w:rPr>
      </w:pPr>
    </w:p>
    <w:p w:rsidR="00231130" w:rsidRDefault="00231130" w:rsidP="003036BB">
      <w:pPr>
        <w:pStyle w:val="Standard"/>
        <w:ind w:left="709" w:hanging="993"/>
        <w:rPr>
          <w:rFonts w:cs="Times New Roman"/>
        </w:rPr>
      </w:pPr>
      <w:r w:rsidRPr="00630BCA">
        <w:rPr>
          <w:rFonts w:cs="Times New Roman"/>
          <w:b/>
        </w:rPr>
        <w:t xml:space="preserve">      </w:t>
      </w:r>
      <w:r w:rsidRPr="00630BCA">
        <w:rPr>
          <w:rFonts w:cs="Times New Roman"/>
        </w:rPr>
        <w:t>23.1. Wykonawcy przysługują przewidziane w ustawie środki ochrony prawnej w postaci   odwołania ora skargi do sądu.</w:t>
      </w:r>
    </w:p>
    <w:p w:rsidR="003036BB" w:rsidRPr="00630BCA" w:rsidRDefault="003036BB" w:rsidP="00231130">
      <w:pPr>
        <w:pStyle w:val="Standard"/>
        <w:ind w:left="709" w:hanging="851"/>
        <w:rPr>
          <w:rFonts w:cs="Times New Roman"/>
        </w:rPr>
      </w:pPr>
    </w:p>
    <w:p w:rsidR="003036BB" w:rsidRPr="00630BCA" w:rsidRDefault="00231130" w:rsidP="007229FE">
      <w:pPr>
        <w:pStyle w:val="Standard"/>
        <w:ind w:left="709" w:hanging="993"/>
        <w:rPr>
          <w:rFonts w:cs="Times New Roman"/>
        </w:rPr>
      </w:pPr>
      <w:r w:rsidRPr="00630BCA">
        <w:rPr>
          <w:rFonts w:cs="Times New Roman"/>
        </w:rPr>
        <w:t xml:space="preserve">      23.2. Wykonawca może w terminie przewidzianym do wniesienia odwołania poinformować Zamawiającego o niezgodnej z przepisami ustawy czynności podjętej przez niego lub zaniechaniu czynności, do której jest on zobowiązany na podstawie ustawy, na które nie przysługuje odwołanie.</w:t>
      </w:r>
    </w:p>
    <w:p w:rsidR="00231130" w:rsidRPr="00630BCA" w:rsidRDefault="000C226B" w:rsidP="000C226B">
      <w:pPr>
        <w:pStyle w:val="Standard"/>
        <w:ind w:left="284" w:hanging="284"/>
        <w:rPr>
          <w:rFonts w:cs="Times New Roman"/>
        </w:rPr>
      </w:pPr>
      <w:r>
        <w:rPr>
          <w:rFonts w:cs="Times New Roman"/>
          <w:b/>
        </w:rPr>
        <w:t xml:space="preserve"> </w:t>
      </w:r>
      <w:r w:rsidR="00231130" w:rsidRPr="00630BCA">
        <w:rPr>
          <w:rFonts w:cs="Times New Roman"/>
          <w:b/>
        </w:rPr>
        <w:t xml:space="preserve"> </w:t>
      </w:r>
      <w:r w:rsidR="00231130" w:rsidRPr="00630BCA">
        <w:rPr>
          <w:rFonts w:cs="Times New Roman"/>
        </w:rPr>
        <w:t xml:space="preserve">23.3.Szczególowe zasady wnoszenia środków ochrony prawnej oraz postepowania toczonego w skutek ich wniesienia określa Dział VI ustawy </w:t>
      </w:r>
      <w:proofErr w:type="spellStart"/>
      <w:r w:rsidR="00231130" w:rsidRPr="00630BCA">
        <w:rPr>
          <w:rFonts w:cs="Times New Roman"/>
        </w:rPr>
        <w:t>Pzp</w:t>
      </w:r>
      <w:proofErr w:type="spellEnd"/>
      <w:r w:rsidR="00231130" w:rsidRPr="00630BCA">
        <w:rPr>
          <w:rFonts w:cs="Times New Roman"/>
        </w:rPr>
        <w:t>.</w:t>
      </w:r>
    </w:p>
    <w:p w:rsidR="00730690" w:rsidRPr="00630BCA" w:rsidRDefault="00730690" w:rsidP="00392320">
      <w:pPr>
        <w:pStyle w:val="Standard"/>
        <w:rPr>
          <w:rFonts w:cs="Times New Roman"/>
        </w:rPr>
      </w:pPr>
    </w:p>
    <w:p w:rsidR="001F34CE" w:rsidRPr="00630BCA" w:rsidRDefault="001F34CE" w:rsidP="001F34CE">
      <w:pPr>
        <w:pStyle w:val="Standard"/>
        <w:ind w:left="142" w:hanging="284"/>
        <w:rPr>
          <w:rFonts w:cs="Times New Roman"/>
          <w:b/>
        </w:rPr>
      </w:pPr>
      <w:r w:rsidRPr="00630BCA">
        <w:rPr>
          <w:rFonts w:cs="Times New Roman"/>
          <w:b/>
        </w:rPr>
        <w:t>24. Wykaz załączników do SIWZ.</w:t>
      </w:r>
    </w:p>
    <w:p w:rsidR="001F34CE" w:rsidRPr="00A55EA4" w:rsidRDefault="001F34CE" w:rsidP="001F34CE">
      <w:pPr>
        <w:pStyle w:val="Standard"/>
        <w:ind w:left="142"/>
        <w:rPr>
          <w:rFonts w:cs="Times New Roman"/>
        </w:rPr>
      </w:pPr>
      <w:r w:rsidRPr="00A55EA4">
        <w:rPr>
          <w:rFonts w:cs="Times New Roman"/>
        </w:rPr>
        <w:t>Wymienione poniżej załączniki poniżej załączniki stanowią integralną część SIWZ:</w:t>
      </w:r>
    </w:p>
    <w:p w:rsidR="001F34CE" w:rsidRPr="00A55EA4" w:rsidRDefault="001F34CE" w:rsidP="001F34CE">
      <w:pPr>
        <w:pStyle w:val="Standard"/>
        <w:ind w:left="142"/>
        <w:rPr>
          <w:rFonts w:cs="Times New Roman"/>
        </w:rPr>
      </w:pPr>
      <w:r>
        <w:rPr>
          <w:rFonts w:cs="Times New Roman"/>
        </w:rPr>
        <w:lastRenderedPageBreak/>
        <w:t xml:space="preserve"> </w:t>
      </w:r>
      <w:r w:rsidRPr="00A55EA4">
        <w:rPr>
          <w:rFonts w:cs="Times New Roman"/>
        </w:rPr>
        <w:t>Załącznik nr 1 – Opis przedmiotu zamówienia</w:t>
      </w:r>
    </w:p>
    <w:p w:rsidR="001F34CE" w:rsidRPr="00A55EA4" w:rsidRDefault="001F34CE" w:rsidP="001F34CE">
      <w:pPr>
        <w:pStyle w:val="Standard"/>
        <w:ind w:left="142"/>
        <w:rPr>
          <w:rFonts w:cs="Times New Roman"/>
        </w:rPr>
      </w:pPr>
      <w:r>
        <w:rPr>
          <w:rFonts w:cs="Times New Roman"/>
        </w:rPr>
        <w:t xml:space="preserve"> </w:t>
      </w:r>
      <w:r w:rsidRPr="00A55EA4">
        <w:rPr>
          <w:rFonts w:cs="Times New Roman"/>
        </w:rPr>
        <w:t>Załącznik nr 2 – Formularz oferty</w:t>
      </w:r>
      <w:r>
        <w:rPr>
          <w:rFonts w:cs="Times New Roman"/>
        </w:rPr>
        <w:t>;</w:t>
      </w:r>
    </w:p>
    <w:p w:rsidR="001F34CE" w:rsidRPr="00A55EA4" w:rsidRDefault="001F34CE" w:rsidP="001F3931">
      <w:pPr>
        <w:pStyle w:val="Standard"/>
        <w:ind w:left="142"/>
        <w:rPr>
          <w:rFonts w:cs="Times New Roman"/>
        </w:rPr>
      </w:pPr>
      <w:r>
        <w:rPr>
          <w:rFonts w:cs="Times New Roman"/>
        </w:rPr>
        <w:t xml:space="preserve"> </w:t>
      </w:r>
      <w:r w:rsidRPr="00A55EA4">
        <w:rPr>
          <w:rFonts w:cs="Times New Roman"/>
        </w:rPr>
        <w:t xml:space="preserve">Załącznik nr 3 – </w:t>
      </w:r>
      <w:r>
        <w:t>Formularz  Rzeczowo-Cenowy</w:t>
      </w:r>
      <w:r w:rsidRPr="00A55EA4">
        <w:rPr>
          <w:rFonts w:cs="Times New Roman"/>
        </w:rPr>
        <w:t>;</w:t>
      </w:r>
    </w:p>
    <w:p w:rsidR="001F34CE" w:rsidRPr="00A55EA4" w:rsidRDefault="001F34CE" w:rsidP="001F34CE">
      <w:pPr>
        <w:pStyle w:val="Standard"/>
        <w:rPr>
          <w:rFonts w:cs="Times New Roman"/>
        </w:rPr>
      </w:pPr>
      <w:r w:rsidRPr="00A55EA4">
        <w:rPr>
          <w:rFonts w:cs="Times New Roman"/>
        </w:rPr>
        <w:t xml:space="preserve">  </w:t>
      </w:r>
      <w:r>
        <w:rPr>
          <w:rFonts w:cs="Times New Roman"/>
        </w:rPr>
        <w:t xml:space="preserve"> </w:t>
      </w:r>
      <w:r w:rsidR="001F3931">
        <w:rPr>
          <w:rFonts w:cs="Times New Roman"/>
        </w:rPr>
        <w:t>Załącznik nr 4</w:t>
      </w:r>
      <w:r w:rsidRPr="00A55EA4">
        <w:rPr>
          <w:rFonts w:cs="Times New Roman"/>
        </w:rPr>
        <w:t xml:space="preserve"> -  Wzór oświadczenia o braku podstaw do wykluczenia; </w:t>
      </w:r>
    </w:p>
    <w:p w:rsidR="001F34CE" w:rsidRPr="00A55EA4" w:rsidRDefault="001F34CE" w:rsidP="001F3931">
      <w:pPr>
        <w:pStyle w:val="Standard"/>
        <w:rPr>
          <w:rFonts w:cs="Times New Roman"/>
        </w:rPr>
      </w:pPr>
      <w:r w:rsidRPr="00A55EA4">
        <w:rPr>
          <w:rFonts w:cs="Times New Roman"/>
        </w:rPr>
        <w:t xml:space="preserve"> </w:t>
      </w:r>
      <w:r>
        <w:rPr>
          <w:rFonts w:cs="Times New Roman"/>
        </w:rPr>
        <w:t xml:space="preserve"> </w:t>
      </w:r>
      <w:r w:rsidR="001F3931">
        <w:rPr>
          <w:rFonts w:cs="Times New Roman"/>
        </w:rPr>
        <w:t xml:space="preserve"> Załącznik nr 5</w:t>
      </w:r>
      <w:r w:rsidRPr="00A55EA4">
        <w:rPr>
          <w:rFonts w:cs="Times New Roman"/>
        </w:rPr>
        <w:t xml:space="preserve"> -  Wzór oświadczenia o przynależności do grupy kapitałowej;</w:t>
      </w:r>
    </w:p>
    <w:p w:rsidR="00231130" w:rsidRPr="000C226B" w:rsidRDefault="001F34CE" w:rsidP="001F34CE">
      <w:pPr>
        <w:pStyle w:val="Standard"/>
        <w:tabs>
          <w:tab w:val="right" w:pos="7087"/>
        </w:tabs>
        <w:ind w:left="142"/>
        <w:rPr>
          <w:rFonts w:cs="Times New Roman"/>
          <w:color w:val="FF0000"/>
        </w:rPr>
      </w:pPr>
      <w:r>
        <w:rPr>
          <w:rFonts w:cs="Times New Roman"/>
        </w:rPr>
        <w:t xml:space="preserve"> </w:t>
      </w:r>
      <w:r w:rsidR="001F3931">
        <w:rPr>
          <w:rFonts w:cs="Times New Roman"/>
        </w:rPr>
        <w:t>Załącznik nr 6</w:t>
      </w:r>
      <w:r w:rsidRPr="00A55EA4">
        <w:rPr>
          <w:rFonts w:cs="Times New Roman"/>
        </w:rPr>
        <w:t xml:space="preserve"> – </w:t>
      </w:r>
      <w:r>
        <w:rPr>
          <w:rFonts w:cs="Times New Roman"/>
        </w:rPr>
        <w:t xml:space="preserve"> </w:t>
      </w:r>
      <w:r w:rsidRPr="00A55EA4">
        <w:rPr>
          <w:rFonts w:cs="Times New Roman"/>
        </w:rPr>
        <w:t>Wzór umowy;</w:t>
      </w:r>
      <w:r w:rsidR="00231130" w:rsidRPr="000C226B">
        <w:rPr>
          <w:rFonts w:cs="Times New Roman"/>
          <w:color w:val="FF0000"/>
        </w:rPr>
        <w:tab/>
      </w:r>
    </w:p>
    <w:p w:rsidR="000C226B" w:rsidRDefault="000C226B" w:rsidP="00231130">
      <w:pPr>
        <w:pStyle w:val="Standard"/>
        <w:ind w:left="142"/>
        <w:rPr>
          <w:rFonts w:cs="Times New Roman"/>
        </w:rPr>
      </w:pPr>
    </w:p>
    <w:p w:rsidR="00A55EA4" w:rsidRDefault="00A55EA4" w:rsidP="00231130">
      <w:pPr>
        <w:pStyle w:val="Standard"/>
        <w:ind w:left="142"/>
        <w:rPr>
          <w:rFonts w:cs="Times New Roman"/>
        </w:rPr>
      </w:pPr>
    </w:p>
    <w:p w:rsidR="00A55EA4" w:rsidRDefault="00A55EA4" w:rsidP="00231130">
      <w:pPr>
        <w:pStyle w:val="Standard"/>
        <w:ind w:left="142"/>
        <w:rPr>
          <w:rFonts w:cs="Times New Roman"/>
        </w:rPr>
      </w:pPr>
    </w:p>
    <w:p w:rsidR="00A55EA4" w:rsidRDefault="00A55EA4" w:rsidP="00231130">
      <w:pPr>
        <w:pStyle w:val="Standard"/>
        <w:ind w:left="142"/>
        <w:rPr>
          <w:rFonts w:cs="Times New Roman"/>
        </w:rPr>
      </w:pPr>
    </w:p>
    <w:p w:rsidR="00A55EA4" w:rsidRDefault="00A55EA4" w:rsidP="00231130">
      <w:pPr>
        <w:pStyle w:val="Standard"/>
        <w:ind w:left="142"/>
        <w:rPr>
          <w:rFonts w:cs="Times New Roman"/>
        </w:rPr>
      </w:pPr>
    </w:p>
    <w:p w:rsidR="00A55EA4" w:rsidRDefault="00A55EA4" w:rsidP="00231130">
      <w:pPr>
        <w:pStyle w:val="Standard"/>
        <w:ind w:left="142"/>
        <w:rPr>
          <w:rFonts w:cs="Times New Roman"/>
        </w:rPr>
      </w:pPr>
    </w:p>
    <w:p w:rsidR="00A55EA4" w:rsidRDefault="00A55EA4" w:rsidP="00231130">
      <w:pPr>
        <w:pStyle w:val="Standard"/>
        <w:ind w:left="142"/>
        <w:rPr>
          <w:rFonts w:cs="Times New Roman"/>
        </w:rPr>
      </w:pPr>
    </w:p>
    <w:p w:rsidR="00A55EA4" w:rsidRDefault="00A55EA4" w:rsidP="00231130">
      <w:pPr>
        <w:pStyle w:val="Standard"/>
        <w:ind w:left="142"/>
        <w:rPr>
          <w:rFonts w:cs="Times New Roman"/>
        </w:rPr>
      </w:pPr>
    </w:p>
    <w:p w:rsidR="00A55EA4" w:rsidRDefault="00A55EA4" w:rsidP="00231130">
      <w:pPr>
        <w:pStyle w:val="Standard"/>
        <w:ind w:left="142"/>
        <w:rPr>
          <w:rFonts w:cs="Times New Roman"/>
        </w:rPr>
      </w:pPr>
    </w:p>
    <w:p w:rsidR="00A55EA4" w:rsidRDefault="00A55EA4" w:rsidP="00231130">
      <w:pPr>
        <w:pStyle w:val="Standard"/>
        <w:ind w:left="142"/>
        <w:rPr>
          <w:rFonts w:cs="Times New Roman"/>
        </w:rPr>
      </w:pPr>
    </w:p>
    <w:p w:rsidR="00A55EA4" w:rsidRDefault="00A55EA4" w:rsidP="00231130">
      <w:pPr>
        <w:pStyle w:val="Standard"/>
        <w:ind w:left="142"/>
        <w:rPr>
          <w:rFonts w:cs="Times New Roman"/>
        </w:rPr>
      </w:pPr>
    </w:p>
    <w:p w:rsidR="00A55EA4" w:rsidRDefault="00A55EA4" w:rsidP="00231130">
      <w:pPr>
        <w:pStyle w:val="Standard"/>
        <w:ind w:left="142"/>
        <w:rPr>
          <w:rFonts w:cs="Times New Roman"/>
        </w:rPr>
      </w:pPr>
    </w:p>
    <w:p w:rsidR="00A55EA4" w:rsidRDefault="00A55EA4" w:rsidP="009D138C">
      <w:pPr>
        <w:pStyle w:val="Standard"/>
        <w:rPr>
          <w:rFonts w:cs="Times New Roman"/>
        </w:rPr>
      </w:pPr>
      <w:r>
        <w:rPr>
          <w:rFonts w:cs="Times New Roman"/>
        </w:rPr>
        <w:t xml:space="preserve">                                                   </w:t>
      </w:r>
      <w:r w:rsidR="00730690">
        <w:rPr>
          <w:rFonts w:cs="Times New Roman"/>
        </w:rPr>
        <w:t xml:space="preserve">                            </w:t>
      </w:r>
    </w:p>
    <w:p w:rsidR="00A55EA4" w:rsidRDefault="00A55EA4" w:rsidP="00231130">
      <w:pPr>
        <w:pStyle w:val="Standard"/>
        <w:ind w:left="142"/>
        <w:rPr>
          <w:rFonts w:cs="Times New Roman"/>
        </w:rPr>
      </w:pPr>
    </w:p>
    <w:p w:rsidR="00EB2416" w:rsidRPr="00EB2416" w:rsidRDefault="00EB2416">
      <w:pPr>
        <w:rPr>
          <w:sz w:val="16"/>
          <w:szCs w:val="16"/>
        </w:rPr>
      </w:pPr>
    </w:p>
    <w:sectPr w:rsidR="00EB2416" w:rsidRPr="00EB2416" w:rsidSect="00E5437C">
      <w:headerReference w:type="even" r:id="rId18"/>
      <w:pgSz w:w="11906" w:h="16838" w:code="9"/>
      <w:pgMar w:top="1417" w:right="1274" w:bottom="1417" w:left="1417" w:header="709" w:footer="454"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2F8E" w:rsidRDefault="00042F8E" w:rsidP="005F129D">
      <w:r>
        <w:separator/>
      </w:r>
    </w:p>
  </w:endnote>
  <w:endnote w:type="continuationSeparator" w:id="0">
    <w:p w:rsidR="00042F8E" w:rsidRDefault="00042F8E" w:rsidP="005F12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Univers-PL">
    <w:altName w:val="Courier New"/>
    <w:charset w:val="EE"/>
    <w:family w:val="swiss"/>
    <w:pitch w:val="variable"/>
  </w:font>
  <w:font w:name="Segoe UI">
    <w:panose1 w:val="020B0502040204020203"/>
    <w:charset w:val="00"/>
    <w:family w:val="swiss"/>
    <w:notTrueType/>
    <w:pitch w:val="variable"/>
    <w:sig w:usb0="00000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Mangal">
    <w:panose1 w:val="02040503050203030202"/>
    <w:charset w:val="01"/>
    <w:family w:val="roman"/>
    <w:notTrueType/>
    <w:pitch w:val="variable"/>
    <w:sig w:usb0="00002000" w:usb1="00000000" w:usb2="00000000" w:usb3="00000000" w:csb0="00000000" w:csb1="00000000"/>
  </w:font>
  <w:font w:name="Times">
    <w:panose1 w:val="02020603050405020304"/>
    <w:charset w:val="EE"/>
    <w:family w:val="roman"/>
    <w:pitch w:val="variable"/>
    <w:sig w:usb0="E0002EFF" w:usb1="C0007843" w:usb2="00000009" w:usb3="00000000" w:csb0="000001FF" w:csb1="00000000"/>
  </w:font>
  <w:font w:name="TimesNewRoman">
    <w:altName w:val="Times New Roman"/>
    <w:charset w:val="EE"/>
    <w:family w:val="auto"/>
    <w:pitch w:val="default"/>
  </w:font>
  <w:font w:name="Cambria">
    <w:altName w:val="Cambria"/>
    <w:panose1 w:val="02040503050406030204"/>
    <w:charset w:val="EE"/>
    <w:family w:val="roman"/>
    <w:pitch w:val="variable"/>
    <w:sig w:usb0="E00002FF" w:usb1="400004FF" w:usb2="00000000" w:usb3="00000000" w:csb0="0000019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44124556"/>
      <w:docPartObj>
        <w:docPartGallery w:val="Page Numbers (Bottom of Page)"/>
        <w:docPartUnique/>
      </w:docPartObj>
    </w:sdtPr>
    <w:sdtEndPr>
      <w:rPr>
        <w:color w:val="7F7F7F" w:themeColor="background1" w:themeShade="7F"/>
        <w:spacing w:val="60"/>
      </w:rPr>
    </w:sdtEndPr>
    <w:sdtContent>
      <w:p w:rsidR="00A22C0D" w:rsidRDefault="00A22C0D">
        <w:pPr>
          <w:pStyle w:val="Stopka"/>
          <w:pBdr>
            <w:top w:val="single" w:sz="4" w:space="1" w:color="D9D9D9" w:themeColor="background1" w:themeShade="D9"/>
          </w:pBdr>
          <w:rPr>
            <w:b/>
            <w:bCs/>
          </w:rPr>
        </w:pPr>
        <w:r>
          <w:fldChar w:fldCharType="begin"/>
        </w:r>
        <w:r>
          <w:instrText>PAGE   \* MERGEFORMAT</w:instrText>
        </w:r>
        <w:r>
          <w:fldChar w:fldCharType="separate"/>
        </w:r>
        <w:r w:rsidRPr="00B2030C">
          <w:rPr>
            <w:b/>
            <w:bCs/>
            <w:noProof/>
          </w:rPr>
          <w:t>2</w:t>
        </w:r>
        <w:r>
          <w:rPr>
            <w:b/>
            <w:bCs/>
          </w:rPr>
          <w:fldChar w:fldCharType="end"/>
        </w:r>
        <w:r>
          <w:rPr>
            <w:b/>
            <w:bCs/>
          </w:rPr>
          <w:t xml:space="preserve"> | </w:t>
        </w:r>
        <w:r>
          <w:rPr>
            <w:color w:val="7F7F7F" w:themeColor="background1" w:themeShade="7F"/>
            <w:spacing w:val="60"/>
          </w:rPr>
          <w:t>Strona</w:t>
        </w:r>
      </w:p>
    </w:sdtContent>
  </w:sdt>
  <w:p w:rsidR="00A22C0D" w:rsidRDefault="00A22C0D" w:rsidP="00B2030C">
    <w:pPr>
      <w:pStyle w:val="Stopka"/>
      <w:pBdr>
        <w:top w:val="single" w:sz="4" w:space="1" w:color="D9D9D9" w:themeColor="background1" w:themeShade="D9"/>
      </w:pBd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97241519"/>
      <w:docPartObj>
        <w:docPartGallery w:val="Page Numbers (Bottom of Page)"/>
        <w:docPartUnique/>
      </w:docPartObj>
    </w:sdtPr>
    <w:sdtEndPr>
      <w:rPr>
        <w:color w:val="7F7F7F" w:themeColor="background1" w:themeShade="7F"/>
        <w:spacing w:val="60"/>
      </w:rPr>
    </w:sdtEndPr>
    <w:sdtContent>
      <w:p w:rsidR="00A22C0D" w:rsidRDefault="00A22C0D" w:rsidP="00B2030C">
        <w:pPr>
          <w:pStyle w:val="Stopka"/>
          <w:pBdr>
            <w:top w:val="single" w:sz="4" w:space="1" w:color="D9D9D9" w:themeColor="background1" w:themeShade="D9"/>
          </w:pBdr>
          <w:jc w:val="right"/>
          <w:rPr>
            <w:b/>
            <w:bCs/>
          </w:rPr>
        </w:pPr>
        <w:r>
          <w:fldChar w:fldCharType="begin"/>
        </w:r>
        <w:r>
          <w:instrText>PAGE   \* MERGEFORMAT</w:instrText>
        </w:r>
        <w:r>
          <w:fldChar w:fldCharType="separate"/>
        </w:r>
        <w:r w:rsidR="003748F5" w:rsidRPr="003748F5">
          <w:rPr>
            <w:b/>
            <w:bCs/>
            <w:noProof/>
          </w:rPr>
          <w:t>1</w:t>
        </w:r>
        <w:r>
          <w:rPr>
            <w:b/>
            <w:bCs/>
          </w:rPr>
          <w:fldChar w:fldCharType="end"/>
        </w:r>
        <w:r>
          <w:rPr>
            <w:b/>
            <w:bCs/>
          </w:rPr>
          <w:t xml:space="preserve"> | </w:t>
        </w:r>
        <w:r>
          <w:rPr>
            <w:color w:val="7F7F7F" w:themeColor="background1" w:themeShade="7F"/>
            <w:spacing w:val="60"/>
          </w:rPr>
          <w:t>Strona</w:t>
        </w:r>
      </w:p>
    </w:sdtContent>
  </w:sdt>
  <w:p w:rsidR="00A22C0D" w:rsidRDefault="00A22C0D" w:rsidP="00332C88">
    <w:pPr>
      <w:pStyle w:val="Stopka"/>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2F8E" w:rsidRDefault="00042F8E" w:rsidP="005F129D">
      <w:r>
        <w:separator/>
      </w:r>
    </w:p>
  </w:footnote>
  <w:footnote w:type="continuationSeparator" w:id="0">
    <w:p w:rsidR="00042F8E" w:rsidRDefault="00042F8E" w:rsidP="005F129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2C0D" w:rsidRDefault="00A22C0D" w:rsidP="00332C88">
    <w:pPr>
      <w:pStyle w:val="Textbodyindent"/>
      <w:snapToGrid w:val="0"/>
      <w:jc w:val="left"/>
      <w:rPr>
        <w:b/>
        <w:sz w:val="28"/>
        <w:szCs w:val="28"/>
      </w:rPr>
    </w:pPr>
  </w:p>
  <w:p w:rsidR="00A22C0D" w:rsidRDefault="00A22C0D" w:rsidP="00332C88">
    <w:pPr>
      <w:pStyle w:val="Textbodyindent"/>
      <w:snapToGrid w:val="0"/>
      <w:ind w:left="-426" w:right="338"/>
      <w:jc w:val="center"/>
      <w:rPr>
        <w:b/>
        <w:sz w:val="28"/>
        <w:szCs w:val="28"/>
      </w:rPr>
    </w:pPr>
    <w:r>
      <w:rPr>
        <w:noProof/>
        <w:lang w:eastAsia="pl-PL" w:bidi="ar-SA"/>
      </w:rPr>
      <w:drawing>
        <wp:inline distT="0" distB="0" distL="0" distR="0" wp14:anchorId="0B2B9694" wp14:editId="223C5102">
          <wp:extent cx="5289630" cy="300625"/>
          <wp:effectExtent l="0" t="0" r="0" b="4445"/>
          <wp:docPr id="2" name="Obraz 2"/>
          <wp:cNvGraphicFramePr/>
          <a:graphic xmlns:a="http://schemas.openxmlformats.org/drawingml/2006/main">
            <a:graphicData uri="http://schemas.openxmlformats.org/drawingml/2006/picture">
              <pic:pic xmlns:pic="http://schemas.openxmlformats.org/drawingml/2006/picture">
                <pic:nvPicPr>
                  <pic:cNvPr id="2" name="Obraz 2"/>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65224" cy="310605"/>
                  </a:xfrm>
                  <a:prstGeom prst="rect">
                    <a:avLst/>
                  </a:prstGeom>
                  <a:noFill/>
                </pic:spPr>
              </pic:pic>
            </a:graphicData>
          </a:graphic>
        </wp:inline>
      </w:drawing>
    </w:r>
  </w:p>
  <w:p w:rsidR="00A22C0D" w:rsidRDefault="00A22C0D" w:rsidP="00332C88">
    <w:pPr>
      <w:pStyle w:val="Nagwek"/>
      <w:ind w:right="338"/>
      <w:jc w:val="center"/>
      <w:rPr>
        <w:b/>
        <w:sz w:val="20"/>
        <w:szCs w:val="20"/>
      </w:rPr>
    </w:pPr>
    <w:r w:rsidRPr="00641524">
      <w:rPr>
        <w:b/>
        <w:sz w:val="20"/>
        <w:szCs w:val="20"/>
      </w:rPr>
      <w:t>SPECYFIKACJA ISTOTNYCH WARUNKÓW ZAMÓWIENIA</w:t>
    </w:r>
  </w:p>
  <w:p w:rsidR="00A22C0D" w:rsidRDefault="00A22C0D" w:rsidP="00332C88">
    <w:pPr>
      <w:pStyle w:val="Nagwek"/>
      <w:ind w:right="338"/>
      <w:jc w:val="center"/>
      <w:rPr>
        <w:b/>
        <w:sz w:val="20"/>
        <w:szCs w:val="20"/>
      </w:rPr>
    </w:pPr>
    <w:r>
      <w:rPr>
        <w:b/>
        <w:sz w:val="20"/>
        <w:szCs w:val="20"/>
      </w:rPr>
      <w:t>GMINA MIEJSKA DYNÓW</w:t>
    </w:r>
  </w:p>
  <w:p w:rsidR="00A22C0D" w:rsidRPr="00CE2B54" w:rsidRDefault="00A22C0D" w:rsidP="00332C88">
    <w:pPr>
      <w:pStyle w:val="Nagwek"/>
      <w:ind w:right="338"/>
      <w:jc w:val="center"/>
      <w:rPr>
        <w:b/>
        <w:sz w:val="16"/>
        <w:szCs w:val="16"/>
      </w:rPr>
    </w:pPr>
    <w:r w:rsidRPr="00CE2B54">
      <w:rPr>
        <w:b/>
        <w:sz w:val="16"/>
        <w:szCs w:val="16"/>
      </w:rPr>
      <w:t xml:space="preserve">Dostawa sprzętu </w:t>
    </w:r>
    <w:r>
      <w:rPr>
        <w:b/>
        <w:sz w:val="16"/>
        <w:szCs w:val="16"/>
      </w:rPr>
      <w:t xml:space="preserve">elektronicznego i </w:t>
    </w:r>
    <w:r w:rsidRPr="00CE2B54">
      <w:rPr>
        <w:b/>
        <w:sz w:val="16"/>
        <w:szCs w:val="16"/>
      </w:rPr>
      <w:t>komputerowego wraz z oprogramowan</w:t>
    </w:r>
    <w:r>
      <w:rPr>
        <w:b/>
        <w:sz w:val="16"/>
        <w:szCs w:val="16"/>
      </w:rPr>
      <w:t>iem</w:t>
    </w:r>
    <w:r w:rsidRPr="00CE2B54">
      <w:rPr>
        <w:b/>
        <w:sz w:val="16"/>
        <w:szCs w:val="16"/>
      </w:rPr>
      <w:t xml:space="preserve"> do pracowni przyrodniczej, matematycznej, fizycznej </w:t>
    </w:r>
    <w:r>
      <w:rPr>
        <w:b/>
        <w:sz w:val="16"/>
        <w:szCs w:val="16"/>
      </w:rPr>
      <w:t xml:space="preserve">i komputerowej </w:t>
    </w:r>
    <w:r w:rsidRPr="00CE2B54">
      <w:rPr>
        <w:b/>
        <w:sz w:val="16"/>
        <w:szCs w:val="16"/>
      </w:rPr>
      <w:t xml:space="preserve">w Zespole Szkół w Dynowie </w:t>
    </w:r>
    <w:r>
      <w:rPr>
        <w:b/>
        <w:sz w:val="16"/>
        <w:szCs w:val="16"/>
      </w:rPr>
      <w:t xml:space="preserve">                               </w:t>
    </w:r>
    <w:r w:rsidRPr="00CE2B54">
      <w:rPr>
        <w:b/>
        <w:sz w:val="16"/>
        <w:szCs w:val="16"/>
      </w:rPr>
      <w:t>przy ul. Szkolnej 11</w:t>
    </w:r>
  </w:p>
  <w:p w:rsidR="00A22C0D" w:rsidRPr="00E37AF4" w:rsidRDefault="00A22C0D" w:rsidP="00332C88">
    <w:pPr>
      <w:pStyle w:val="Nagwek"/>
      <w:ind w:right="-1221"/>
      <w:jc w:val="center"/>
      <w:rPr>
        <w:b/>
        <w:sz w:val="16"/>
        <w:szCs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2C0D" w:rsidRDefault="00A22C0D" w:rsidP="00BA0E44">
    <w:pPr>
      <w:pStyle w:val="Textbodyindent"/>
      <w:snapToGrid w:val="0"/>
      <w:ind w:left="-426" w:right="338"/>
      <w:jc w:val="center"/>
      <w:rPr>
        <w:b/>
        <w:sz w:val="28"/>
        <w:szCs w:val="28"/>
      </w:rPr>
    </w:pPr>
    <w:r w:rsidRPr="00254B62">
      <w:rPr>
        <w:rFonts w:eastAsia="Calibri" w:cstheme="minorHAnsi"/>
        <w:noProof/>
        <w:lang w:eastAsia="pl-PL" w:bidi="ar-SA"/>
      </w:rPr>
      <w:drawing>
        <wp:inline distT="0" distB="0" distL="0" distR="0" wp14:anchorId="64BDAEA8" wp14:editId="5BE25299">
          <wp:extent cx="6400800" cy="612775"/>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70496" cy="638594"/>
                  </a:xfrm>
                  <a:prstGeom prst="rect">
                    <a:avLst/>
                  </a:prstGeom>
                  <a:noFill/>
                </pic:spPr>
              </pic:pic>
            </a:graphicData>
          </a:graphic>
        </wp:inline>
      </w:drawing>
    </w:r>
  </w:p>
  <w:p w:rsidR="00A22C0D" w:rsidRPr="006D265F" w:rsidRDefault="00A22C0D" w:rsidP="00FD7C1A">
    <w:pPr>
      <w:pStyle w:val="Nagwek"/>
      <w:tabs>
        <w:tab w:val="left" w:pos="1491"/>
        <w:tab w:val="center" w:pos="4367"/>
      </w:tabs>
      <w:ind w:right="338"/>
      <w:rPr>
        <w:b/>
        <w:sz w:val="20"/>
        <w:szCs w:val="20"/>
      </w:rPr>
    </w:pPr>
    <w:r>
      <w:rPr>
        <w:b/>
        <w:sz w:val="20"/>
        <w:szCs w:val="20"/>
      </w:rPr>
      <w:tab/>
    </w:r>
    <w:r>
      <w:rPr>
        <w:b/>
        <w:sz w:val="20"/>
        <w:szCs w:val="20"/>
      </w:rPr>
      <w:tab/>
    </w:r>
    <w:r w:rsidRPr="006D265F">
      <w:rPr>
        <w:b/>
        <w:sz w:val="20"/>
        <w:szCs w:val="20"/>
      </w:rPr>
      <w:t>SPECYFIKACJA ISTOTNYCH WARUNKÓW ZAMÓWIENIA</w:t>
    </w:r>
  </w:p>
  <w:p w:rsidR="00A22C0D" w:rsidRDefault="00A22C0D" w:rsidP="00BA0E44">
    <w:pPr>
      <w:pStyle w:val="Nagwek"/>
      <w:tabs>
        <w:tab w:val="center" w:pos="5064"/>
        <w:tab w:val="left" w:pos="7010"/>
      </w:tabs>
      <w:ind w:right="338"/>
      <w:rPr>
        <w:b/>
        <w:sz w:val="20"/>
        <w:szCs w:val="20"/>
      </w:rPr>
    </w:pPr>
    <w:r>
      <w:rPr>
        <w:b/>
        <w:sz w:val="20"/>
        <w:szCs w:val="20"/>
      </w:rPr>
      <w:tab/>
    </w:r>
    <w:r w:rsidRPr="006D265F">
      <w:rPr>
        <w:b/>
        <w:sz w:val="20"/>
        <w:szCs w:val="20"/>
      </w:rPr>
      <w:t>GMINA MIEJSKA DYNÓW</w:t>
    </w:r>
    <w:r>
      <w:rPr>
        <w:b/>
        <w:sz w:val="20"/>
        <w:szCs w:val="20"/>
      </w:rPr>
      <w:tab/>
    </w:r>
  </w:p>
  <w:p w:rsidR="00A22C0D" w:rsidRPr="00662019" w:rsidRDefault="00A22C0D" w:rsidP="00CB65B5">
    <w:pPr>
      <w:pStyle w:val="Textbodyindent"/>
      <w:snapToGrid w:val="0"/>
      <w:ind w:left="-142" w:hanging="27"/>
      <w:jc w:val="center"/>
      <w:rPr>
        <w:rFonts w:cs="Times New Roman"/>
        <w:b/>
        <w:i/>
        <w:sz w:val="18"/>
        <w:szCs w:val="18"/>
      </w:rPr>
    </w:pPr>
    <w:r w:rsidRPr="00662019">
      <w:rPr>
        <w:rFonts w:cs="Times New Roman"/>
        <w:sz w:val="18"/>
        <w:szCs w:val="18"/>
      </w:rPr>
      <w:t>Dostawa mebli, pomocy dydaktycznych, wyposażenia kuchni, placu zabaw, zabawek, sprzętu multimedialnego oraz wyp</w:t>
    </w:r>
    <w:r>
      <w:rPr>
        <w:rFonts w:cs="Times New Roman"/>
        <w:sz w:val="18"/>
        <w:szCs w:val="18"/>
      </w:rPr>
      <w:t xml:space="preserve">osażenia sali spotkań rodziców dla Przedszkola Miejskiego </w:t>
    </w:r>
    <w:r w:rsidRPr="00662019">
      <w:rPr>
        <w:rFonts w:cs="Times New Roman"/>
        <w:sz w:val="18"/>
        <w:szCs w:val="18"/>
      </w:rPr>
      <w:t>w Dynowie w ramach realizacji projektu pn. „ Przedszkole Miejskie w Dynowie miejscem wszechstronnego rozwoju” w ramach działania: 9.1. Rozwój edukacji przedszkolnej RPO WP na lata 2014-2020”.</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2C0D" w:rsidRDefault="00A22C0D" w:rsidP="00F0242F">
    <w:pPr>
      <w:pStyle w:val="Textbodyindent"/>
      <w:snapToGrid w:val="0"/>
      <w:ind w:left="-426" w:right="338"/>
      <w:jc w:val="center"/>
      <w:rPr>
        <w:b/>
        <w:sz w:val="28"/>
        <w:szCs w:val="28"/>
      </w:rPr>
    </w:pPr>
    <w:r>
      <w:rPr>
        <w:b/>
        <w:sz w:val="28"/>
        <w:szCs w:val="28"/>
      </w:rPr>
      <w:t xml:space="preserve">                  </w:t>
    </w:r>
    <w:r w:rsidRPr="00254B62">
      <w:rPr>
        <w:rFonts w:eastAsia="Calibri" w:cstheme="minorHAnsi"/>
        <w:noProof/>
        <w:lang w:eastAsia="pl-PL" w:bidi="ar-SA"/>
      </w:rPr>
      <w:drawing>
        <wp:inline distT="0" distB="0" distL="0" distR="0" wp14:anchorId="64BDAEA8" wp14:editId="5BE25299">
          <wp:extent cx="6333744" cy="612762"/>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34083" cy="641818"/>
                  </a:xfrm>
                  <a:prstGeom prst="rect">
                    <a:avLst/>
                  </a:prstGeom>
                  <a:noFill/>
                </pic:spPr>
              </pic:pic>
            </a:graphicData>
          </a:graphic>
        </wp:inline>
      </w:drawing>
    </w:r>
    <w:r>
      <w:rPr>
        <w:b/>
        <w:sz w:val="28"/>
        <w:szCs w:val="28"/>
      </w:rPr>
      <w:t xml:space="preserve">  </w:t>
    </w:r>
  </w:p>
  <w:p w:rsidR="00A22C0D" w:rsidRPr="00662019" w:rsidRDefault="00A22C0D" w:rsidP="00CB65B5">
    <w:pPr>
      <w:pStyle w:val="Textbodyindent"/>
      <w:snapToGrid w:val="0"/>
      <w:ind w:left="-142" w:hanging="27"/>
      <w:jc w:val="center"/>
      <w:rPr>
        <w:rFonts w:cs="Times New Roman"/>
        <w:b/>
        <w:i/>
        <w:sz w:val="18"/>
        <w:szCs w:val="18"/>
      </w:rPr>
    </w:pPr>
    <w:r w:rsidRPr="00662019">
      <w:rPr>
        <w:rFonts w:cs="Times New Roman"/>
        <w:sz w:val="18"/>
        <w:szCs w:val="18"/>
      </w:rPr>
      <w:t>Dostawa mebli, pomocy dydaktycznych, wyposażenia kuchni, placu zabaw, zabawek, sprzętu multimedialnego oraz wyp</w:t>
    </w:r>
    <w:r>
      <w:rPr>
        <w:rFonts w:cs="Times New Roman"/>
        <w:sz w:val="18"/>
        <w:szCs w:val="18"/>
      </w:rPr>
      <w:t>osażenia sali spotkań rodziców dla Przedszkola Miejskiego</w:t>
    </w:r>
    <w:r w:rsidRPr="00662019">
      <w:rPr>
        <w:rFonts w:cs="Times New Roman"/>
        <w:sz w:val="18"/>
        <w:szCs w:val="18"/>
      </w:rPr>
      <w:t xml:space="preserve"> w Dynowie w ramach realizacji projektu pn. „ Przedszkole Miejskie w Dynowie miejscem wszechstronnego rozwoju” w ramach działania: 9.1. Rozwój edukacji przedszkolnej RPO WP na lata 2014-2020”.</w:t>
    </w:r>
  </w:p>
  <w:p w:rsidR="00A22C0D" w:rsidRPr="006D265F" w:rsidRDefault="00A22C0D" w:rsidP="00F0242F">
    <w:pPr>
      <w:pStyle w:val="Nagwek"/>
      <w:ind w:right="338"/>
      <w:jc w:val="center"/>
      <w:rPr>
        <w:b/>
        <w:sz w:val="20"/>
        <w:szCs w:val="20"/>
      </w:rPr>
    </w:pPr>
    <w:r w:rsidRPr="006D265F">
      <w:rPr>
        <w:b/>
        <w:sz w:val="20"/>
        <w:szCs w:val="20"/>
      </w:rPr>
      <w:t>SPECYFIKACJA ISTOTNYCH WARUNKÓW ZAMÓWIENIA</w:t>
    </w:r>
  </w:p>
  <w:p w:rsidR="00A22C0D" w:rsidRPr="00662019" w:rsidRDefault="00A22C0D" w:rsidP="00662019">
    <w:pPr>
      <w:pStyle w:val="Nagwek"/>
      <w:tabs>
        <w:tab w:val="center" w:pos="5064"/>
        <w:tab w:val="left" w:pos="7010"/>
      </w:tabs>
      <w:ind w:right="338"/>
      <w:rPr>
        <w:b/>
        <w:sz w:val="20"/>
        <w:szCs w:val="20"/>
      </w:rPr>
    </w:pPr>
    <w:r>
      <w:rPr>
        <w:b/>
        <w:sz w:val="20"/>
        <w:szCs w:val="20"/>
      </w:rPr>
      <w:tab/>
    </w:r>
    <w:r w:rsidRPr="006D265F">
      <w:rPr>
        <w:b/>
        <w:sz w:val="20"/>
        <w:szCs w:val="20"/>
      </w:rPr>
      <w:t>GMINA MIEJSKA DYNÓW</w:t>
    </w:r>
    <w:r>
      <w:rPr>
        <w:b/>
        <w:sz w:val="20"/>
        <w:szCs w:val="20"/>
      </w:rPr>
      <w:tab/>
    </w:r>
    <w:r w:rsidRPr="00BB6BB0">
      <w:rPr>
        <w:b/>
        <w:sz w:val="16"/>
        <w:szCs w:val="16"/>
      </w:rPr>
      <w:br/>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2C0D" w:rsidRPr="000A0C8B" w:rsidRDefault="00A22C0D" w:rsidP="00867559">
    <w:pPr>
      <w:pStyle w:val="pkt"/>
      <w:spacing w:before="0" w:after="0" w:line="100" w:lineRule="atLeast"/>
      <w:ind w:left="0" w:firstLine="0"/>
      <w:jc w:val="center"/>
      <w:rPr>
        <w:rFonts w:ascii="Times New Roman" w:hAnsi="Times New Roman" w:cs="Times New Roman"/>
        <w:b/>
        <w:bCs/>
        <w:iCs/>
        <w:sz w:val="18"/>
        <w:szCs w:val="18"/>
      </w:rPr>
    </w:pPr>
    <w:r w:rsidRPr="000A0C8B">
      <w:rPr>
        <w:rFonts w:ascii="Times New Roman" w:hAnsi="Times New Roman" w:cs="Times New Roman"/>
        <w:b/>
        <w:bCs/>
        <w:iCs/>
        <w:sz w:val="18"/>
        <w:szCs w:val="18"/>
      </w:rPr>
      <w:t>Gmina Miejska Dynów</w:t>
    </w:r>
  </w:p>
  <w:p w:rsidR="00A22C0D" w:rsidRPr="000A0C8B" w:rsidRDefault="00A22C0D" w:rsidP="00867559">
    <w:pPr>
      <w:pStyle w:val="pkt"/>
      <w:spacing w:before="0" w:after="0" w:line="100" w:lineRule="atLeast"/>
      <w:ind w:left="0" w:firstLine="0"/>
      <w:jc w:val="center"/>
      <w:rPr>
        <w:rFonts w:ascii="Times New Roman" w:hAnsi="Times New Roman" w:cs="Times New Roman"/>
        <w:b/>
        <w:bCs/>
        <w:iCs/>
        <w:sz w:val="18"/>
        <w:szCs w:val="18"/>
      </w:rPr>
    </w:pPr>
    <w:r>
      <w:rPr>
        <w:rFonts w:ascii="Times New Roman" w:hAnsi="Times New Roman" w:cs="Times New Roman"/>
        <w:b/>
        <w:bCs/>
        <w:iCs/>
        <w:sz w:val="18"/>
        <w:szCs w:val="18"/>
      </w:rPr>
      <w:t>ul. Rynek 2, 36-065 Dynów</w:t>
    </w:r>
  </w:p>
  <w:p w:rsidR="00A22C0D" w:rsidRPr="000A0C8B" w:rsidRDefault="00A22C0D" w:rsidP="00867559">
    <w:pPr>
      <w:pStyle w:val="Nagwek2"/>
      <w:spacing w:line="360" w:lineRule="auto"/>
      <w:jc w:val="center"/>
      <w:rPr>
        <w:rFonts w:cs="Times New Roman"/>
        <w:sz w:val="18"/>
        <w:szCs w:val="18"/>
      </w:rPr>
    </w:pPr>
    <w:r w:rsidRPr="000A0C8B">
      <w:rPr>
        <w:rFonts w:cs="Times New Roman"/>
        <w:sz w:val="18"/>
        <w:szCs w:val="18"/>
      </w:rPr>
      <w:t>SPECYFIKACJA ISTOTNYCH WARUNKÓW ZAMÓWIENIA</w:t>
    </w:r>
  </w:p>
  <w:p w:rsidR="00A22C0D" w:rsidRPr="008B51FD" w:rsidRDefault="00A22C0D" w:rsidP="00867559">
    <w:pPr>
      <w:pStyle w:val="Nagwek2"/>
      <w:spacing w:line="360" w:lineRule="auto"/>
      <w:jc w:val="center"/>
      <w:rPr>
        <w:rFonts w:ascii="Calibri" w:hAnsi="Calibri"/>
        <w:sz w:val="24"/>
        <w:szCs w:val="24"/>
      </w:rPr>
    </w:pPr>
    <w:r>
      <w:rPr>
        <w:rFonts w:ascii="Cambria" w:hAnsi="Cambria"/>
        <w:sz w:val="24"/>
        <w:szCs w:val="24"/>
      </w:rPr>
      <w:t xml:space="preserve">Remont drogi gminnej nr 108014R ul. Słowackiego </w:t>
    </w:r>
    <w:r w:rsidRPr="008B51FD">
      <w:rPr>
        <w:rFonts w:ascii="Cambria" w:hAnsi="Cambria"/>
        <w:sz w:val="24"/>
        <w:szCs w:val="24"/>
      </w:rPr>
      <w:t xml:space="preserve"> w Dynowie </w:t>
    </w:r>
    <w:r>
      <w:rPr>
        <w:rFonts w:ascii="Cambria" w:hAnsi="Cambria"/>
        <w:sz w:val="24"/>
        <w:szCs w:val="24"/>
      </w:rPr>
      <w:t xml:space="preserve"> </w:t>
    </w:r>
  </w:p>
  <w:p w:rsidR="00A22C0D" w:rsidRPr="008B51FD" w:rsidRDefault="00A22C0D" w:rsidP="002B18F2">
    <w:pPr>
      <w:pStyle w:val="Nagwek2"/>
      <w:spacing w:line="360" w:lineRule="auto"/>
      <w:jc w:val="center"/>
      <w:rPr>
        <w:rFonts w:ascii="Calibri" w:hAnsi="Calibri"/>
        <w:sz w:val="24"/>
        <w:szCs w:val="24"/>
      </w:rPr>
    </w:pPr>
    <w:r>
      <w:rPr>
        <w:rFonts w:ascii="Calibri" w:hAnsi="Calibri"/>
        <w:sz w:val="24"/>
        <w:szCs w:val="24"/>
      </w:rPr>
      <w:t xml:space="preserve"> </w:t>
    </w:r>
  </w:p>
  <w:p w:rsidR="00A22C0D" w:rsidRPr="007676E4" w:rsidRDefault="00A22C0D" w:rsidP="00F6254B">
    <w:pPr>
      <w:autoSpaceDE w:val="0"/>
      <w:autoSpaceDN w:val="0"/>
      <w:adjustRightInd w:val="0"/>
      <w:jc w:val="center"/>
      <w:rPr>
        <w:sz w:val="16"/>
        <w:szCs w:val="16"/>
      </w:rPr>
    </w:pPr>
  </w:p>
  <w:p w:rsidR="00A22C0D" w:rsidRPr="00F6254B" w:rsidRDefault="00A22C0D" w:rsidP="00F6254B">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pStyle w:val="Nagwek1"/>
      <w:suff w:val="nothing"/>
      <w:lvlText w:val=""/>
      <w:lvlJc w:val="left"/>
      <w:pPr>
        <w:tabs>
          <w:tab w:val="num" w:pos="0"/>
        </w:tabs>
        <w:ind w:left="432" w:hanging="432"/>
      </w:pPr>
    </w:lvl>
    <w:lvl w:ilvl="1">
      <w:start w:val="1"/>
      <w:numFmt w:val="none"/>
      <w:pStyle w:val="Nagwek2"/>
      <w:suff w:val="nothing"/>
      <w:lvlText w:val=""/>
      <w:lvlJc w:val="left"/>
      <w:pPr>
        <w:tabs>
          <w:tab w:val="num" w:pos="0"/>
        </w:tabs>
        <w:ind w:left="576" w:hanging="576"/>
      </w:pPr>
    </w:lvl>
    <w:lvl w:ilvl="2">
      <w:start w:val="1"/>
      <w:numFmt w:val="none"/>
      <w:pStyle w:val="Nagwek3"/>
      <w:suff w:val="nothing"/>
      <w:lvlText w:val=""/>
      <w:lvlJc w:val="left"/>
      <w:pPr>
        <w:tabs>
          <w:tab w:val="num" w:pos="0"/>
        </w:tabs>
        <w:ind w:left="720" w:hanging="720"/>
      </w:pPr>
    </w:lvl>
    <w:lvl w:ilvl="3">
      <w:start w:val="1"/>
      <w:numFmt w:val="none"/>
      <w:pStyle w:val="Nagwek4"/>
      <w:suff w:val="nothing"/>
      <w:lvlText w:val=""/>
      <w:lvlJc w:val="left"/>
      <w:pPr>
        <w:tabs>
          <w:tab w:val="num" w:pos="0"/>
        </w:tabs>
        <w:ind w:left="864" w:hanging="864"/>
      </w:pPr>
    </w:lvl>
    <w:lvl w:ilvl="4">
      <w:start w:val="1"/>
      <w:numFmt w:val="none"/>
      <w:pStyle w:val="Nagwek5"/>
      <w:suff w:val="nothing"/>
      <w:lvlText w:val=""/>
      <w:lvlJc w:val="left"/>
      <w:pPr>
        <w:tabs>
          <w:tab w:val="num" w:pos="0"/>
        </w:tabs>
        <w:ind w:left="1008" w:hanging="1008"/>
      </w:pPr>
    </w:lvl>
    <w:lvl w:ilvl="5">
      <w:start w:val="1"/>
      <w:numFmt w:val="none"/>
      <w:pStyle w:val="Nagwek6"/>
      <w:suff w:val="nothing"/>
      <w:lvlText w:val=""/>
      <w:lvlJc w:val="left"/>
      <w:pPr>
        <w:tabs>
          <w:tab w:val="num" w:pos="0"/>
        </w:tabs>
        <w:ind w:left="1152" w:hanging="1152"/>
      </w:pPr>
    </w:lvl>
    <w:lvl w:ilvl="6">
      <w:start w:val="1"/>
      <w:numFmt w:val="none"/>
      <w:pStyle w:val="Nagwek7"/>
      <w:suff w:val="nothing"/>
      <w:lvlText w:val=""/>
      <w:lvlJc w:val="left"/>
      <w:pPr>
        <w:tabs>
          <w:tab w:val="num" w:pos="0"/>
        </w:tabs>
        <w:ind w:left="1296" w:hanging="1296"/>
      </w:pPr>
    </w:lvl>
    <w:lvl w:ilvl="7">
      <w:start w:val="1"/>
      <w:numFmt w:val="none"/>
      <w:pStyle w:val="Nagwek8"/>
      <w:suff w:val="nothing"/>
      <w:lvlText w:val=""/>
      <w:lvlJc w:val="left"/>
      <w:pPr>
        <w:tabs>
          <w:tab w:val="num" w:pos="0"/>
        </w:tabs>
        <w:ind w:left="1440" w:hanging="1440"/>
      </w:pPr>
    </w:lvl>
    <w:lvl w:ilvl="8">
      <w:start w:val="1"/>
      <w:numFmt w:val="none"/>
      <w:pStyle w:val="Nagwek9"/>
      <w:suff w:val="nothing"/>
      <w:lvlText w:val=""/>
      <w:lvlJc w:val="left"/>
      <w:pPr>
        <w:tabs>
          <w:tab w:val="num" w:pos="0"/>
        </w:tabs>
        <w:ind w:left="1584" w:hanging="1584"/>
      </w:pPr>
    </w:lvl>
  </w:abstractNum>
  <w:abstractNum w:abstractNumId="1" w15:restartNumberingAfterBreak="0">
    <w:nsid w:val="00000002"/>
    <w:multiLevelType w:val="singleLevel"/>
    <w:tmpl w:val="00000002"/>
    <w:name w:val="WW8Num2"/>
    <w:lvl w:ilvl="0">
      <w:start w:val="1"/>
      <w:numFmt w:val="lowerLetter"/>
      <w:lvlText w:val="%1)"/>
      <w:lvlJc w:val="left"/>
      <w:pPr>
        <w:tabs>
          <w:tab w:val="num" w:pos="540"/>
        </w:tabs>
        <w:ind w:left="540" w:hanging="360"/>
      </w:pPr>
    </w:lvl>
  </w:abstractNum>
  <w:abstractNum w:abstractNumId="2" w15:restartNumberingAfterBreak="0">
    <w:nsid w:val="00000004"/>
    <w:multiLevelType w:val="singleLevel"/>
    <w:tmpl w:val="00000004"/>
    <w:name w:val="WW8Num4"/>
    <w:lvl w:ilvl="0">
      <w:start w:val="1"/>
      <w:numFmt w:val="lowerLetter"/>
      <w:lvlText w:val="%1)"/>
      <w:lvlJc w:val="left"/>
      <w:pPr>
        <w:tabs>
          <w:tab w:val="num" w:pos="0"/>
        </w:tabs>
        <w:ind w:left="1587" w:hanging="360"/>
      </w:pPr>
    </w:lvl>
  </w:abstractNum>
  <w:abstractNum w:abstractNumId="3" w15:restartNumberingAfterBreak="0">
    <w:nsid w:val="0000000A"/>
    <w:multiLevelType w:val="singleLevel"/>
    <w:tmpl w:val="0000000A"/>
    <w:name w:val="WW8Num10"/>
    <w:lvl w:ilvl="0">
      <w:start w:val="1"/>
      <w:numFmt w:val="bullet"/>
      <w:lvlText w:val=""/>
      <w:lvlJc w:val="left"/>
      <w:pPr>
        <w:tabs>
          <w:tab w:val="num" w:pos="720"/>
        </w:tabs>
        <w:ind w:left="720" w:hanging="360"/>
      </w:pPr>
      <w:rPr>
        <w:rFonts w:ascii="Wingdings" w:hAnsi="Wingdings"/>
        <w:sz w:val="24"/>
        <w:szCs w:val="24"/>
      </w:rPr>
    </w:lvl>
  </w:abstractNum>
  <w:abstractNum w:abstractNumId="4" w15:restartNumberingAfterBreak="0">
    <w:nsid w:val="00000012"/>
    <w:multiLevelType w:val="singleLevel"/>
    <w:tmpl w:val="00000012"/>
    <w:name w:val="WW8Num18"/>
    <w:lvl w:ilvl="0">
      <w:start w:val="1"/>
      <w:numFmt w:val="bullet"/>
      <w:lvlText w:val=""/>
      <w:lvlJc w:val="left"/>
      <w:pPr>
        <w:tabs>
          <w:tab w:val="num" w:pos="0"/>
        </w:tabs>
        <w:ind w:left="720" w:hanging="360"/>
      </w:pPr>
      <w:rPr>
        <w:rFonts w:ascii="Symbol" w:hAnsi="Symbol"/>
        <w:color w:val="000000"/>
        <w:u w:val="none"/>
      </w:rPr>
    </w:lvl>
  </w:abstractNum>
  <w:abstractNum w:abstractNumId="5" w15:restartNumberingAfterBreak="0">
    <w:nsid w:val="00000017"/>
    <w:multiLevelType w:val="multilevel"/>
    <w:tmpl w:val="6DD87928"/>
    <w:name w:val="WW8Num23"/>
    <w:lvl w:ilvl="0">
      <w:start w:val="1"/>
      <w:numFmt w:val="decimal"/>
      <w:lvlText w:val="%1."/>
      <w:lvlJc w:val="left"/>
      <w:pPr>
        <w:tabs>
          <w:tab w:val="num" w:pos="720"/>
        </w:tabs>
        <w:ind w:left="720" w:hanging="360"/>
      </w:pPr>
      <w:rPr>
        <w:b/>
      </w:rPr>
    </w:lvl>
    <w:lvl w:ilvl="1">
      <w:start w:val="1"/>
      <w:numFmt w:val="decimal"/>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6" w15:restartNumberingAfterBreak="0">
    <w:nsid w:val="00000028"/>
    <w:multiLevelType w:val="multilevel"/>
    <w:tmpl w:val="38848C5E"/>
    <w:name w:val="WW8Num40"/>
    <w:lvl w:ilvl="0">
      <w:start w:val="1"/>
      <w:numFmt w:val="decimal"/>
      <w:lvlText w:val="Załącznik Nr %1 do SIWZ"/>
      <w:lvlJc w:val="left"/>
      <w:pPr>
        <w:tabs>
          <w:tab w:val="num" w:pos="1070"/>
        </w:tabs>
        <w:ind w:left="1070" w:hanging="360"/>
      </w:pPr>
      <w:rPr>
        <w:i/>
        <w:iCs/>
        <w:sz w:val="28"/>
        <w:szCs w:val="28"/>
        <w:u w:val="none"/>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15:restartNumberingAfterBreak="0">
    <w:nsid w:val="0000002C"/>
    <w:multiLevelType w:val="multilevel"/>
    <w:tmpl w:val="0000002C"/>
    <w:name w:val="WW8Num44"/>
    <w:lvl w:ilvl="0">
      <w:start w:val="1"/>
      <w:numFmt w:val="decimal"/>
      <w:lvlText w:val="%1."/>
      <w:lvlJc w:val="left"/>
      <w:pPr>
        <w:tabs>
          <w:tab w:val="num" w:pos="360"/>
        </w:tabs>
        <w:ind w:left="360" w:hanging="360"/>
      </w:pPr>
      <w:rPr>
        <w:b/>
        <w:i w:val="0"/>
      </w:rPr>
    </w:lvl>
    <w:lvl w:ilvl="1">
      <w:start w:val="2"/>
      <w:numFmt w:val="decimal"/>
      <w:lvlText w:val="%2."/>
      <w:lvlJc w:val="left"/>
      <w:pPr>
        <w:tabs>
          <w:tab w:val="num" w:pos="1080"/>
        </w:tabs>
        <w:ind w:left="1080" w:hanging="360"/>
      </w:pPr>
      <w:rPr>
        <w:rFonts w:ascii="Courier New" w:hAnsi="Courier New"/>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00000031"/>
    <w:multiLevelType w:val="multilevel"/>
    <w:tmpl w:val="00000031"/>
    <w:name w:val="WW8Num49"/>
    <w:lvl w:ilvl="0">
      <w:start w:val="1"/>
      <w:numFmt w:val="bullet"/>
      <w:lvlText w:val=""/>
      <w:lvlJc w:val="left"/>
      <w:pPr>
        <w:tabs>
          <w:tab w:val="num" w:pos="720"/>
        </w:tabs>
        <w:ind w:left="720" w:hanging="360"/>
      </w:pPr>
      <w:rPr>
        <w:rFonts w:ascii="Wingdings" w:hAnsi="Wingdings"/>
        <w:u w:val="none"/>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15:restartNumberingAfterBreak="0">
    <w:nsid w:val="007C42B5"/>
    <w:multiLevelType w:val="multilevel"/>
    <w:tmpl w:val="AFD05F70"/>
    <w:styleLink w:val="WW8Num12"/>
    <w:lvl w:ilvl="0">
      <w:numFmt w:val="bullet"/>
      <w:lvlText w:val=""/>
      <w:lvlJc w:val="left"/>
      <w:pPr>
        <w:ind w:left="1003" w:hanging="360"/>
      </w:pPr>
      <w:rPr>
        <w:rFonts w:ascii="Symbol" w:hAnsi="Symbol" w:cs="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 w15:restartNumberingAfterBreak="0">
    <w:nsid w:val="14AD6270"/>
    <w:multiLevelType w:val="multilevel"/>
    <w:tmpl w:val="6D6C2DD4"/>
    <w:styleLink w:val="WW8Num28"/>
    <w:lvl w:ilvl="0">
      <w:start w:val="1"/>
      <w:numFmt w:val="lowerLetter"/>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1" w15:restartNumberingAfterBreak="0">
    <w:nsid w:val="290859CD"/>
    <w:multiLevelType w:val="multilevel"/>
    <w:tmpl w:val="B83AF844"/>
    <w:styleLink w:val="WW8Num27"/>
    <w:lvl w:ilvl="0">
      <w:numFmt w:val="bullet"/>
      <w:lvlText w:val=""/>
      <w:lvlJc w:val="left"/>
      <w:pPr>
        <w:ind w:left="1003" w:hanging="360"/>
      </w:pPr>
      <w:rPr>
        <w:rFonts w:ascii="Symbol" w:hAnsi="Symbol" w:cs="Wingding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 w15:restartNumberingAfterBreak="0">
    <w:nsid w:val="2A233B82"/>
    <w:multiLevelType w:val="hybridMultilevel"/>
    <w:tmpl w:val="606ECB10"/>
    <w:lvl w:ilvl="0" w:tplc="8E8AAEDC">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13" w15:restartNumberingAfterBreak="0">
    <w:nsid w:val="3F846727"/>
    <w:multiLevelType w:val="hybridMultilevel"/>
    <w:tmpl w:val="0BBC6D80"/>
    <w:lvl w:ilvl="0" w:tplc="04150001">
      <w:start w:val="1"/>
      <w:numFmt w:val="bullet"/>
      <w:lvlText w:val=""/>
      <w:lvlJc w:val="left"/>
      <w:pPr>
        <w:ind w:left="2102" w:hanging="360"/>
      </w:pPr>
      <w:rPr>
        <w:rFonts w:ascii="Symbol" w:hAnsi="Symbol" w:hint="default"/>
      </w:rPr>
    </w:lvl>
    <w:lvl w:ilvl="1" w:tplc="04150003" w:tentative="1">
      <w:start w:val="1"/>
      <w:numFmt w:val="bullet"/>
      <w:lvlText w:val="o"/>
      <w:lvlJc w:val="left"/>
      <w:pPr>
        <w:ind w:left="2822" w:hanging="360"/>
      </w:pPr>
      <w:rPr>
        <w:rFonts w:ascii="Courier New" w:hAnsi="Courier New" w:cs="Courier New" w:hint="default"/>
      </w:rPr>
    </w:lvl>
    <w:lvl w:ilvl="2" w:tplc="04150005" w:tentative="1">
      <w:start w:val="1"/>
      <w:numFmt w:val="bullet"/>
      <w:lvlText w:val=""/>
      <w:lvlJc w:val="left"/>
      <w:pPr>
        <w:ind w:left="3542" w:hanging="360"/>
      </w:pPr>
      <w:rPr>
        <w:rFonts w:ascii="Wingdings" w:hAnsi="Wingdings" w:hint="default"/>
      </w:rPr>
    </w:lvl>
    <w:lvl w:ilvl="3" w:tplc="04150001" w:tentative="1">
      <w:start w:val="1"/>
      <w:numFmt w:val="bullet"/>
      <w:lvlText w:val=""/>
      <w:lvlJc w:val="left"/>
      <w:pPr>
        <w:ind w:left="4262" w:hanging="360"/>
      </w:pPr>
      <w:rPr>
        <w:rFonts w:ascii="Symbol" w:hAnsi="Symbol" w:hint="default"/>
      </w:rPr>
    </w:lvl>
    <w:lvl w:ilvl="4" w:tplc="04150003" w:tentative="1">
      <w:start w:val="1"/>
      <w:numFmt w:val="bullet"/>
      <w:lvlText w:val="o"/>
      <w:lvlJc w:val="left"/>
      <w:pPr>
        <w:ind w:left="4982" w:hanging="360"/>
      </w:pPr>
      <w:rPr>
        <w:rFonts w:ascii="Courier New" w:hAnsi="Courier New" w:cs="Courier New" w:hint="default"/>
      </w:rPr>
    </w:lvl>
    <w:lvl w:ilvl="5" w:tplc="04150005" w:tentative="1">
      <w:start w:val="1"/>
      <w:numFmt w:val="bullet"/>
      <w:lvlText w:val=""/>
      <w:lvlJc w:val="left"/>
      <w:pPr>
        <w:ind w:left="5702" w:hanging="360"/>
      </w:pPr>
      <w:rPr>
        <w:rFonts w:ascii="Wingdings" w:hAnsi="Wingdings" w:hint="default"/>
      </w:rPr>
    </w:lvl>
    <w:lvl w:ilvl="6" w:tplc="04150001" w:tentative="1">
      <w:start w:val="1"/>
      <w:numFmt w:val="bullet"/>
      <w:lvlText w:val=""/>
      <w:lvlJc w:val="left"/>
      <w:pPr>
        <w:ind w:left="6422" w:hanging="360"/>
      </w:pPr>
      <w:rPr>
        <w:rFonts w:ascii="Symbol" w:hAnsi="Symbol" w:hint="default"/>
      </w:rPr>
    </w:lvl>
    <w:lvl w:ilvl="7" w:tplc="04150003" w:tentative="1">
      <w:start w:val="1"/>
      <w:numFmt w:val="bullet"/>
      <w:lvlText w:val="o"/>
      <w:lvlJc w:val="left"/>
      <w:pPr>
        <w:ind w:left="7142" w:hanging="360"/>
      </w:pPr>
      <w:rPr>
        <w:rFonts w:ascii="Courier New" w:hAnsi="Courier New" w:cs="Courier New" w:hint="default"/>
      </w:rPr>
    </w:lvl>
    <w:lvl w:ilvl="8" w:tplc="04150005" w:tentative="1">
      <w:start w:val="1"/>
      <w:numFmt w:val="bullet"/>
      <w:lvlText w:val=""/>
      <w:lvlJc w:val="left"/>
      <w:pPr>
        <w:ind w:left="7862" w:hanging="360"/>
      </w:pPr>
      <w:rPr>
        <w:rFonts w:ascii="Wingdings" w:hAnsi="Wingdings" w:hint="default"/>
      </w:rPr>
    </w:lvl>
  </w:abstractNum>
  <w:abstractNum w:abstractNumId="14" w15:restartNumberingAfterBreak="0">
    <w:nsid w:val="4A4875B7"/>
    <w:multiLevelType w:val="multilevel"/>
    <w:tmpl w:val="73A4CF96"/>
    <w:styleLink w:val="WW8Num15"/>
    <w:lvl w:ilvl="0">
      <w:start w:val="1"/>
      <w:numFmt w:val="lowerLetter"/>
      <w:lvlText w:val="%1."/>
      <w:lvlJc w:val="left"/>
      <w:pPr>
        <w:ind w:left="1069"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5" w15:restartNumberingAfterBreak="0">
    <w:nsid w:val="5FEA5F08"/>
    <w:multiLevelType w:val="hybridMultilevel"/>
    <w:tmpl w:val="185E20FE"/>
    <w:lvl w:ilvl="0" w:tplc="04150001">
      <w:start w:val="1"/>
      <w:numFmt w:val="bullet"/>
      <w:lvlText w:val=""/>
      <w:lvlJc w:val="left"/>
      <w:pPr>
        <w:ind w:left="2102" w:hanging="360"/>
      </w:pPr>
      <w:rPr>
        <w:rFonts w:ascii="Symbol" w:hAnsi="Symbol" w:hint="default"/>
      </w:rPr>
    </w:lvl>
    <w:lvl w:ilvl="1" w:tplc="04150003" w:tentative="1">
      <w:start w:val="1"/>
      <w:numFmt w:val="bullet"/>
      <w:lvlText w:val="o"/>
      <w:lvlJc w:val="left"/>
      <w:pPr>
        <w:ind w:left="2822" w:hanging="360"/>
      </w:pPr>
      <w:rPr>
        <w:rFonts w:ascii="Courier New" w:hAnsi="Courier New" w:cs="Courier New" w:hint="default"/>
      </w:rPr>
    </w:lvl>
    <w:lvl w:ilvl="2" w:tplc="04150005" w:tentative="1">
      <w:start w:val="1"/>
      <w:numFmt w:val="bullet"/>
      <w:lvlText w:val=""/>
      <w:lvlJc w:val="left"/>
      <w:pPr>
        <w:ind w:left="3542" w:hanging="360"/>
      </w:pPr>
      <w:rPr>
        <w:rFonts w:ascii="Wingdings" w:hAnsi="Wingdings" w:hint="default"/>
      </w:rPr>
    </w:lvl>
    <w:lvl w:ilvl="3" w:tplc="04150001" w:tentative="1">
      <w:start w:val="1"/>
      <w:numFmt w:val="bullet"/>
      <w:lvlText w:val=""/>
      <w:lvlJc w:val="left"/>
      <w:pPr>
        <w:ind w:left="4262" w:hanging="360"/>
      </w:pPr>
      <w:rPr>
        <w:rFonts w:ascii="Symbol" w:hAnsi="Symbol" w:hint="default"/>
      </w:rPr>
    </w:lvl>
    <w:lvl w:ilvl="4" w:tplc="04150003" w:tentative="1">
      <w:start w:val="1"/>
      <w:numFmt w:val="bullet"/>
      <w:lvlText w:val="o"/>
      <w:lvlJc w:val="left"/>
      <w:pPr>
        <w:ind w:left="4982" w:hanging="360"/>
      </w:pPr>
      <w:rPr>
        <w:rFonts w:ascii="Courier New" w:hAnsi="Courier New" w:cs="Courier New" w:hint="default"/>
      </w:rPr>
    </w:lvl>
    <w:lvl w:ilvl="5" w:tplc="04150005" w:tentative="1">
      <w:start w:val="1"/>
      <w:numFmt w:val="bullet"/>
      <w:lvlText w:val=""/>
      <w:lvlJc w:val="left"/>
      <w:pPr>
        <w:ind w:left="5702" w:hanging="360"/>
      </w:pPr>
      <w:rPr>
        <w:rFonts w:ascii="Wingdings" w:hAnsi="Wingdings" w:hint="default"/>
      </w:rPr>
    </w:lvl>
    <w:lvl w:ilvl="6" w:tplc="04150001" w:tentative="1">
      <w:start w:val="1"/>
      <w:numFmt w:val="bullet"/>
      <w:lvlText w:val=""/>
      <w:lvlJc w:val="left"/>
      <w:pPr>
        <w:ind w:left="6422" w:hanging="360"/>
      </w:pPr>
      <w:rPr>
        <w:rFonts w:ascii="Symbol" w:hAnsi="Symbol" w:hint="default"/>
      </w:rPr>
    </w:lvl>
    <w:lvl w:ilvl="7" w:tplc="04150003" w:tentative="1">
      <w:start w:val="1"/>
      <w:numFmt w:val="bullet"/>
      <w:lvlText w:val="o"/>
      <w:lvlJc w:val="left"/>
      <w:pPr>
        <w:ind w:left="7142" w:hanging="360"/>
      </w:pPr>
      <w:rPr>
        <w:rFonts w:ascii="Courier New" w:hAnsi="Courier New" w:cs="Courier New" w:hint="default"/>
      </w:rPr>
    </w:lvl>
    <w:lvl w:ilvl="8" w:tplc="04150005" w:tentative="1">
      <w:start w:val="1"/>
      <w:numFmt w:val="bullet"/>
      <w:lvlText w:val=""/>
      <w:lvlJc w:val="left"/>
      <w:pPr>
        <w:ind w:left="7862" w:hanging="360"/>
      </w:pPr>
      <w:rPr>
        <w:rFonts w:ascii="Wingdings" w:hAnsi="Wingdings" w:hint="default"/>
      </w:rPr>
    </w:lvl>
  </w:abstractNum>
  <w:abstractNum w:abstractNumId="16" w15:restartNumberingAfterBreak="0">
    <w:nsid w:val="6A94783F"/>
    <w:multiLevelType w:val="multilevel"/>
    <w:tmpl w:val="A5AEB160"/>
    <w:styleLink w:val="WW8Num11"/>
    <w:lvl w:ilvl="0">
      <w:numFmt w:val="bullet"/>
      <w:lvlText w:val=""/>
      <w:lvlJc w:val="left"/>
      <w:pPr>
        <w:ind w:left="1003" w:hanging="360"/>
      </w:pPr>
      <w:rPr>
        <w:rFonts w:ascii="Symbol" w:hAnsi="Symbol" w:cs="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7" w15:restartNumberingAfterBreak="0">
    <w:nsid w:val="6BC93CCE"/>
    <w:multiLevelType w:val="hybridMultilevel"/>
    <w:tmpl w:val="98B2940C"/>
    <w:lvl w:ilvl="0" w:tplc="04150001">
      <w:start w:val="1"/>
      <w:numFmt w:val="bullet"/>
      <w:lvlText w:val=""/>
      <w:lvlJc w:val="left"/>
      <w:pPr>
        <w:ind w:left="1805" w:hanging="360"/>
      </w:pPr>
      <w:rPr>
        <w:rFonts w:ascii="Symbol" w:hAnsi="Symbol" w:hint="default"/>
      </w:rPr>
    </w:lvl>
    <w:lvl w:ilvl="1" w:tplc="04150003" w:tentative="1">
      <w:start w:val="1"/>
      <w:numFmt w:val="bullet"/>
      <w:lvlText w:val="o"/>
      <w:lvlJc w:val="left"/>
      <w:pPr>
        <w:ind w:left="2525" w:hanging="360"/>
      </w:pPr>
      <w:rPr>
        <w:rFonts w:ascii="Courier New" w:hAnsi="Courier New" w:cs="Courier New" w:hint="default"/>
      </w:rPr>
    </w:lvl>
    <w:lvl w:ilvl="2" w:tplc="04150005" w:tentative="1">
      <w:start w:val="1"/>
      <w:numFmt w:val="bullet"/>
      <w:lvlText w:val=""/>
      <w:lvlJc w:val="left"/>
      <w:pPr>
        <w:ind w:left="3245" w:hanging="360"/>
      </w:pPr>
      <w:rPr>
        <w:rFonts w:ascii="Wingdings" w:hAnsi="Wingdings" w:hint="default"/>
      </w:rPr>
    </w:lvl>
    <w:lvl w:ilvl="3" w:tplc="04150001" w:tentative="1">
      <w:start w:val="1"/>
      <w:numFmt w:val="bullet"/>
      <w:lvlText w:val=""/>
      <w:lvlJc w:val="left"/>
      <w:pPr>
        <w:ind w:left="3965" w:hanging="360"/>
      </w:pPr>
      <w:rPr>
        <w:rFonts w:ascii="Symbol" w:hAnsi="Symbol" w:hint="default"/>
      </w:rPr>
    </w:lvl>
    <w:lvl w:ilvl="4" w:tplc="04150003" w:tentative="1">
      <w:start w:val="1"/>
      <w:numFmt w:val="bullet"/>
      <w:lvlText w:val="o"/>
      <w:lvlJc w:val="left"/>
      <w:pPr>
        <w:ind w:left="4685" w:hanging="360"/>
      </w:pPr>
      <w:rPr>
        <w:rFonts w:ascii="Courier New" w:hAnsi="Courier New" w:cs="Courier New" w:hint="default"/>
      </w:rPr>
    </w:lvl>
    <w:lvl w:ilvl="5" w:tplc="04150005" w:tentative="1">
      <w:start w:val="1"/>
      <w:numFmt w:val="bullet"/>
      <w:lvlText w:val=""/>
      <w:lvlJc w:val="left"/>
      <w:pPr>
        <w:ind w:left="5405" w:hanging="360"/>
      </w:pPr>
      <w:rPr>
        <w:rFonts w:ascii="Wingdings" w:hAnsi="Wingdings" w:hint="default"/>
      </w:rPr>
    </w:lvl>
    <w:lvl w:ilvl="6" w:tplc="04150001" w:tentative="1">
      <w:start w:val="1"/>
      <w:numFmt w:val="bullet"/>
      <w:lvlText w:val=""/>
      <w:lvlJc w:val="left"/>
      <w:pPr>
        <w:ind w:left="6125" w:hanging="360"/>
      </w:pPr>
      <w:rPr>
        <w:rFonts w:ascii="Symbol" w:hAnsi="Symbol" w:hint="default"/>
      </w:rPr>
    </w:lvl>
    <w:lvl w:ilvl="7" w:tplc="04150003" w:tentative="1">
      <w:start w:val="1"/>
      <w:numFmt w:val="bullet"/>
      <w:lvlText w:val="o"/>
      <w:lvlJc w:val="left"/>
      <w:pPr>
        <w:ind w:left="6845" w:hanging="360"/>
      </w:pPr>
      <w:rPr>
        <w:rFonts w:ascii="Courier New" w:hAnsi="Courier New" w:cs="Courier New" w:hint="default"/>
      </w:rPr>
    </w:lvl>
    <w:lvl w:ilvl="8" w:tplc="04150005" w:tentative="1">
      <w:start w:val="1"/>
      <w:numFmt w:val="bullet"/>
      <w:lvlText w:val=""/>
      <w:lvlJc w:val="left"/>
      <w:pPr>
        <w:ind w:left="7565" w:hanging="360"/>
      </w:pPr>
      <w:rPr>
        <w:rFonts w:ascii="Wingdings" w:hAnsi="Wingdings" w:hint="default"/>
      </w:rPr>
    </w:lvl>
  </w:abstractNum>
  <w:abstractNum w:abstractNumId="18" w15:restartNumberingAfterBreak="0">
    <w:nsid w:val="77554ACC"/>
    <w:multiLevelType w:val="multilevel"/>
    <w:tmpl w:val="73644740"/>
    <w:lvl w:ilvl="0">
      <w:start w:val="1"/>
      <w:numFmt w:val="bullet"/>
      <w:lvlText w:val=""/>
      <w:lvlJc w:val="left"/>
      <w:pPr>
        <w:tabs>
          <w:tab w:val="num" w:pos="720"/>
        </w:tabs>
        <w:ind w:left="720" w:hanging="360"/>
      </w:pPr>
      <w:rPr>
        <w:rFonts w:ascii="Wingdings" w:hAnsi="Wingdings" w:hint="default"/>
        <w:u w:val="none"/>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0"/>
  </w:num>
  <w:num w:numId="2">
    <w:abstractNumId w:val="10"/>
  </w:num>
  <w:num w:numId="3">
    <w:abstractNumId w:val="14"/>
  </w:num>
  <w:num w:numId="4">
    <w:abstractNumId w:val="9"/>
  </w:num>
  <w:num w:numId="5">
    <w:abstractNumId w:val="16"/>
  </w:num>
  <w:num w:numId="6">
    <w:abstractNumId w:val="11"/>
  </w:num>
  <w:num w:numId="7">
    <w:abstractNumId w:val="12"/>
  </w:num>
  <w:num w:numId="8">
    <w:abstractNumId w:val="18"/>
  </w:num>
  <w:num w:numId="9">
    <w:abstractNumId w:val="17"/>
  </w:num>
  <w:num w:numId="10">
    <w:abstractNumId w:val="13"/>
  </w:num>
  <w:num w:numId="11">
    <w:abstractNumId w:val="1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defaultTabStop w:val="708"/>
  <w:hyphenationZone w:val="425"/>
  <w:drawingGridHorizontalSpacing w:val="140"/>
  <w:drawingGridVerticalSpacing w:val="381"/>
  <w:displayHorizont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4D48"/>
    <w:rsid w:val="000118A2"/>
    <w:rsid w:val="00020F3A"/>
    <w:rsid w:val="000241C5"/>
    <w:rsid w:val="00042F8E"/>
    <w:rsid w:val="0004715D"/>
    <w:rsid w:val="00047B28"/>
    <w:rsid w:val="00077EF9"/>
    <w:rsid w:val="00091774"/>
    <w:rsid w:val="000C226B"/>
    <w:rsid w:val="000E03A3"/>
    <w:rsid w:val="0012722E"/>
    <w:rsid w:val="001525AA"/>
    <w:rsid w:val="001535EC"/>
    <w:rsid w:val="001615F0"/>
    <w:rsid w:val="00166D59"/>
    <w:rsid w:val="00171727"/>
    <w:rsid w:val="001A1D65"/>
    <w:rsid w:val="001B19CF"/>
    <w:rsid w:val="001C74AF"/>
    <w:rsid w:val="001D23AB"/>
    <w:rsid w:val="001D2D8F"/>
    <w:rsid w:val="001D6551"/>
    <w:rsid w:val="001F34CE"/>
    <w:rsid w:val="001F3931"/>
    <w:rsid w:val="00215968"/>
    <w:rsid w:val="0022596A"/>
    <w:rsid w:val="00231130"/>
    <w:rsid w:val="00232D05"/>
    <w:rsid w:val="00245167"/>
    <w:rsid w:val="00296B93"/>
    <w:rsid w:val="002A7943"/>
    <w:rsid w:val="002B18F2"/>
    <w:rsid w:val="002B25E9"/>
    <w:rsid w:val="002D6201"/>
    <w:rsid w:val="002D7E03"/>
    <w:rsid w:val="003036BB"/>
    <w:rsid w:val="00314F00"/>
    <w:rsid w:val="00320BBD"/>
    <w:rsid w:val="00332C88"/>
    <w:rsid w:val="00362957"/>
    <w:rsid w:val="003643E7"/>
    <w:rsid w:val="0036765E"/>
    <w:rsid w:val="0037159C"/>
    <w:rsid w:val="003748F5"/>
    <w:rsid w:val="00382E19"/>
    <w:rsid w:val="00392320"/>
    <w:rsid w:val="003A2A3E"/>
    <w:rsid w:val="003A6EAC"/>
    <w:rsid w:val="003C6F4A"/>
    <w:rsid w:val="003D40F9"/>
    <w:rsid w:val="0040352A"/>
    <w:rsid w:val="0040600F"/>
    <w:rsid w:val="00424307"/>
    <w:rsid w:val="0044116B"/>
    <w:rsid w:val="00444D0A"/>
    <w:rsid w:val="00464F38"/>
    <w:rsid w:val="0046656B"/>
    <w:rsid w:val="00475576"/>
    <w:rsid w:val="004831B9"/>
    <w:rsid w:val="004866CB"/>
    <w:rsid w:val="00493DEF"/>
    <w:rsid w:val="004B1413"/>
    <w:rsid w:val="004B2A7C"/>
    <w:rsid w:val="0050455C"/>
    <w:rsid w:val="005235F1"/>
    <w:rsid w:val="00544DFD"/>
    <w:rsid w:val="0058780B"/>
    <w:rsid w:val="0059308F"/>
    <w:rsid w:val="005A2DD4"/>
    <w:rsid w:val="005A46EC"/>
    <w:rsid w:val="005C4F70"/>
    <w:rsid w:val="005C6DB5"/>
    <w:rsid w:val="005D1F88"/>
    <w:rsid w:val="005E0E72"/>
    <w:rsid w:val="005F129D"/>
    <w:rsid w:val="006174AD"/>
    <w:rsid w:val="00635B55"/>
    <w:rsid w:val="006545B4"/>
    <w:rsid w:val="00662019"/>
    <w:rsid w:val="00665DCE"/>
    <w:rsid w:val="006706FE"/>
    <w:rsid w:val="00671B43"/>
    <w:rsid w:val="00681DE6"/>
    <w:rsid w:val="00684A55"/>
    <w:rsid w:val="006A4234"/>
    <w:rsid w:val="007229FE"/>
    <w:rsid w:val="00730690"/>
    <w:rsid w:val="00736DC1"/>
    <w:rsid w:val="00741F36"/>
    <w:rsid w:val="00745B30"/>
    <w:rsid w:val="00764CF7"/>
    <w:rsid w:val="00776DE7"/>
    <w:rsid w:val="007803BC"/>
    <w:rsid w:val="0078596E"/>
    <w:rsid w:val="007A590E"/>
    <w:rsid w:val="007B234E"/>
    <w:rsid w:val="007B6AA2"/>
    <w:rsid w:val="007E080F"/>
    <w:rsid w:val="00806EAA"/>
    <w:rsid w:val="00815A4E"/>
    <w:rsid w:val="00822948"/>
    <w:rsid w:val="00831931"/>
    <w:rsid w:val="00831E64"/>
    <w:rsid w:val="00863E70"/>
    <w:rsid w:val="00867559"/>
    <w:rsid w:val="008677A7"/>
    <w:rsid w:val="00872C40"/>
    <w:rsid w:val="008730FD"/>
    <w:rsid w:val="00874581"/>
    <w:rsid w:val="00897073"/>
    <w:rsid w:val="008A43C4"/>
    <w:rsid w:val="008B59CB"/>
    <w:rsid w:val="008B7725"/>
    <w:rsid w:val="008D23AC"/>
    <w:rsid w:val="008D3039"/>
    <w:rsid w:val="008D38F6"/>
    <w:rsid w:val="008D532E"/>
    <w:rsid w:val="008E4664"/>
    <w:rsid w:val="008F70EF"/>
    <w:rsid w:val="008F79BC"/>
    <w:rsid w:val="00931964"/>
    <w:rsid w:val="00934C3F"/>
    <w:rsid w:val="0094296D"/>
    <w:rsid w:val="00963851"/>
    <w:rsid w:val="00967DB4"/>
    <w:rsid w:val="009772CF"/>
    <w:rsid w:val="0098372B"/>
    <w:rsid w:val="009A519B"/>
    <w:rsid w:val="009C0D91"/>
    <w:rsid w:val="009D138C"/>
    <w:rsid w:val="009D4020"/>
    <w:rsid w:val="00A22C0D"/>
    <w:rsid w:val="00A34E4D"/>
    <w:rsid w:val="00A37084"/>
    <w:rsid w:val="00A55EA4"/>
    <w:rsid w:val="00A57B19"/>
    <w:rsid w:val="00A60A17"/>
    <w:rsid w:val="00A81382"/>
    <w:rsid w:val="00A8758C"/>
    <w:rsid w:val="00AA3F43"/>
    <w:rsid w:val="00AA6767"/>
    <w:rsid w:val="00AC6CF5"/>
    <w:rsid w:val="00AD659B"/>
    <w:rsid w:val="00B15802"/>
    <w:rsid w:val="00B2030C"/>
    <w:rsid w:val="00B57A37"/>
    <w:rsid w:val="00B73631"/>
    <w:rsid w:val="00B73FF0"/>
    <w:rsid w:val="00BA0E44"/>
    <w:rsid w:val="00BA48F2"/>
    <w:rsid w:val="00BA4DC0"/>
    <w:rsid w:val="00BB6946"/>
    <w:rsid w:val="00BB6E03"/>
    <w:rsid w:val="00BC18BD"/>
    <w:rsid w:val="00BD420C"/>
    <w:rsid w:val="00BE2728"/>
    <w:rsid w:val="00BE4055"/>
    <w:rsid w:val="00C1179D"/>
    <w:rsid w:val="00C24969"/>
    <w:rsid w:val="00C27E26"/>
    <w:rsid w:val="00C5124A"/>
    <w:rsid w:val="00C96C22"/>
    <w:rsid w:val="00CA3326"/>
    <w:rsid w:val="00CA3871"/>
    <w:rsid w:val="00CB65B5"/>
    <w:rsid w:val="00CD3D76"/>
    <w:rsid w:val="00CE0530"/>
    <w:rsid w:val="00CE2C6E"/>
    <w:rsid w:val="00CF0F47"/>
    <w:rsid w:val="00CF3544"/>
    <w:rsid w:val="00CF437B"/>
    <w:rsid w:val="00D363D6"/>
    <w:rsid w:val="00D55E62"/>
    <w:rsid w:val="00D61052"/>
    <w:rsid w:val="00D72122"/>
    <w:rsid w:val="00D93A5F"/>
    <w:rsid w:val="00DA1DED"/>
    <w:rsid w:val="00DB6358"/>
    <w:rsid w:val="00DD18A9"/>
    <w:rsid w:val="00DE2B1A"/>
    <w:rsid w:val="00DE38F9"/>
    <w:rsid w:val="00DE60E6"/>
    <w:rsid w:val="00DF0096"/>
    <w:rsid w:val="00E119FD"/>
    <w:rsid w:val="00E3762E"/>
    <w:rsid w:val="00E5437C"/>
    <w:rsid w:val="00E66AD9"/>
    <w:rsid w:val="00E83C5A"/>
    <w:rsid w:val="00E9084A"/>
    <w:rsid w:val="00E9184A"/>
    <w:rsid w:val="00E91948"/>
    <w:rsid w:val="00E93007"/>
    <w:rsid w:val="00E9491A"/>
    <w:rsid w:val="00EB2416"/>
    <w:rsid w:val="00F0242F"/>
    <w:rsid w:val="00F2277C"/>
    <w:rsid w:val="00F5485D"/>
    <w:rsid w:val="00F616D5"/>
    <w:rsid w:val="00F6254B"/>
    <w:rsid w:val="00F67678"/>
    <w:rsid w:val="00F67937"/>
    <w:rsid w:val="00F71D98"/>
    <w:rsid w:val="00F74D48"/>
    <w:rsid w:val="00F8099C"/>
    <w:rsid w:val="00F83170"/>
    <w:rsid w:val="00F877DB"/>
    <w:rsid w:val="00FA3AC6"/>
    <w:rsid w:val="00FD2A30"/>
    <w:rsid w:val="00FD7C1A"/>
    <w:rsid w:val="00FE4E0E"/>
    <w:rsid w:val="00FE71A3"/>
    <w:rsid w:val="00FF596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6E315C5-B322-408E-8EC5-932B922F02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8"/>
        <w:szCs w:val="28"/>
        <w:lang w:val="pl-PL" w:eastAsia="en-US" w:bidi="ar-SA"/>
      </w:rPr>
    </w:rPrDefault>
    <w:pPrDefault>
      <w:pPr>
        <w:spacing w:line="360"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231130"/>
    <w:pPr>
      <w:spacing w:line="240" w:lineRule="auto"/>
    </w:pPr>
  </w:style>
  <w:style w:type="paragraph" w:styleId="Nagwek1">
    <w:name w:val="heading 1"/>
    <w:basedOn w:val="Normalny"/>
    <w:next w:val="Tekstpodstawowy"/>
    <w:link w:val="Nagwek1Znak"/>
    <w:qFormat/>
    <w:rsid w:val="005F129D"/>
    <w:pPr>
      <w:keepNext/>
      <w:numPr>
        <w:numId w:val="1"/>
      </w:numPr>
      <w:suppressAutoHyphens/>
      <w:jc w:val="center"/>
      <w:outlineLvl w:val="0"/>
    </w:pPr>
    <w:rPr>
      <w:rFonts w:eastAsia="Times New Roman" w:cs="Calibri"/>
      <w:b/>
      <w:sz w:val="32"/>
      <w:szCs w:val="20"/>
      <w:lang w:eastAsia="ar-SA"/>
    </w:rPr>
  </w:style>
  <w:style w:type="paragraph" w:styleId="Nagwek2">
    <w:name w:val="heading 2"/>
    <w:basedOn w:val="Normalny"/>
    <w:next w:val="Tekstpodstawowy"/>
    <w:link w:val="Nagwek2Znak"/>
    <w:qFormat/>
    <w:rsid w:val="005F129D"/>
    <w:pPr>
      <w:keepNext/>
      <w:numPr>
        <w:ilvl w:val="1"/>
        <w:numId w:val="1"/>
      </w:numPr>
      <w:suppressAutoHyphens/>
      <w:outlineLvl w:val="1"/>
    </w:pPr>
    <w:rPr>
      <w:rFonts w:eastAsia="Times New Roman" w:cs="Calibri"/>
      <w:b/>
      <w:bCs/>
      <w:sz w:val="26"/>
      <w:szCs w:val="20"/>
      <w:lang w:eastAsia="ar-SA"/>
    </w:rPr>
  </w:style>
  <w:style w:type="paragraph" w:styleId="Nagwek3">
    <w:name w:val="heading 3"/>
    <w:basedOn w:val="Normalny"/>
    <w:next w:val="Normalny"/>
    <w:link w:val="Nagwek3Znak"/>
    <w:qFormat/>
    <w:rsid w:val="005F129D"/>
    <w:pPr>
      <w:keepNext/>
      <w:numPr>
        <w:ilvl w:val="2"/>
        <w:numId w:val="1"/>
      </w:numPr>
      <w:suppressAutoHyphens/>
      <w:spacing w:before="240" w:after="60"/>
      <w:outlineLvl w:val="2"/>
    </w:pPr>
    <w:rPr>
      <w:rFonts w:ascii="Arial" w:eastAsia="Times New Roman" w:hAnsi="Arial" w:cs="Calibri"/>
      <w:b/>
      <w:bCs/>
      <w:sz w:val="26"/>
      <w:szCs w:val="26"/>
      <w:lang w:eastAsia="ar-SA"/>
    </w:rPr>
  </w:style>
  <w:style w:type="paragraph" w:styleId="Nagwek4">
    <w:name w:val="heading 4"/>
    <w:basedOn w:val="Normalny"/>
    <w:next w:val="Normalny"/>
    <w:link w:val="Nagwek4Znak"/>
    <w:qFormat/>
    <w:rsid w:val="005F129D"/>
    <w:pPr>
      <w:keepNext/>
      <w:numPr>
        <w:ilvl w:val="3"/>
        <w:numId w:val="1"/>
      </w:numPr>
      <w:suppressAutoHyphens/>
      <w:spacing w:before="240" w:after="60"/>
      <w:outlineLvl w:val="3"/>
    </w:pPr>
    <w:rPr>
      <w:rFonts w:eastAsia="Times New Roman" w:cs="Calibri"/>
      <w:b/>
      <w:bCs/>
      <w:lang w:eastAsia="ar-SA"/>
    </w:rPr>
  </w:style>
  <w:style w:type="paragraph" w:styleId="Nagwek5">
    <w:name w:val="heading 5"/>
    <w:basedOn w:val="Normalny"/>
    <w:next w:val="Normalny"/>
    <w:link w:val="Nagwek5Znak"/>
    <w:qFormat/>
    <w:rsid w:val="005F129D"/>
    <w:pPr>
      <w:numPr>
        <w:ilvl w:val="4"/>
        <w:numId w:val="1"/>
      </w:numPr>
      <w:suppressAutoHyphens/>
      <w:spacing w:before="240" w:after="60"/>
      <w:outlineLvl w:val="4"/>
    </w:pPr>
    <w:rPr>
      <w:rFonts w:ascii="Calibri" w:eastAsia="Times New Roman" w:hAnsi="Calibri" w:cs="Calibri"/>
      <w:b/>
      <w:bCs/>
      <w:i/>
      <w:iCs/>
      <w:sz w:val="26"/>
      <w:szCs w:val="26"/>
      <w:lang w:eastAsia="ar-SA"/>
    </w:rPr>
  </w:style>
  <w:style w:type="paragraph" w:styleId="Nagwek6">
    <w:name w:val="heading 6"/>
    <w:basedOn w:val="Normalny"/>
    <w:next w:val="Normalny"/>
    <w:link w:val="Nagwek6Znak"/>
    <w:qFormat/>
    <w:rsid w:val="005F129D"/>
    <w:pPr>
      <w:numPr>
        <w:ilvl w:val="5"/>
        <w:numId w:val="1"/>
      </w:numPr>
      <w:suppressAutoHyphens/>
      <w:spacing w:before="240" w:after="60"/>
      <w:outlineLvl w:val="5"/>
    </w:pPr>
    <w:rPr>
      <w:rFonts w:eastAsia="Times New Roman" w:cs="Calibri"/>
      <w:b/>
      <w:bCs/>
      <w:sz w:val="20"/>
      <w:szCs w:val="20"/>
      <w:lang w:eastAsia="ar-SA"/>
    </w:rPr>
  </w:style>
  <w:style w:type="paragraph" w:styleId="Nagwek7">
    <w:name w:val="heading 7"/>
    <w:basedOn w:val="Normalny"/>
    <w:next w:val="Normalny"/>
    <w:link w:val="Nagwek7Znak"/>
    <w:qFormat/>
    <w:rsid w:val="005F129D"/>
    <w:pPr>
      <w:numPr>
        <w:ilvl w:val="6"/>
        <w:numId w:val="1"/>
      </w:numPr>
      <w:suppressAutoHyphens/>
      <w:spacing w:before="240" w:after="60"/>
      <w:outlineLvl w:val="6"/>
    </w:pPr>
    <w:rPr>
      <w:rFonts w:ascii="Calibri" w:eastAsia="Times New Roman" w:hAnsi="Calibri" w:cs="Calibri"/>
      <w:sz w:val="24"/>
      <w:szCs w:val="24"/>
      <w:lang w:eastAsia="ar-SA"/>
    </w:rPr>
  </w:style>
  <w:style w:type="paragraph" w:styleId="Nagwek8">
    <w:name w:val="heading 8"/>
    <w:basedOn w:val="Normalny"/>
    <w:next w:val="Normalny"/>
    <w:link w:val="Nagwek8Znak"/>
    <w:qFormat/>
    <w:rsid w:val="005F129D"/>
    <w:pPr>
      <w:numPr>
        <w:ilvl w:val="7"/>
        <w:numId w:val="1"/>
      </w:numPr>
      <w:suppressAutoHyphens/>
      <w:spacing w:before="240" w:after="60"/>
      <w:outlineLvl w:val="7"/>
    </w:pPr>
    <w:rPr>
      <w:rFonts w:ascii="Calibri" w:eastAsia="Times New Roman" w:hAnsi="Calibri" w:cs="Calibri"/>
      <w:i/>
      <w:iCs/>
      <w:sz w:val="24"/>
      <w:szCs w:val="24"/>
      <w:lang w:eastAsia="ar-SA"/>
    </w:rPr>
  </w:style>
  <w:style w:type="paragraph" w:styleId="Nagwek9">
    <w:name w:val="heading 9"/>
    <w:basedOn w:val="Normalny"/>
    <w:next w:val="Tekstpodstawowy"/>
    <w:link w:val="Nagwek9Znak"/>
    <w:qFormat/>
    <w:rsid w:val="005F129D"/>
    <w:pPr>
      <w:keepNext/>
      <w:numPr>
        <w:ilvl w:val="8"/>
        <w:numId w:val="1"/>
      </w:numPr>
      <w:suppressAutoHyphens/>
      <w:jc w:val="right"/>
      <w:outlineLvl w:val="8"/>
    </w:pPr>
    <w:rPr>
      <w:rFonts w:eastAsia="Times New Roman" w:cs="Calibri"/>
      <w:bCs/>
      <w:i/>
      <w:iCs/>
      <w:sz w:val="20"/>
      <w:szCs w:val="20"/>
      <w:lang w:eastAsia="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Tekstpodstawowy31">
    <w:name w:val="Tekst podstawowy 31"/>
    <w:basedOn w:val="Normalny"/>
    <w:rsid w:val="00BA48F2"/>
    <w:pPr>
      <w:suppressAutoHyphens/>
      <w:overflowPunct w:val="0"/>
      <w:autoSpaceDE w:val="0"/>
      <w:spacing w:line="360" w:lineRule="auto"/>
      <w:jc w:val="both"/>
      <w:textAlignment w:val="baseline"/>
    </w:pPr>
    <w:rPr>
      <w:rFonts w:ascii="Arial" w:eastAsia="Times New Roman" w:hAnsi="Arial" w:cs="Calibri"/>
      <w:sz w:val="24"/>
      <w:szCs w:val="20"/>
      <w:lang w:val="en-US" w:eastAsia="ar-SA"/>
    </w:rPr>
  </w:style>
  <w:style w:type="character" w:customStyle="1" w:styleId="Nagwek1Znak">
    <w:name w:val="Nagłówek 1 Znak"/>
    <w:basedOn w:val="Domylnaczcionkaakapitu"/>
    <w:link w:val="Nagwek1"/>
    <w:rsid w:val="005F129D"/>
    <w:rPr>
      <w:rFonts w:eastAsia="Times New Roman" w:cs="Calibri"/>
      <w:b/>
      <w:sz w:val="32"/>
      <w:szCs w:val="20"/>
      <w:lang w:eastAsia="ar-SA"/>
    </w:rPr>
  </w:style>
  <w:style w:type="character" w:customStyle="1" w:styleId="Nagwek2Znak">
    <w:name w:val="Nagłówek 2 Znak"/>
    <w:basedOn w:val="Domylnaczcionkaakapitu"/>
    <w:link w:val="Nagwek2"/>
    <w:rsid w:val="005F129D"/>
    <w:rPr>
      <w:rFonts w:eastAsia="Times New Roman" w:cs="Calibri"/>
      <w:b/>
      <w:bCs/>
      <w:sz w:val="26"/>
      <w:szCs w:val="20"/>
      <w:lang w:eastAsia="ar-SA"/>
    </w:rPr>
  </w:style>
  <w:style w:type="character" w:customStyle="1" w:styleId="Nagwek3Znak">
    <w:name w:val="Nagłówek 3 Znak"/>
    <w:basedOn w:val="Domylnaczcionkaakapitu"/>
    <w:link w:val="Nagwek3"/>
    <w:rsid w:val="005F129D"/>
    <w:rPr>
      <w:rFonts w:ascii="Arial" w:eastAsia="Times New Roman" w:hAnsi="Arial" w:cs="Calibri"/>
      <w:b/>
      <w:bCs/>
      <w:sz w:val="26"/>
      <w:szCs w:val="26"/>
      <w:lang w:eastAsia="ar-SA"/>
    </w:rPr>
  </w:style>
  <w:style w:type="character" w:customStyle="1" w:styleId="Nagwek4Znak">
    <w:name w:val="Nagłówek 4 Znak"/>
    <w:basedOn w:val="Domylnaczcionkaakapitu"/>
    <w:link w:val="Nagwek4"/>
    <w:rsid w:val="005F129D"/>
    <w:rPr>
      <w:rFonts w:eastAsia="Times New Roman" w:cs="Calibri"/>
      <w:b/>
      <w:bCs/>
      <w:lang w:eastAsia="ar-SA"/>
    </w:rPr>
  </w:style>
  <w:style w:type="character" w:customStyle="1" w:styleId="Nagwek5Znak">
    <w:name w:val="Nagłówek 5 Znak"/>
    <w:basedOn w:val="Domylnaczcionkaakapitu"/>
    <w:link w:val="Nagwek5"/>
    <w:rsid w:val="005F129D"/>
    <w:rPr>
      <w:rFonts w:ascii="Calibri" w:eastAsia="Times New Roman" w:hAnsi="Calibri" w:cs="Calibri"/>
      <w:b/>
      <w:bCs/>
      <w:i/>
      <w:iCs/>
      <w:sz w:val="26"/>
      <w:szCs w:val="26"/>
      <w:lang w:eastAsia="ar-SA"/>
    </w:rPr>
  </w:style>
  <w:style w:type="character" w:customStyle="1" w:styleId="Nagwek6Znak">
    <w:name w:val="Nagłówek 6 Znak"/>
    <w:basedOn w:val="Domylnaczcionkaakapitu"/>
    <w:link w:val="Nagwek6"/>
    <w:rsid w:val="005F129D"/>
    <w:rPr>
      <w:rFonts w:eastAsia="Times New Roman" w:cs="Calibri"/>
      <w:b/>
      <w:bCs/>
      <w:sz w:val="20"/>
      <w:szCs w:val="20"/>
      <w:lang w:eastAsia="ar-SA"/>
    </w:rPr>
  </w:style>
  <w:style w:type="character" w:customStyle="1" w:styleId="Nagwek7Znak">
    <w:name w:val="Nagłówek 7 Znak"/>
    <w:basedOn w:val="Domylnaczcionkaakapitu"/>
    <w:link w:val="Nagwek7"/>
    <w:rsid w:val="005F129D"/>
    <w:rPr>
      <w:rFonts w:ascii="Calibri" w:eastAsia="Times New Roman" w:hAnsi="Calibri" w:cs="Calibri"/>
      <w:sz w:val="24"/>
      <w:szCs w:val="24"/>
      <w:lang w:eastAsia="ar-SA"/>
    </w:rPr>
  </w:style>
  <w:style w:type="character" w:customStyle="1" w:styleId="Nagwek8Znak">
    <w:name w:val="Nagłówek 8 Znak"/>
    <w:basedOn w:val="Domylnaczcionkaakapitu"/>
    <w:link w:val="Nagwek8"/>
    <w:rsid w:val="005F129D"/>
    <w:rPr>
      <w:rFonts w:ascii="Calibri" w:eastAsia="Times New Roman" w:hAnsi="Calibri" w:cs="Calibri"/>
      <w:i/>
      <w:iCs/>
      <w:sz w:val="24"/>
      <w:szCs w:val="24"/>
      <w:lang w:eastAsia="ar-SA"/>
    </w:rPr>
  </w:style>
  <w:style w:type="character" w:customStyle="1" w:styleId="Nagwek9Znak">
    <w:name w:val="Nagłówek 9 Znak"/>
    <w:basedOn w:val="Domylnaczcionkaakapitu"/>
    <w:link w:val="Nagwek9"/>
    <w:rsid w:val="005F129D"/>
    <w:rPr>
      <w:rFonts w:eastAsia="Times New Roman" w:cs="Calibri"/>
      <w:bCs/>
      <w:i/>
      <w:iCs/>
      <w:sz w:val="20"/>
      <w:szCs w:val="20"/>
      <w:lang w:eastAsia="ar-SA"/>
    </w:rPr>
  </w:style>
  <w:style w:type="paragraph" w:customStyle="1" w:styleId="pkt">
    <w:name w:val="pkt"/>
    <w:basedOn w:val="Normalny"/>
    <w:rsid w:val="005F129D"/>
    <w:pPr>
      <w:suppressAutoHyphens/>
      <w:autoSpaceDE w:val="0"/>
      <w:spacing w:before="60" w:after="60" w:line="360" w:lineRule="auto"/>
      <w:ind w:left="851" w:hanging="295"/>
      <w:jc w:val="both"/>
    </w:pPr>
    <w:rPr>
      <w:rFonts w:ascii="Univers-PL" w:eastAsia="Times New Roman" w:hAnsi="Univers-PL" w:cs="Calibri"/>
      <w:sz w:val="19"/>
      <w:szCs w:val="19"/>
      <w:lang w:eastAsia="ar-SA"/>
    </w:rPr>
  </w:style>
  <w:style w:type="paragraph" w:styleId="Tekstpodstawowy">
    <w:name w:val="Body Text"/>
    <w:basedOn w:val="Normalny"/>
    <w:link w:val="TekstpodstawowyZnak"/>
    <w:uiPriority w:val="99"/>
    <w:semiHidden/>
    <w:unhideWhenUsed/>
    <w:rsid w:val="005F129D"/>
    <w:pPr>
      <w:spacing w:after="120"/>
    </w:pPr>
  </w:style>
  <w:style w:type="character" w:customStyle="1" w:styleId="TekstpodstawowyZnak">
    <w:name w:val="Tekst podstawowy Znak"/>
    <w:basedOn w:val="Domylnaczcionkaakapitu"/>
    <w:link w:val="Tekstpodstawowy"/>
    <w:uiPriority w:val="99"/>
    <w:semiHidden/>
    <w:rsid w:val="005F129D"/>
  </w:style>
  <w:style w:type="paragraph" w:styleId="Nagwek">
    <w:name w:val="header"/>
    <w:basedOn w:val="Normalny"/>
    <w:link w:val="NagwekZnak"/>
    <w:uiPriority w:val="99"/>
    <w:unhideWhenUsed/>
    <w:rsid w:val="005F129D"/>
    <w:pPr>
      <w:tabs>
        <w:tab w:val="center" w:pos="4536"/>
        <w:tab w:val="right" w:pos="9072"/>
      </w:tabs>
    </w:pPr>
  </w:style>
  <w:style w:type="character" w:customStyle="1" w:styleId="NagwekZnak">
    <w:name w:val="Nagłówek Znak"/>
    <w:basedOn w:val="Domylnaczcionkaakapitu"/>
    <w:link w:val="Nagwek"/>
    <w:uiPriority w:val="99"/>
    <w:rsid w:val="005F129D"/>
  </w:style>
  <w:style w:type="paragraph" w:styleId="Stopka">
    <w:name w:val="footer"/>
    <w:basedOn w:val="Normalny"/>
    <w:link w:val="StopkaZnak"/>
    <w:uiPriority w:val="99"/>
    <w:unhideWhenUsed/>
    <w:rsid w:val="005F129D"/>
    <w:pPr>
      <w:tabs>
        <w:tab w:val="center" w:pos="4536"/>
        <w:tab w:val="right" w:pos="9072"/>
      </w:tabs>
    </w:pPr>
  </w:style>
  <w:style w:type="character" w:customStyle="1" w:styleId="StopkaZnak">
    <w:name w:val="Stopka Znak"/>
    <w:basedOn w:val="Domylnaczcionkaakapitu"/>
    <w:link w:val="Stopka"/>
    <w:uiPriority w:val="99"/>
    <w:rsid w:val="005F129D"/>
  </w:style>
  <w:style w:type="paragraph" w:styleId="Tekstdymka">
    <w:name w:val="Balloon Text"/>
    <w:basedOn w:val="Normalny"/>
    <w:link w:val="TekstdymkaZnak"/>
    <w:uiPriority w:val="99"/>
    <w:semiHidden/>
    <w:unhideWhenUsed/>
    <w:rsid w:val="005F129D"/>
    <w:rPr>
      <w:rFonts w:ascii="Segoe UI" w:hAnsi="Segoe UI" w:cs="Segoe UI"/>
      <w:sz w:val="18"/>
      <w:szCs w:val="18"/>
    </w:rPr>
  </w:style>
  <w:style w:type="character" w:customStyle="1" w:styleId="TekstdymkaZnak">
    <w:name w:val="Tekst dymka Znak"/>
    <w:basedOn w:val="Domylnaczcionkaakapitu"/>
    <w:link w:val="Tekstdymka"/>
    <w:uiPriority w:val="99"/>
    <w:semiHidden/>
    <w:rsid w:val="005F129D"/>
    <w:rPr>
      <w:rFonts w:ascii="Segoe UI" w:hAnsi="Segoe UI" w:cs="Segoe UI"/>
      <w:sz w:val="18"/>
      <w:szCs w:val="18"/>
    </w:rPr>
  </w:style>
  <w:style w:type="paragraph" w:customStyle="1" w:styleId="Standard">
    <w:name w:val="Standard"/>
    <w:uiPriority w:val="99"/>
    <w:rsid w:val="006A4234"/>
    <w:pPr>
      <w:widowControl w:val="0"/>
      <w:suppressAutoHyphens/>
      <w:autoSpaceDN w:val="0"/>
      <w:spacing w:line="240" w:lineRule="auto"/>
      <w:textAlignment w:val="baseline"/>
    </w:pPr>
    <w:rPr>
      <w:rFonts w:eastAsia="Lucida Sans Unicode" w:cs="Mangal"/>
      <w:kern w:val="3"/>
      <w:sz w:val="24"/>
      <w:szCs w:val="24"/>
      <w:lang w:eastAsia="zh-CN" w:bidi="hi-IN"/>
    </w:rPr>
  </w:style>
  <w:style w:type="paragraph" w:customStyle="1" w:styleId="Textbody">
    <w:name w:val="Text body"/>
    <w:basedOn w:val="Standard"/>
    <w:rsid w:val="00F71D98"/>
    <w:pPr>
      <w:spacing w:after="120"/>
    </w:pPr>
  </w:style>
  <w:style w:type="paragraph" w:customStyle="1" w:styleId="Tekstpodstawowywcity2">
    <w:name w:val="Tekst podstawowy wci?ty 2"/>
    <w:basedOn w:val="Standard"/>
    <w:rsid w:val="0050455C"/>
    <w:pPr>
      <w:spacing w:after="120" w:line="480" w:lineRule="auto"/>
      <w:ind w:left="283"/>
    </w:pPr>
  </w:style>
  <w:style w:type="paragraph" w:styleId="HTML-wstpniesformatowany">
    <w:name w:val="HTML Preformatted"/>
    <w:basedOn w:val="Normalny"/>
    <w:link w:val="HTML-wstpniesformatowanyZnak"/>
    <w:rsid w:val="005045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pPr>
    <w:rPr>
      <w:rFonts w:ascii="Courier New" w:eastAsia="Times New Roman" w:hAnsi="Courier New"/>
      <w:sz w:val="20"/>
      <w:szCs w:val="20"/>
      <w:lang w:eastAsia="zh-CN"/>
    </w:rPr>
  </w:style>
  <w:style w:type="character" w:customStyle="1" w:styleId="HTML-wstpniesformatowanyZnak">
    <w:name w:val="HTML - wstępnie sformatowany Znak"/>
    <w:basedOn w:val="Domylnaczcionkaakapitu"/>
    <w:link w:val="HTML-wstpniesformatowany"/>
    <w:rsid w:val="0050455C"/>
    <w:rPr>
      <w:rFonts w:ascii="Courier New" w:eastAsia="Times New Roman" w:hAnsi="Courier New"/>
      <w:sz w:val="20"/>
      <w:szCs w:val="20"/>
      <w:lang w:eastAsia="zh-CN"/>
    </w:rPr>
  </w:style>
  <w:style w:type="numbering" w:customStyle="1" w:styleId="WW8Num28">
    <w:name w:val="WW8Num28"/>
    <w:basedOn w:val="Bezlisty"/>
    <w:rsid w:val="0050455C"/>
    <w:pPr>
      <w:numPr>
        <w:numId w:val="2"/>
      </w:numPr>
    </w:pPr>
  </w:style>
  <w:style w:type="numbering" w:customStyle="1" w:styleId="WW8Num15">
    <w:name w:val="WW8Num15"/>
    <w:basedOn w:val="Bezlisty"/>
    <w:rsid w:val="0050455C"/>
    <w:pPr>
      <w:numPr>
        <w:numId w:val="3"/>
      </w:numPr>
    </w:pPr>
  </w:style>
  <w:style w:type="numbering" w:customStyle="1" w:styleId="WW8Num12">
    <w:name w:val="WW8Num12"/>
    <w:basedOn w:val="Bezlisty"/>
    <w:rsid w:val="0050455C"/>
    <w:pPr>
      <w:numPr>
        <w:numId w:val="4"/>
      </w:numPr>
    </w:pPr>
  </w:style>
  <w:style w:type="numbering" w:customStyle="1" w:styleId="WW8Num11">
    <w:name w:val="WW8Num11"/>
    <w:basedOn w:val="Bezlisty"/>
    <w:rsid w:val="0050455C"/>
    <w:pPr>
      <w:numPr>
        <w:numId w:val="5"/>
      </w:numPr>
    </w:pPr>
  </w:style>
  <w:style w:type="numbering" w:customStyle="1" w:styleId="WW8Num27">
    <w:name w:val="WW8Num27"/>
    <w:basedOn w:val="Bezlisty"/>
    <w:rsid w:val="0050455C"/>
    <w:pPr>
      <w:numPr>
        <w:numId w:val="6"/>
      </w:numPr>
    </w:pPr>
  </w:style>
  <w:style w:type="paragraph" w:styleId="Tekstpodstawowy2">
    <w:name w:val="Body Text 2"/>
    <w:basedOn w:val="Normalny"/>
    <w:link w:val="Tekstpodstawowy2Znak"/>
    <w:uiPriority w:val="99"/>
    <w:semiHidden/>
    <w:unhideWhenUsed/>
    <w:rsid w:val="00815A4E"/>
    <w:pPr>
      <w:spacing w:after="120" w:line="480" w:lineRule="auto"/>
    </w:pPr>
  </w:style>
  <w:style w:type="character" w:customStyle="1" w:styleId="Tekstpodstawowy2Znak">
    <w:name w:val="Tekst podstawowy 2 Znak"/>
    <w:basedOn w:val="Domylnaczcionkaakapitu"/>
    <w:link w:val="Tekstpodstawowy2"/>
    <w:uiPriority w:val="99"/>
    <w:semiHidden/>
    <w:rsid w:val="00815A4E"/>
  </w:style>
  <w:style w:type="paragraph" w:styleId="Lista">
    <w:name w:val="List"/>
    <w:basedOn w:val="Normalny"/>
    <w:rsid w:val="002B18F2"/>
    <w:pPr>
      <w:suppressAutoHyphens/>
      <w:ind w:left="283" w:hanging="283"/>
    </w:pPr>
    <w:rPr>
      <w:rFonts w:eastAsia="Times New Roman" w:cs="Calibri"/>
      <w:sz w:val="20"/>
      <w:szCs w:val="20"/>
      <w:lang w:eastAsia="ar-SA"/>
    </w:rPr>
  </w:style>
  <w:style w:type="paragraph" w:customStyle="1" w:styleId="Tekstpodstawowy32">
    <w:name w:val="Tekst podstawowy 32"/>
    <w:basedOn w:val="Normalny"/>
    <w:rsid w:val="002B18F2"/>
    <w:pPr>
      <w:suppressAutoHyphens/>
    </w:pPr>
    <w:rPr>
      <w:rFonts w:eastAsia="Times New Roman" w:cs="Calibri"/>
      <w:sz w:val="24"/>
      <w:szCs w:val="20"/>
      <w:lang w:eastAsia="ar-SA"/>
    </w:rPr>
  </w:style>
  <w:style w:type="paragraph" w:styleId="Akapitzlist">
    <w:name w:val="List Paragraph"/>
    <w:basedOn w:val="Normalny"/>
    <w:uiPriority w:val="34"/>
    <w:qFormat/>
    <w:rsid w:val="002B18F2"/>
    <w:pPr>
      <w:suppressAutoHyphens/>
      <w:spacing w:after="200" w:line="276" w:lineRule="auto"/>
      <w:ind w:left="720"/>
    </w:pPr>
    <w:rPr>
      <w:rFonts w:ascii="Calibri" w:eastAsia="Calibri" w:hAnsi="Calibri" w:cs="Calibri"/>
      <w:sz w:val="22"/>
      <w:szCs w:val="22"/>
      <w:lang w:eastAsia="ar-SA"/>
    </w:rPr>
  </w:style>
  <w:style w:type="paragraph" w:customStyle="1" w:styleId="Tekstprzypisudolnego1">
    <w:name w:val="Tekst przypisu dolnego1"/>
    <w:basedOn w:val="Normalny"/>
    <w:rsid w:val="002B18F2"/>
    <w:pPr>
      <w:suppressAutoHyphens/>
    </w:pPr>
    <w:rPr>
      <w:rFonts w:eastAsia="Times New Roman" w:cs="Calibri"/>
      <w:sz w:val="20"/>
      <w:szCs w:val="20"/>
      <w:lang w:eastAsia="ar-SA"/>
    </w:rPr>
  </w:style>
  <w:style w:type="table" w:styleId="Tabela-Siatka">
    <w:name w:val="Table Grid"/>
    <w:basedOn w:val="Standardowy"/>
    <w:uiPriority w:val="39"/>
    <w:rsid w:val="00FE4E0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link w:val="BezodstpwZnak"/>
    <w:uiPriority w:val="1"/>
    <w:qFormat/>
    <w:rsid w:val="00231130"/>
    <w:pPr>
      <w:spacing w:line="240" w:lineRule="auto"/>
    </w:pPr>
    <w:rPr>
      <w:rFonts w:asciiTheme="minorHAnsi" w:eastAsiaTheme="minorEastAsia" w:hAnsiTheme="minorHAnsi" w:cstheme="minorBidi"/>
      <w:sz w:val="22"/>
      <w:szCs w:val="22"/>
      <w:lang w:eastAsia="pl-PL"/>
    </w:rPr>
  </w:style>
  <w:style w:type="character" w:customStyle="1" w:styleId="BezodstpwZnak">
    <w:name w:val="Bez odstępów Znak"/>
    <w:basedOn w:val="Domylnaczcionkaakapitu"/>
    <w:link w:val="Bezodstpw"/>
    <w:uiPriority w:val="1"/>
    <w:rsid w:val="00231130"/>
    <w:rPr>
      <w:rFonts w:asciiTheme="minorHAnsi" w:eastAsiaTheme="minorEastAsia" w:hAnsiTheme="minorHAnsi" w:cstheme="minorBidi"/>
      <w:sz w:val="22"/>
      <w:szCs w:val="22"/>
      <w:lang w:eastAsia="pl-PL"/>
    </w:rPr>
  </w:style>
  <w:style w:type="paragraph" w:customStyle="1" w:styleId="Textbodyindent">
    <w:name w:val="Text body indent"/>
    <w:basedOn w:val="Normalny"/>
    <w:rsid w:val="00231130"/>
    <w:pPr>
      <w:widowControl w:val="0"/>
      <w:suppressAutoHyphens/>
      <w:autoSpaceDN w:val="0"/>
      <w:jc w:val="both"/>
      <w:textAlignment w:val="baseline"/>
    </w:pPr>
    <w:rPr>
      <w:rFonts w:eastAsia="Lucida Sans Unicode" w:cs="Mangal"/>
      <w:kern w:val="3"/>
      <w:sz w:val="24"/>
      <w:szCs w:val="24"/>
      <w:lang w:eastAsia="zh-CN" w:bidi="hi-IN"/>
    </w:rPr>
  </w:style>
  <w:style w:type="table" w:customStyle="1" w:styleId="Zwykatabela11">
    <w:name w:val="Zwykła tabela 11"/>
    <w:basedOn w:val="Standardowy"/>
    <w:uiPriority w:val="41"/>
    <w:rsid w:val="00231130"/>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ipercze">
    <w:name w:val="Hyperlink"/>
    <w:basedOn w:val="Domylnaczcionkaakapitu"/>
    <w:uiPriority w:val="99"/>
    <w:unhideWhenUsed/>
    <w:rsid w:val="00231130"/>
    <w:rPr>
      <w:color w:val="0563C1" w:themeColor="hyperlink"/>
      <w:u w:val="single"/>
    </w:rPr>
  </w:style>
  <w:style w:type="paragraph" w:customStyle="1" w:styleId="Default">
    <w:name w:val="Default"/>
    <w:rsid w:val="00231130"/>
    <w:pPr>
      <w:suppressAutoHyphens/>
      <w:autoSpaceDE w:val="0"/>
      <w:spacing w:line="240" w:lineRule="auto"/>
    </w:pPr>
    <w:rPr>
      <w:rFonts w:eastAsia="Arial" w:cs="Calibri"/>
      <w:color w:val="000000"/>
      <w:sz w:val="24"/>
      <w:szCs w:val="24"/>
      <w:lang w:eastAsia="ar-SA"/>
    </w:rPr>
  </w:style>
  <w:style w:type="paragraph" w:customStyle="1" w:styleId="ZLITUSTzmustliter">
    <w:name w:val="Z_LIT/UST(§) – zm. ust. (§) literą"/>
    <w:basedOn w:val="Normalny"/>
    <w:qFormat/>
    <w:rsid w:val="00231130"/>
    <w:pPr>
      <w:suppressAutoHyphens/>
      <w:autoSpaceDE w:val="0"/>
      <w:autoSpaceDN w:val="0"/>
      <w:adjustRightInd w:val="0"/>
      <w:spacing w:line="360" w:lineRule="auto"/>
      <w:ind w:left="987" w:firstLine="510"/>
      <w:jc w:val="both"/>
    </w:pPr>
    <w:rPr>
      <w:rFonts w:ascii="Times" w:eastAsia="Times New Roman" w:hAnsi="Times" w:cs="Arial"/>
      <w:bCs/>
      <w:sz w:val="24"/>
      <w:szCs w:val="20"/>
      <w:lang w:eastAsia="pl-PL"/>
    </w:rPr>
  </w:style>
  <w:style w:type="paragraph" w:customStyle="1" w:styleId="ZTIRPKTzmpkttiret">
    <w:name w:val="Z_TIR/PKT – zm. pkt tiret"/>
    <w:basedOn w:val="Normalny"/>
    <w:uiPriority w:val="56"/>
    <w:qFormat/>
    <w:rsid w:val="00231130"/>
    <w:pPr>
      <w:spacing w:line="360" w:lineRule="auto"/>
      <w:ind w:left="1893" w:hanging="510"/>
      <w:jc w:val="both"/>
    </w:pPr>
    <w:rPr>
      <w:rFonts w:ascii="Times" w:eastAsia="Times New Roman" w:hAnsi="Times" w:cs="Arial"/>
      <w:bCs/>
      <w:sz w:val="24"/>
      <w:szCs w:val="20"/>
      <w:lang w:eastAsia="pl-PL"/>
    </w:rPr>
  </w:style>
  <w:style w:type="paragraph" w:styleId="NormalnyWeb">
    <w:name w:val="Normal (Web)"/>
    <w:basedOn w:val="Normalny"/>
    <w:uiPriority w:val="99"/>
    <w:unhideWhenUsed/>
    <w:rsid w:val="00231130"/>
    <w:pPr>
      <w:spacing w:before="100" w:beforeAutospacing="1" w:after="100" w:afterAutospacing="1"/>
    </w:pPr>
    <w:rPr>
      <w:rFonts w:eastAsia="Times New Roman"/>
      <w:sz w:val="24"/>
      <w:szCs w:val="24"/>
      <w:lang w:eastAsia="pl-PL"/>
    </w:rPr>
  </w:style>
  <w:style w:type="character" w:customStyle="1" w:styleId="apple-converted-space">
    <w:name w:val="apple-converted-space"/>
    <w:basedOn w:val="Domylnaczcionkaakapitu"/>
    <w:rsid w:val="00231130"/>
  </w:style>
  <w:style w:type="character" w:styleId="Pogrubienie">
    <w:name w:val="Strong"/>
    <w:basedOn w:val="Domylnaczcionkaakapitu"/>
    <w:uiPriority w:val="22"/>
    <w:qFormat/>
    <w:rsid w:val="0023113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7589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3.xml"/><Relationship Id="rId18"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www.bip.dynow.pl" TargetMode="External"/><Relationship Id="rId2" Type="http://schemas.openxmlformats.org/officeDocument/2006/relationships/numbering" Target="numbering.xml"/><Relationship Id="rId16" Type="http://schemas.openxmlformats.org/officeDocument/2006/relationships/hyperlink" Target="mailto:przetargi@dynow.pl"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bip.dynow.pl" TargetMode="Externa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bip.dynow.p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232583-A64A-419F-9792-B80ED8D7BC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1551</TotalTime>
  <Pages>20</Pages>
  <Words>6668</Words>
  <Characters>40013</Characters>
  <Application>Microsoft Office Word</Application>
  <DocSecurity>0</DocSecurity>
  <Lines>333</Lines>
  <Paragraphs>93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46588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Wojciech Baranski</dc:creator>
  <cp:keywords/>
  <dc:description/>
  <cp:lastModifiedBy>Jan Prokop</cp:lastModifiedBy>
  <cp:revision>70</cp:revision>
  <cp:lastPrinted>2018-03-22T13:20:00Z</cp:lastPrinted>
  <dcterms:created xsi:type="dcterms:W3CDTF">2016-12-13T12:22:00Z</dcterms:created>
  <dcterms:modified xsi:type="dcterms:W3CDTF">2018-03-23T12:46:00Z</dcterms:modified>
</cp:coreProperties>
</file>