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B0" w:rsidRPr="00B915B0" w:rsidRDefault="00B915B0" w:rsidP="00487B9C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B915B0">
        <w:rPr>
          <w:rFonts w:asciiTheme="minorHAnsi" w:hAnsiTheme="minorHAnsi"/>
          <w:b/>
          <w:sz w:val="28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3B513F" w:rsidRDefault="00B915B0" w:rsidP="00487B9C">
      <w:pPr>
        <w:spacing w:line="276" w:lineRule="auto"/>
        <w:jc w:val="center"/>
        <w:rPr>
          <w:rFonts w:asciiTheme="minorHAnsi" w:hAnsiTheme="minorHAnsi"/>
          <w:b/>
        </w:rPr>
      </w:pPr>
      <w:r w:rsidRPr="003B513F">
        <w:rPr>
          <w:rFonts w:asciiTheme="minorHAnsi" w:hAnsiTheme="minorHAnsi"/>
          <w:b/>
        </w:rPr>
        <w:t>do</w:t>
      </w:r>
      <w:r w:rsidR="003B513F">
        <w:rPr>
          <w:rFonts w:asciiTheme="minorHAnsi" w:hAnsiTheme="minorHAnsi"/>
          <w:b/>
        </w:rPr>
        <w:t xml:space="preserve"> </w:t>
      </w:r>
      <w:r w:rsidR="00AA14FA">
        <w:rPr>
          <w:rFonts w:asciiTheme="minorHAnsi" w:hAnsiTheme="minorHAnsi"/>
          <w:b/>
        </w:rPr>
        <w:t xml:space="preserve">aktualizowanego </w:t>
      </w:r>
      <w:r w:rsidR="003B513F">
        <w:rPr>
          <w:rFonts w:asciiTheme="minorHAnsi" w:hAnsiTheme="minorHAnsi"/>
          <w:b/>
        </w:rPr>
        <w:t>dokumentu</w:t>
      </w:r>
    </w:p>
    <w:p w:rsidR="00B915B0" w:rsidRPr="00487B9C" w:rsidRDefault="00186750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„</w:t>
      </w:r>
      <w:r w:rsidR="00BC2659">
        <w:rPr>
          <w:rFonts w:asciiTheme="minorHAnsi" w:hAnsiTheme="minorHAnsi"/>
          <w:b/>
          <w:i/>
          <w:sz w:val="28"/>
        </w:rPr>
        <w:t>Lokalny</w:t>
      </w:r>
      <w:r w:rsidR="00C9636F">
        <w:rPr>
          <w:rFonts w:asciiTheme="minorHAnsi" w:hAnsiTheme="minorHAnsi"/>
          <w:b/>
          <w:i/>
          <w:sz w:val="28"/>
        </w:rPr>
        <w:t xml:space="preserve"> Program Rewitalizacji </w:t>
      </w:r>
      <w:r w:rsidR="00BC2659">
        <w:rPr>
          <w:rFonts w:asciiTheme="minorHAnsi" w:hAnsiTheme="minorHAnsi"/>
          <w:b/>
          <w:i/>
          <w:sz w:val="28"/>
        </w:rPr>
        <w:t>Miasta Dynów</w:t>
      </w:r>
      <w:r w:rsidR="00C9636F">
        <w:rPr>
          <w:rFonts w:asciiTheme="minorHAnsi" w:hAnsiTheme="minorHAnsi"/>
          <w:b/>
          <w:i/>
          <w:sz w:val="28"/>
        </w:rPr>
        <w:t xml:space="preserve"> na lata</w:t>
      </w:r>
      <w:r>
        <w:rPr>
          <w:rFonts w:asciiTheme="minorHAnsi" w:hAnsiTheme="minorHAnsi"/>
          <w:b/>
          <w:i/>
          <w:sz w:val="28"/>
        </w:rPr>
        <w:t xml:space="preserve"> 201</w:t>
      </w:r>
      <w:r w:rsidR="00BC2659">
        <w:rPr>
          <w:rFonts w:asciiTheme="minorHAnsi" w:hAnsiTheme="minorHAnsi"/>
          <w:b/>
          <w:i/>
          <w:sz w:val="28"/>
        </w:rPr>
        <w:t>7</w:t>
      </w:r>
      <w:r>
        <w:rPr>
          <w:rFonts w:asciiTheme="minorHAnsi" w:hAnsiTheme="minorHAnsi"/>
          <w:b/>
          <w:i/>
          <w:sz w:val="28"/>
        </w:rPr>
        <w:t>-202</w:t>
      </w:r>
      <w:r w:rsidR="00BC2659">
        <w:rPr>
          <w:rFonts w:asciiTheme="minorHAnsi" w:hAnsiTheme="minorHAnsi"/>
          <w:b/>
          <w:i/>
          <w:sz w:val="28"/>
        </w:rPr>
        <w:t>3</w:t>
      </w:r>
      <w:r>
        <w:rPr>
          <w:rFonts w:asciiTheme="minorHAnsi" w:hAnsiTheme="minorHAnsi"/>
          <w:b/>
          <w:i/>
          <w:sz w:val="28"/>
        </w:rPr>
        <w:t>”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825F9E" w:rsidTr="0018675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18675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18675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18675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18675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18675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</w:pPr>
          </w:p>
        </w:tc>
      </w:tr>
      <w:tr w:rsidR="00825F9E" w:rsidRPr="00825F9E" w:rsidTr="0018675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186750" w:rsidP="0018675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Telefon/F</w:t>
            </w:r>
            <w:r w:rsidR="00825F9E" w:rsidRPr="00825F9E">
              <w:rPr>
                <w:rFonts w:asciiTheme="minorHAnsi" w:hAnsiTheme="minorHAnsi"/>
              </w:rPr>
              <w:t>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21729D" w:rsidRDefault="0021729D" w:rsidP="003B513F">
      <w:pPr>
        <w:spacing w:line="276" w:lineRule="auto"/>
        <w:rPr>
          <w:rFonts w:asciiTheme="minorHAnsi" w:hAnsiTheme="minorHAnsi"/>
        </w:rPr>
      </w:pPr>
    </w:p>
    <w:p w:rsidR="00D90C75" w:rsidRPr="00AE0A8B" w:rsidRDefault="0021729D" w:rsidP="003B513F">
      <w:pPr>
        <w:spacing w:line="276" w:lineRule="auto"/>
        <w:rPr>
          <w:rFonts w:asciiTheme="minorHAnsi" w:hAnsiTheme="minorHAnsi" w:cstheme="minorHAnsi"/>
          <w:szCs w:val="24"/>
        </w:rPr>
      </w:pPr>
      <w:r w:rsidRPr="0021729D">
        <w:rPr>
          <w:rFonts w:ascii="Arial" w:hAnsi="Arial" w:cs="Arial"/>
          <w:sz w:val="20"/>
          <w:szCs w:val="20"/>
        </w:rPr>
        <w:t xml:space="preserve"> </w:t>
      </w:r>
      <w:r w:rsidRPr="00AE0A8B">
        <w:rPr>
          <w:rFonts w:asciiTheme="minorHAnsi" w:hAnsiTheme="minorHAnsi" w:cstheme="minorHAnsi"/>
          <w:szCs w:val="24"/>
        </w:rPr>
        <w:t xml:space="preserve">Wypełniony formularz można złożyć osobiście w </w:t>
      </w:r>
      <w:r w:rsidR="00BC2659" w:rsidRPr="00AE0A8B">
        <w:rPr>
          <w:rFonts w:asciiTheme="minorHAnsi" w:hAnsiTheme="minorHAnsi" w:cstheme="minorHAnsi"/>
          <w:szCs w:val="24"/>
        </w:rPr>
        <w:t>sekretariacie</w:t>
      </w:r>
      <w:r w:rsidRPr="00AE0A8B">
        <w:rPr>
          <w:rFonts w:asciiTheme="minorHAnsi" w:hAnsiTheme="minorHAnsi" w:cstheme="minorHAnsi"/>
          <w:szCs w:val="24"/>
        </w:rPr>
        <w:t xml:space="preserve"> w Urzędzie Miejskim lub można przesłać wersję papierową na adres: Urząd Miejski</w:t>
      </w:r>
      <w:r w:rsidRPr="00AE0A8B">
        <w:rPr>
          <w:rFonts w:asciiTheme="minorHAnsi" w:hAnsiTheme="minorHAnsi" w:cstheme="minorHAnsi"/>
          <w:szCs w:val="24"/>
        </w:rPr>
        <w:br/>
        <w:t xml:space="preserve">w </w:t>
      </w:r>
      <w:r w:rsidR="00BC2659" w:rsidRPr="00AE0A8B">
        <w:rPr>
          <w:rFonts w:asciiTheme="minorHAnsi" w:hAnsiTheme="minorHAnsi" w:cstheme="minorHAnsi"/>
          <w:szCs w:val="24"/>
        </w:rPr>
        <w:t>Dynowie</w:t>
      </w:r>
      <w:r w:rsidRPr="00AE0A8B">
        <w:rPr>
          <w:rFonts w:asciiTheme="minorHAnsi" w:hAnsiTheme="minorHAnsi" w:cstheme="minorHAnsi"/>
          <w:szCs w:val="24"/>
        </w:rPr>
        <w:t xml:space="preserve">, ul. </w:t>
      </w:r>
      <w:r w:rsidR="00BC2659" w:rsidRPr="00AE0A8B">
        <w:rPr>
          <w:rFonts w:asciiTheme="minorHAnsi" w:hAnsiTheme="minorHAnsi" w:cstheme="minorHAnsi"/>
          <w:szCs w:val="24"/>
        </w:rPr>
        <w:t>Rynek 2</w:t>
      </w:r>
      <w:r w:rsidRPr="00AE0A8B">
        <w:rPr>
          <w:rFonts w:asciiTheme="minorHAnsi" w:hAnsiTheme="minorHAnsi" w:cstheme="minorHAnsi"/>
          <w:szCs w:val="24"/>
        </w:rPr>
        <w:t>, 36-</w:t>
      </w:r>
      <w:r w:rsidR="00BC2659" w:rsidRPr="00AE0A8B">
        <w:rPr>
          <w:rFonts w:asciiTheme="minorHAnsi" w:hAnsiTheme="minorHAnsi" w:cstheme="minorHAnsi"/>
          <w:szCs w:val="24"/>
        </w:rPr>
        <w:t>065 Dynów</w:t>
      </w:r>
      <w:r w:rsidRPr="00AE0A8B">
        <w:rPr>
          <w:rFonts w:asciiTheme="minorHAnsi" w:hAnsiTheme="minorHAnsi" w:cstheme="minorHAnsi"/>
          <w:szCs w:val="24"/>
        </w:rPr>
        <w:t xml:space="preserve"> (z dopiskiem „</w:t>
      </w:r>
      <w:r w:rsidR="00AD7431">
        <w:rPr>
          <w:rFonts w:asciiTheme="minorHAnsi" w:hAnsiTheme="minorHAnsi" w:cstheme="minorHAnsi"/>
          <w:szCs w:val="24"/>
        </w:rPr>
        <w:t>R</w:t>
      </w:r>
      <w:r w:rsidRPr="00AE0A8B">
        <w:rPr>
          <w:rFonts w:asciiTheme="minorHAnsi" w:hAnsiTheme="minorHAnsi" w:cstheme="minorHAnsi"/>
          <w:szCs w:val="24"/>
        </w:rPr>
        <w:t xml:space="preserve">ewitalizacja”), lub elektronicznie na adres </w:t>
      </w:r>
      <w:hyperlink r:id="rId8" w:history="1">
        <w:r w:rsidR="00BC2659" w:rsidRPr="00AE0A8B">
          <w:rPr>
            <w:rStyle w:val="Hipercze"/>
            <w:rFonts w:asciiTheme="minorHAnsi" w:hAnsiTheme="minorHAnsi" w:cstheme="minorHAnsi"/>
            <w:szCs w:val="24"/>
          </w:rPr>
          <w:t>a.baran@dynow.pl</w:t>
        </w:r>
      </w:hyperlink>
      <w:hyperlink r:id="rId9" w:history="1"/>
      <w:r w:rsidRPr="00AE0A8B">
        <w:rPr>
          <w:rFonts w:asciiTheme="minorHAnsi" w:hAnsiTheme="minorHAnsi" w:cstheme="minorHAnsi"/>
          <w:szCs w:val="24"/>
        </w:rPr>
        <w:t>, wpisując</w:t>
      </w:r>
      <w:r w:rsidRPr="00AE0A8B">
        <w:rPr>
          <w:rFonts w:asciiTheme="minorHAnsi" w:hAnsiTheme="minorHAnsi" w:cstheme="minorHAnsi"/>
          <w:szCs w:val="24"/>
        </w:rPr>
        <w:br/>
      </w:r>
      <w:r w:rsidR="003B513F" w:rsidRPr="00AE0A8B">
        <w:rPr>
          <w:rFonts w:asciiTheme="minorHAnsi" w:hAnsiTheme="minorHAnsi" w:cstheme="minorHAnsi"/>
          <w:szCs w:val="24"/>
        </w:rPr>
        <w:t xml:space="preserve">w tytule </w:t>
      </w:r>
      <w:r w:rsidR="00186750" w:rsidRPr="00AE0A8B">
        <w:rPr>
          <w:rFonts w:asciiTheme="minorHAnsi" w:hAnsiTheme="minorHAnsi" w:cstheme="minorHAnsi"/>
          <w:szCs w:val="24"/>
        </w:rPr>
        <w:t>e-</w:t>
      </w:r>
      <w:r w:rsidR="003B513F" w:rsidRPr="00AE0A8B">
        <w:rPr>
          <w:rFonts w:asciiTheme="minorHAnsi" w:hAnsiTheme="minorHAnsi" w:cstheme="minorHAnsi"/>
          <w:szCs w:val="24"/>
        </w:rPr>
        <w:t>maila:</w:t>
      </w:r>
      <w:r w:rsidR="00D90C75" w:rsidRPr="00AE0A8B">
        <w:rPr>
          <w:rFonts w:asciiTheme="minorHAnsi" w:hAnsiTheme="minorHAnsi" w:cstheme="minorHAnsi"/>
          <w:b/>
          <w:szCs w:val="24"/>
        </w:rPr>
        <w:t xml:space="preserve">  „Konsultacje społeczne – </w:t>
      </w:r>
      <w:r w:rsidR="00AD7431">
        <w:rPr>
          <w:rFonts w:asciiTheme="minorHAnsi" w:hAnsiTheme="minorHAnsi" w:cstheme="minorHAnsi"/>
          <w:b/>
          <w:szCs w:val="24"/>
        </w:rPr>
        <w:t>Aktualizacja</w:t>
      </w:r>
      <w:r w:rsidR="00C9636F" w:rsidRPr="00AE0A8B">
        <w:rPr>
          <w:rFonts w:asciiTheme="minorHAnsi" w:hAnsiTheme="minorHAnsi" w:cstheme="minorHAnsi"/>
          <w:b/>
          <w:szCs w:val="24"/>
        </w:rPr>
        <w:t xml:space="preserve"> </w:t>
      </w:r>
      <w:r w:rsidR="00BC2659" w:rsidRPr="00AE0A8B">
        <w:rPr>
          <w:rFonts w:asciiTheme="minorHAnsi" w:hAnsiTheme="minorHAnsi" w:cstheme="minorHAnsi"/>
          <w:b/>
          <w:szCs w:val="24"/>
        </w:rPr>
        <w:t>L</w:t>
      </w:r>
      <w:r w:rsidR="00AB210B">
        <w:rPr>
          <w:rFonts w:asciiTheme="minorHAnsi" w:hAnsiTheme="minorHAnsi" w:cstheme="minorHAnsi"/>
          <w:b/>
          <w:szCs w:val="24"/>
        </w:rPr>
        <w:t>PR”</w:t>
      </w:r>
      <w:r w:rsidR="006B7567" w:rsidRPr="00AE0A8B">
        <w:rPr>
          <w:rFonts w:asciiTheme="minorHAnsi" w:hAnsiTheme="minorHAnsi" w:cstheme="minorHAnsi"/>
          <w:b/>
          <w:szCs w:val="24"/>
        </w:rPr>
        <w:t xml:space="preserve">, </w:t>
      </w:r>
      <w:r w:rsidR="006B7567" w:rsidRPr="00AE0A8B">
        <w:rPr>
          <w:rFonts w:asciiTheme="minorHAnsi" w:hAnsiTheme="minorHAnsi" w:cstheme="minorHAnsi"/>
          <w:szCs w:val="24"/>
        </w:rPr>
        <w:t xml:space="preserve"> w </w:t>
      </w:r>
      <w:r w:rsidR="00634327" w:rsidRPr="00AE0A8B">
        <w:rPr>
          <w:rFonts w:asciiTheme="minorHAnsi" w:hAnsiTheme="minorHAnsi" w:cstheme="minorHAnsi"/>
          <w:szCs w:val="24"/>
        </w:rPr>
        <w:t xml:space="preserve">terminie od </w:t>
      </w:r>
      <w:r w:rsidR="00AD7431">
        <w:rPr>
          <w:rFonts w:asciiTheme="minorHAnsi" w:hAnsiTheme="minorHAnsi" w:cstheme="minorHAnsi"/>
          <w:szCs w:val="24"/>
        </w:rPr>
        <w:t>7 sierpnia 2018 r. d</w:t>
      </w:r>
      <w:r w:rsidR="00634327" w:rsidRPr="00AE0A8B">
        <w:rPr>
          <w:rFonts w:asciiTheme="minorHAnsi" w:hAnsiTheme="minorHAnsi" w:cstheme="minorHAnsi"/>
          <w:szCs w:val="24"/>
        </w:rPr>
        <w:t>o</w:t>
      </w:r>
      <w:r w:rsidR="006B7567" w:rsidRPr="00AE0A8B">
        <w:rPr>
          <w:rFonts w:asciiTheme="minorHAnsi" w:hAnsiTheme="minorHAnsi" w:cstheme="minorHAnsi"/>
          <w:szCs w:val="24"/>
        </w:rPr>
        <w:t xml:space="preserve"> </w:t>
      </w:r>
      <w:r w:rsidR="00AD7431">
        <w:rPr>
          <w:rFonts w:asciiTheme="minorHAnsi" w:hAnsiTheme="minorHAnsi" w:cstheme="minorHAnsi"/>
          <w:szCs w:val="24"/>
        </w:rPr>
        <w:t>13 sierpnia 2018</w:t>
      </w:r>
      <w:r w:rsidR="00BC2659" w:rsidRPr="00AE0A8B">
        <w:rPr>
          <w:rFonts w:asciiTheme="minorHAnsi" w:hAnsiTheme="minorHAnsi" w:cstheme="minorHAnsi"/>
          <w:szCs w:val="24"/>
        </w:rPr>
        <w:t xml:space="preserve"> r.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Default="00D90C75" w:rsidP="00D90C75">
      <w:pPr>
        <w:jc w:val="left"/>
        <w:rPr>
          <w:b/>
        </w:rPr>
      </w:pPr>
    </w:p>
    <w:p w:rsidR="001610A4" w:rsidRDefault="001610A4" w:rsidP="001610A4">
      <w:pPr>
        <w:jc w:val="center"/>
        <w:rPr>
          <w:b/>
        </w:rPr>
      </w:pPr>
    </w:p>
    <w:p w:rsidR="001610A4" w:rsidRPr="00825F9E" w:rsidRDefault="001610A4" w:rsidP="00D90C75">
      <w:pPr>
        <w:jc w:val="left"/>
        <w:rPr>
          <w:b/>
        </w:rPr>
        <w:sectPr w:rsidR="001610A4" w:rsidRPr="00825F9E" w:rsidSect="006B7567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347" w:gutter="0"/>
          <w:cols w:space="708"/>
          <w:docGrid w:linePitch="360"/>
        </w:sectPr>
      </w:pPr>
    </w:p>
    <w:p w:rsidR="00490F3A" w:rsidRPr="00BC2659" w:rsidRDefault="00825F9E">
      <w:pPr>
        <w:rPr>
          <w:rFonts w:asciiTheme="minorHAnsi" w:hAnsiTheme="minorHAnsi"/>
          <w:b/>
          <w:i/>
          <w:szCs w:val="24"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 </w:t>
      </w:r>
      <w:r w:rsidR="00AB210B">
        <w:rPr>
          <w:rFonts w:ascii="Calibri" w:eastAsia="Calibri" w:hAnsi="Calibri" w:cs="Times New Roman"/>
          <w:b/>
        </w:rPr>
        <w:t xml:space="preserve">aktualizowanego </w:t>
      </w:r>
      <w:bookmarkStart w:id="0" w:name="_GoBack"/>
      <w:bookmarkEnd w:id="0"/>
      <w:r w:rsidR="00186750" w:rsidRPr="00BC2659">
        <w:rPr>
          <w:rFonts w:ascii="Calibri" w:eastAsia="Calibri" w:hAnsi="Calibri" w:cs="Times New Roman"/>
          <w:b/>
          <w:szCs w:val="24"/>
        </w:rPr>
        <w:t>„</w:t>
      </w:r>
      <w:r w:rsidR="00BC2659" w:rsidRPr="00BC2659">
        <w:rPr>
          <w:rFonts w:asciiTheme="minorHAnsi" w:hAnsiTheme="minorHAnsi"/>
          <w:b/>
          <w:i/>
          <w:szCs w:val="24"/>
        </w:rPr>
        <w:t>Lokalnego Programu Rewitalizacji Miasta Dynów na lata 2017-2023</w:t>
      </w:r>
      <w:r w:rsidR="00C9636F" w:rsidRPr="00BC2659">
        <w:rPr>
          <w:rFonts w:ascii="Calibri" w:eastAsia="Calibri" w:hAnsi="Calibri" w:cs="Times New Roman"/>
          <w:b/>
          <w:szCs w:val="24"/>
        </w:rPr>
        <w:t>”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782"/>
        <w:gridCol w:w="3499"/>
        <w:gridCol w:w="3500"/>
        <w:gridCol w:w="3915"/>
      </w:tblGrid>
      <w:tr w:rsidR="00825F9E" w:rsidRPr="00825F9E" w:rsidTr="00835829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35829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782" w:type="dxa"/>
            <w:shd w:val="clear" w:color="auto" w:fill="CCCCCC"/>
            <w:vAlign w:val="center"/>
          </w:tcPr>
          <w:p w:rsidR="00825F9E" w:rsidRPr="00825F9E" w:rsidRDefault="00825F9E" w:rsidP="00933FE7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którego odnosi się uwaga (rozdział/strona/punkt)</w:t>
            </w:r>
          </w:p>
        </w:tc>
        <w:tc>
          <w:tcPr>
            <w:tcW w:w="3499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50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35829">
        <w:trPr>
          <w:trHeight w:val="883"/>
        </w:trPr>
        <w:tc>
          <w:tcPr>
            <w:tcW w:w="479" w:type="dxa"/>
            <w:vAlign w:val="center"/>
          </w:tcPr>
          <w:p w:rsidR="00825F9E" w:rsidRPr="00825F9E" w:rsidRDefault="00825F9E" w:rsidP="008358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82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35829">
        <w:trPr>
          <w:trHeight w:val="980"/>
        </w:trPr>
        <w:tc>
          <w:tcPr>
            <w:tcW w:w="479" w:type="dxa"/>
            <w:vAlign w:val="center"/>
          </w:tcPr>
          <w:p w:rsidR="00825F9E" w:rsidRPr="00825F9E" w:rsidRDefault="00825F9E" w:rsidP="008358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82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35829">
        <w:trPr>
          <w:trHeight w:val="850"/>
        </w:trPr>
        <w:tc>
          <w:tcPr>
            <w:tcW w:w="479" w:type="dxa"/>
            <w:vAlign w:val="center"/>
          </w:tcPr>
          <w:p w:rsidR="00825F9E" w:rsidRPr="00825F9E" w:rsidRDefault="00825F9E" w:rsidP="008358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82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35829">
        <w:trPr>
          <w:trHeight w:val="834"/>
        </w:trPr>
        <w:tc>
          <w:tcPr>
            <w:tcW w:w="479" w:type="dxa"/>
            <w:vAlign w:val="center"/>
          </w:tcPr>
          <w:p w:rsidR="00825F9E" w:rsidRPr="00825F9E" w:rsidRDefault="00825F9E" w:rsidP="008358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82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p w:rsidR="006B7567" w:rsidRDefault="006B7567" w:rsidP="00825F9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3. Inne u</w:t>
      </w:r>
      <w:r w:rsidRPr="006B7567">
        <w:rPr>
          <w:rFonts w:ascii="Calibri" w:eastAsia="Calibri" w:hAnsi="Calibri" w:cs="Times New Roman"/>
          <w:b/>
        </w:rPr>
        <w:t>w</w:t>
      </w:r>
      <w:r>
        <w:rPr>
          <w:rFonts w:ascii="Calibri" w:eastAsia="Calibri" w:hAnsi="Calibri" w:cs="Times New Roman"/>
          <w:b/>
        </w:rPr>
        <w:t>a</w:t>
      </w:r>
      <w:r w:rsidRPr="006B7567">
        <w:rPr>
          <w:rFonts w:ascii="Calibri" w:eastAsia="Calibri" w:hAnsi="Calibri" w:cs="Times New Roman"/>
          <w:b/>
        </w:rPr>
        <w:t>gi</w:t>
      </w:r>
      <w:r>
        <w:rPr>
          <w:rFonts w:ascii="Calibri" w:eastAsia="Calibri" w:hAnsi="Calibri" w:cs="Times New Roman"/>
          <w:b/>
        </w:rPr>
        <w:t>.</w:t>
      </w:r>
    </w:p>
    <w:p w:rsidR="006B7567" w:rsidRDefault="006B7567" w:rsidP="00825F9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567" w:rsidRDefault="006B7567" w:rsidP="00825F9E">
      <w:pPr>
        <w:rPr>
          <w:rFonts w:ascii="Calibri" w:eastAsia="Calibri" w:hAnsi="Calibri" w:cs="Times New Roman"/>
          <w:b/>
        </w:rPr>
      </w:pPr>
    </w:p>
    <w:p w:rsidR="006B7567" w:rsidRDefault="006B7567" w:rsidP="00825F9E">
      <w:pPr>
        <w:rPr>
          <w:rFonts w:ascii="Calibri" w:eastAsia="Calibri" w:hAnsi="Calibri" w:cs="Times New Roman"/>
          <w:b/>
        </w:rPr>
      </w:pPr>
    </w:p>
    <w:p w:rsidR="006B7567" w:rsidRPr="006B7567" w:rsidRDefault="006B7567" w:rsidP="00825F9E">
      <w:pPr>
        <w:rPr>
          <w:rFonts w:ascii="Calibri" w:eastAsia="Calibri" w:hAnsi="Calibri" w:cs="Times New Roman"/>
          <w:b/>
          <w:sz w:val="18"/>
        </w:rPr>
      </w:pPr>
      <w:r>
        <w:rPr>
          <w:rFonts w:ascii="Calibri" w:eastAsia="Calibri" w:hAnsi="Calibri" w:cs="Times New Roman"/>
          <w:b/>
          <w:sz w:val="18"/>
        </w:rPr>
        <w:t>………………………………………………….                                                                                                                                                                                                                            ……………………………………</w:t>
      </w:r>
    </w:p>
    <w:p w:rsidR="006B7567" w:rsidRPr="006B7567" w:rsidRDefault="006B7567" w:rsidP="00825F9E">
      <w:pPr>
        <w:rPr>
          <w:rFonts w:ascii="Calibri" w:eastAsia="Calibri" w:hAnsi="Calibri" w:cs="Times New Roman"/>
          <w:b/>
          <w:sz w:val="16"/>
        </w:rPr>
      </w:pPr>
      <w:r>
        <w:rPr>
          <w:rFonts w:ascii="Calibri" w:eastAsia="Calibri" w:hAnsi="Calibri" w:cs="Times New Roman"/>
          <w:b/>
          <w:sz w:val="16"/>
        </w:rPr>
        <w:t>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</w:t>
      </w:r>
    </w:p>
    <w:sectPr w:rsidR="006B7567" w:rsidRPr="006B7567" w:rsidSect="006B7567">
      <w:pgSz w:w="16838" w:h="11906" w:orient="landscape"/>
      <w:pgMar w:top="1135" w:right="1418" w:bottom="0" w:left="1418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FB" w:rsidRDefault="00BE07FB" w:rsidP="00884644">
      <w:pPr>
        <w:spacing w:line="240" w:lineRule="auto"/>
      </w:pPr>
      <w:r>
        <w:separator/>
      </w:r>
    </w:p>
  </w:endnote>
  <w:endnote w:type="continuationSeparator" w:id="0">
    <w:p w:rsidR="00BE07FB" w:rsidRDefault="00BE07FB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84" w:rsidRPr="00EB6E84" w:rsidRDefault="001610A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  <w:r w:rsidRPr="001610A4">
      <w:rPr>
        <w:rFonts w:asciiTheme="minorHAnsi" w:hAnsiTheme="minorHAnsi"/>
        <w:noProof/>
        <w:sz w:val="18"/>
        <w:szCs w:val="20"/>
        <w:lang w:eastAsia="pl-PL"/>
      </w:rPr>
      <w:drawing>
        <wp:inline distT="0" distB="0" distL="0" distR="0">
          <wp:extent cx="6217920" cy="906145"/>
          <wp:effectExtent l="0" t="0" r="0" b="8255"/>
          <wp:docPr id="3" name="Obraz 3" descr="C:\Users\Danusia\AppData\Local\Microsoft\Windows\INetCache\Content.Outlook\QF863LNQ\Logo pomoc techn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usia\AppData\Local\Microsoft\Windows\INetCache\Content.Outlook\QF863LNQ\Logo pomoc technicz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FB" w:rsidRDefault="00BE07FB" w:rsidP="00884644">
      <w:pPr>
        <w:spacing w:line="240" w:lineRule="auto"/>
      </w:pPr>
      <w:r>
        <w:separator/>
      </w:r>
    </w:p>
  </w:footnote>
  <w:footnote w:type="continuationSeparator" w:id="0">
    <w:p w:rsidR="00BE07FB" w:rsidRDefault="00BE07FB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C2409"/>
    <w:rsid w:val="000D331B"/>
    <w:rsid w:val="000D6F81"/>
    <w:rsid w:val="001420F9"/>
    <w:rsid w:val="00144525"/>
    <w:rsid w:val="00157869"/>
    <w:rsid w:val="001610A4"/>
    <w:rsid w:val="00175A71"/>
    <w:rsid w:val="00186750"/>
    <w:rsid w:val="001A5CFE"/>
    <w:rsid w:val="001B5CA1"/>
    <w:rsid w:val="001D7489"/>
    <w:rsid w:val="0021729D"/>
    <w:rsid w:val="002727F9"/>
    <w:rsid w:val="002C3974"/>
    <w:rsid w:val="003272F7"/>
    <w:rsid w:val="00344A6F"/>
    <w:rsid w:val="003B513F"/>
    <w:rsid w:val="003C5505"/>
    <w:rsid w:val="00475617"/>
    <w:rsid w:val="00487B9C"/>
    <w:rsid w:val="00490F3A"/>
    <w:rsid w:val="00496129"/>
    <w:rsid w:val="00634327"/>
    <w:rsid w:val="00662E0D"/>
    <w:rsid w:val="00687624"/>
    <w:rsid w:val="006A6029"/>
    <w:rsid w:val="006B7567"/>
    <w:rsid w:val="006C050E"/>
    <w:rsid w:val="006C5051"/>
    <w:rsid w:val="006F38D5"/>
    <w:rsid w:val="00706552"/>
    <w:rsid w:val="0072239D"/>
    <w:rsid w:val="00725432"/>
    <w:rsid w:val="00732443"/>
    <w:rsid w:val="007A6DF7"/>
    <w:rsid w:val="007C030C"/>
    <w:rsid w:val="00825F9E"/>
    <w:rsid w:val="008333A1"/>
    <w:rsid w:val="00835829"/>
    <w:rsid w:val="008615F6"/>
    <w:rsid w:val="00884644"/>
    <w:rsid w:val="008B63F2"/>
    <w:rsid w:val="008E2F5E"/>
    <w:rsid w:val="008F08A0"/>
    <w:rsid w:val="00917376"/>
    <w:rsid w:val="009255E7"/>
    <w:rsid w:val="00933FE7"/>
    <w:rsid w:val="00950CF9"/>
    <w:rsid w:val="009D2790"/>
    <w:rsid w:val="00A14DC1"/>
    <w:rsid w:val="00A46A5C"/>
    <w:rsid w:val="00A51B6D"/>
    <w:rsid w:val="00A53F69"/>
    <w:rsid w:val="00A53FB3"/>
    <w:rsid w:val="00A83475"/>
    <w:rsid w:val="00AA14FA"/>
    <w:rsid w:val="00AB210B"/>
    <w:rsid w:val="00AD7431"/>
    <w:rsid w:val="00AE0A8B"/>
    <w:rsid w:val="00AF6514"/>
    <w:rsid w:val="00B3578A"/>
    <w:rsid w:val="00B76B59"/>
    <w:rsid w:val="00B915B0"/>
    <w:rsid w:val="00BC2659"/>
    <w:rsid w:val="00BE07FB"/>
    <w:rsid w:val="00C41372"/>
    <w:rsid w:val="00C57BCF"/>
    <w:rsid w:val="00C859C7"/>
    <w:rsid w:val="00C9636F"/>
    <w:rsid w:val="00C97399"/>
    <w:rsid w:val="00CD6599"/>
    <w:rsid w:val="00CF7F03"/>
    <w:rsid w:val="00D174C1"/>
    <w:rsid w:val="00D2540E"/>
    <w:rsid w:val="00D30BEB"/>
    <w:rsid w:val="00D33AA7"/>
    <w:rsid w:val="00D51244"/>
    <w:rsid w:val="00D90C75"/>
    <w:rsid w:val="00E32504"/>
    <w:rsid w:val="00E477F9"/>
    <w:rsid w:val="00E55B5E"/>
    <w:rsid w:val="00EB6E84"/>
    <w:rsid w:val="00F21E72"/>
    <w:rsid w:val="00F312F4"/>
    <w:rsid w:val="00F33375"/>
    <w:rsid w:val="00F41BFB"/>
    <w:rsid w:val="00F45C2D"/>
    <w:rsid w:val="00F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11BC4-C0E8-4441-919B-40F2F8FC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@dy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umig.busk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DCBA7-A2F0-46AB-ABF8-D35BE10E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Anna Baran-Michalak</cp:lastModifiedBy>
  <cp:revision>4</cp:revision>
  <cp:lastPrinted>2016-12-14T08:32:00Z</cp:lastPrinted>
  <dcterms:created xsi:type="dcterms:W3CDTF">2018-08-06T12:54:00Z</dcterms:created>
  <dcterms:modified xsi:type="dcterms:W3CDTF">2018-08-07T10:49:00Z</dcterms:modified>
</cp:coreProperties>
</file>